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C78EA" w:rsidRPr="004C78EA" w:rsidRDefault="004C78EA" w:rsidP="00712762">
      <w:pPr>
        <w:spacing w:after="0" w:line="240" w:lineRule="auto"/>
        <w:ind w:firstLine="709"/>
        <w:jc w:val="center"/>
        <w:rPr>
          <w:rFonts w:ascii="Times New Roman" w:eastAsia="Times New Roman" w:hAnsi="Times New Roman" w:cs="Times New Roman"/>
          <w:b/>
          <w:szCs w:val="20"/>
          <w:lang w:eastAsia="ru-RU"/>
        </w:rPr>
      </w:pPr>
      <w:r w:rsidRPr="004C78EA">
        <w:rPr>
          <w:rFonts w:ascii="Times New Roman" w:eastAsia="Times New Roman" w:hAnsi="Times New Roman" w:cs="Times New Roman"/>
          <w:b/>
          <w:szCs w:val="20"/>
          <w:lang w:eastAsia="ru-RU"/>
        </w:rPr>
        <w:t xml:space="preserve">«Балтийский государственный технический университет «ВОЕНМЕХ» им. Д.Ф. Устинова» </w:t>
      </w:r>
    </w:p>
    <w:p w:rsidR="004C78EA" w:rsidRPr="004C78EA" w:rsidRDefault="004C78EA" w:rsidP="004C78EA">
      <w:pPr>
        <w:spacing w:after="0" w:line="240" w:lineRule="auto"/>
        <w:jc w:val="center"/>
        <w:rPr>
          <w:rFonts w:ascii="Times New Roman" w:eastAsia="Times New Roman" w:hAnsi="Times New Roman" w:cs="Times New Roman"/>
          <w:b/>
          <w:szCs w:val="20"/>
          <w:lang w:eastAsia="ru-RU"/>
        </w:rPr>
      </w:pPr>
      <w:r w:rsidRPr="004C78EA">
        <w:rPr>
          <w:rFonts w:ascii="Times New Roman" w:eastAsia="Times New Roman" w:hAnsi="Times New Roman" w:cs="Times New Roman"/>
          <w:b/>
          <w:szCs w:val="20"/>
          <w:lang w:eastAsia="ru-RU"/>
        </w:rPr>
        <w:t>(БГТУ «ВОЕНМЕХ» им. Д.Ф. Устинова)</w:t>
      </w:r>
    </w:p>
    <w:p w:rsidR="004C78EA" w:rsidRPr="004C78EA" w:rsidRDefault="004C78EA" w:rsidP="004C78EA">
      <w:pPr>
        <w:spacing w:after="0" w:line="240" w:lineRule="auto"/>
        <w:rPr>
          <w:rFonts w:ascii="Times New Roman" w:eastAsia="Times New Roman" w:hAnsi="Times New Roman" w:cs="Times New Roman"/>
          <w:b/>
          <w:spacing w:val="-10"/>
          <w:sz w:val="24"/>
          <w:szCs w:val="24"/>
          <w:lang w:eastAsia="ru-RU"/>
        </w:rPr>
      </w:pPr>
    </w:p>
    <w:tbl>
      <w:tblPr>
        <w:tblW w:w="9841" w:type="dxa"/>
        <w:tblLayout w:type="fixed"/>
        <w:tblLook w:val="04A0" w:firstRow="1" w:lastRow="0" w:firstColumn="1" w:lastColumn="0" w:noHBand="0" w:noVBand="1"/>
      </w:tblPr>
      <w:tblGrid>
        <w:gridCol w:w="2235"/>
        <w:gridCol w:w="425"/>
        <w:gridCol w:w="962"/>
        <w:gridCol w:w="172"/>
        <w:gridCol w:w="1701"/>
        <w:gridCol w:w="172"/>
        <w:gridCol w:w="1038"/>
        <w:gridCol w:w="172"/>
        <w:gridCol w:w="660"/>
        <w:gridCol w:w="283"/>
        <w:gridCol w:w="70"/>
        <w:gridCol w:w="22"/>
        <w:gridCol w:w="259"/>
        <w:gridCol w:w="331"/>
        <w:gridCol w:w="678"/>
        <w:gridCol w:w="456"/>
        <w:gridCol w:w="205"/>
      </w:tblGrid>
      <w:tr w:rsidR="004C78EA" w:rsidRPr="004C78EA" w:rsidTr="009B2CFA">
        <w:trPr>
          <w:gridAfter w:val="1"/>
          <w:wAfter w:w="205" w:type="dxa"/>
          <w:trHeight w:val="489"/>
        </w:trPr>
        <w:tc>
          <w:tcPr>
            <w:tcW w:w="2660" w:type="dxa"/>
            <w:gridSpan w:val="2"/>
          </w:tcPr>
          <w:p w:rsidR="004C78EA" w:rsidRPr="004C78EA" w:rsidRDefault="004C78EA" w:rsidP="004C78EA">
            <w:pPr>
              <w:spacing w:after="0" w:line="240" w:lineRule="auto"/>
              <w:rPr>
                <w:rFonts w:ascii="Times New Roman" w:eastAsia="Times New Roman" w:hAnsi="Times New Roman" w:cs="Times New Roman"/>
                <w:spacing w:val="-10"/>
                <w:sz w:val="24"/>
                <w:szCs w:val="24"/>
                <w:lang w:eastAsia="ru-RU"/>
              </w:rPr>
            </w:pPr>
          </w:p>
        </w:tc>
        <w:tc>
          <w:tcPr>
            <w:tcW w:w="1134" w:type="dxa"/>
            <w:gridSpan w:val="2"/>
          </w:tcPr>
          <w:p w:rsidR="004C78EA" w:rsidRPr="004C78EA" w:rsidRDefault="004C78EA" w:rsidP="004C78EA">
            <w:pPr>
              <w:spacing w:after="0" w:line="240" w:lineRule="auto"/>
              <w:ind w:right="-108"/>
              <w:jc w:val="center"/>
              <w:rPr>
                <w:rFonts w:ascii="Times New Roman" w:eastAsia="Times New Roman" w:hAnsi="Times New Roman" w:cs="Times New Roman"/>
                <w:spacing w:val="-10"/>
                <w:sz w:val="24"/>
                <w:szCs w:val="24"/>
                <w:lang w:eastAsia="ru-RU"/>
              </w:rPr>
            </w:pPr>
          </w:p>
        </w:tc>
        <w:tc>
          <w:tcPr>
            <w:tcW w:w="1873" w:type="dxa"/>
            <w:gridSpan w:val="2"/>
            <w:vMerge w:val="restart"/>
            <w:tcBorders>
              <w:left w:val="nil"/>
            </w:tcBorders>
          </w:tcPr>
          <w:p w:rsidR="004C78EA" w:rsidRPr="004C78EA" w:rsidRDefault="004C78EA" w:rsidP="004C78EA">
            <w:pPr>
              <w:spacing w:after="0" w:line="240" w:lineRule="auto"/>
              <w:jc w:val="center"/>
              <w:rPr>
                <w:rFonts w:ascii="Times New Roman" w:eastAsia="Times New Roman" w:hAnsi="Times New Roman" w:cs="Times New Roman"/>
                <w:spacing w:val="-10"/>
                <w:sz w:val="24"/>
                <w:szCs w:val="24"/>
                <w:lang w:eastAsia="ru-RU"/>
              </w:rPr>
            </w:pPr>
          </w:p>
        </w:tc>
        <w:tc>
          <w:tcPr>
            <w:tcW w:w="3969" w:type="dxa"/>
            <w:gridSpan w:val="10"/>
          </w:tcPr>
          <w:p w:rsidR="004C78EA" w:rsidRPr="004C78EA" w:rsidRDefault="004C78EA" w:rsidP="004C78EA">
            <w:pPr>
              <w:spacing w:after="0" w:line="240" w:lineRule="auto"/>
              <w:rPr>
                <w:rFonts w:ascii="Times New Roman" w:eastAsia="Times New Roman" w:hAnsi="Times New Roman" w:cs="Times New Roman"/>
                <w:spacing w:val="-10"/>
                <w:sz w:val="24"/>
                <w:szCs w:val="24"/>
                <w:lang w:eastAsia="ru-RU"/>
              </w:rPr>
            </w:pPr>
            <w:r w:rsidRPr="004C78EA">
              <w:rPr>
                <w:rFonts w:ascii="Times New Roman" w:eastAsia="Times New Roman" w:hAnsi="Times New Roman" w:cs="Times New Roman"/>
                <w:spacing w:val="-10"/>
                <w:sz w:val="24"/>
                <w:szCs w:val="24"/>
                <w:lang w:eastAsia="ru-RU"/>
              </w:rPr>
              <w:t>ДОПУСКАЕТСЯ К ЗАЩИТЕ:</w:t>
            </w:r>
          </w:p>
        </w:tc>
      </w:tr>
      <w:tr w:rsidR="004C78EA" w:rsidRPr="004C78EA" w:rsidTr="009B2CFA">
        <w:trPr>
          <w:gridAfter w:val="1"/>
          <w:wAfter w:w="205" w:type="dxa"/>
        </w:trPr>
        <w:tc>
          <w:tcPr>
            <w:tcW w:w="2660" w:type="dxa"/>
            <w:gridSpan w:val="2"/>
          </w:tcPr>
          <w:p w:rsidR="004C78EA" w:rsidRPr="004C78EA" w:rsidRDefault="004C78EA" w:rsidP="004C78EA">
            <w:pPr>
              <w:spacing w:after="0" w:line="240" w:lineRule="auto"/>
              <w:rPr>
                <w:rFonts w:ascii="Times New Roman" w:eastAsia="Times New Roman" w:hAnsi="Times New Roman" w:cs="Times New Roman"/>
                <w:b/>
                <w:spacing w:val="-10"/>
                <w:sz w:val="24"/>
                <w:szCs w:val="24"/>
                <w:lang w:eastAsia="ru-RU"/>
              </w:rPr>
            </w:pPr>
            <w:r w:rsidRPr="004C78EA">
              <w:rPr>
                <w:rFonts w:ascii="Times New Roman" w:eastAsia="Times New Roman" w:hAnsi="Times New Roman" w:cs="Times New Roman"/>
                <w:b/>
                <w:spacing w:val="-10"/>
                <w:szCs w:val="24"/>
                <w:lang w:eastAsia="ru-RU"/>
              </w:rPr>
              <w:t>Факультет</w:t>
            </w:r>
          </w:p>
        </w:tc>
        <w:tc>
          <w:tcPr>
            <w:tcW w:w="1134" w:type="dxa"/>
            <w:gridSpan w:val="2"/>
            <w:tcBorders>
              <w:bottom w:val="single" w:sz="4" w:space="0" w:color="auto"/>
            </w:tcBorders>
          </w:tcPr>
          <w:p w:rsidR="004C78EA" w:rsidRPr="004C78EA" w:rsidRDefault="004C78EA" w:rsidP="004C78EA">
            <w:pPr>
              <w:spacing w:after="0" w:line="240" w:lineRule="auto"/>
              <w:ind w:right="-108"/>
              <w:jc w:val="center"/>
              <w:rPr>
                <w:rFonts w:ascii="Times New Roman" w:eastAsia="Times New Roman" w:hAnsi="Times New Roman" w:cs="Times New Roman"/>
                <w:spacing w:val="-10"/>
                <w:sz w:val="24"/>
                <w:szCs w:val="24"/>
                <w:lang w:eastAsia="ru-RU"/>
              </w:rPr>
            </w:pPr>
            <w:r w:rsidRPr="004C78EA">
              <w:rPr>
                <w:rFonts w:ascii="Times New Roman" w:eastAsia="Times New Roman" w:hAnsi="Times New Roman" w:cs="Times New Roman"/>
                <w:spacing w:val="-10"/>
                <w:sz w:val="24"/>
                <w:szCs w:val="24"/>
                <w:lang w:eastAsia="ru-RU"/>
              </w:rPr>
              <w:t>И</w:t>
            </w:r>
          </w:p>
        </w:tc>
        <w:tc>
          <w:tcPr>
            <w:tcW w:w="1873" w:type="dxa"/>
            <w:gridSpan w:val="2"/>
            <w:vMerge/>
            <w:tcBorders>
              <w:left w:val="nil"/>
            </w:tcBorders>
          </w:tcPr>
          <w:p w:rsidR="004C78EA" w:rsidRPr="004C78EA" w:rsidRDefault="004C78EA" w:rsidP="004C78EA">
            <w:pPr>
              <w:spacing w:after="0" w:line="240" w:lineRule="auto"/>
              <w:jc w:val="center"/>
              <w:rPr>
                <w:rFonts w:ascii="Times New Roman" w:eastAsia="Times New Roman" w:hAnsi="Times New Roman" w:cs="Times New Roman"/>
                <w:spacing w:val="-10"/>
                <w:sz w:val="24"/>
                <w:szCs w:val="24"/>
                <w:lang w:eastAsia="ru-RU"/>
              </w:rPr>
            </w:pPr>
          </w:p>
        </w:tc>
        <w:tc>
          <w:tcPr>
            <w:tcW w:w="2223" w:type="dxa"/>
            <w:gridSpan w:val="5"/>
            <w:vAlign w:val="bottom"/>
          </w:tcPr>
          <w:p w:rsidR="004C78EA" w:rsidRPr="004C78EA" w:rsidRDefault="004C78EA" w:rsidP="004C78EA">
            <w:pPr>
              <w:spacing w:after="0" w:line="240" w:lineRule="auto"/>
              <w:rPr>
                <w:rFonts w:ascii="Times New Roman" w:eastAsia="Times New Roman" w:hAnsi="Times New Roman" w:cs="Times New Roman"/>
                <w:spacing w:val="-10"/>
                <w:sz w:val="24"/>
                <w:szCs w:val="24"/>
                <w:lang w:eastAsia="ru-RU"/>
              </w:rPr>
            </w:pPr>
            <w:r w:rsidRPr="004C78EA">
              <w:rPr>
                <w:rFonts w:ascii="Times New Roman" w:eastAsia="Times New Roman" w:hAnsi="Times New Roman" w:cs="Times New Roman"/>
                <w:spacing w:val="-10"/>
                <w:szCs w:val="24"/>
                <w:lang w:eastAsia="ru-RU"/>
              </w:rPr>
              <w:t>Заведующий кафедрой</w:t>
            </w:r>
          </w:p>
        </w:tc>
        <w:tc>
          <w:tcPr>
            <w:tcW w:w="281" w:type="dxa"/>
            <w:gridSpan w:val="2"/>
            <w:vAlign w:val="bottom"/>
          </w:tcPr>
          <w:p w:rsidR="004C78EA" w:rsidRPr="004C78EA" w:rsidRDefault="004C78EA" w:rsidP="004C78EA">
            <w:pPr>
              <w:spacing w:after="0" w:line="240" w:lineRule="auto"/>
              <w:jc w:val="center"/>
              <w:rPr>
                <w:rFonts w:ascii="Times New Roman" w:eastAsia="Times New Roman" w:hAnsi="Times New Roman" w:cs="Times New Roman"/>
                <w:spacing w:val="-10"/>
                <w:sz w:val="20"/>
                <w:szCs w:val="24"/>
                <w:lang w:eastAsia="ru-RU"/>
              </w:rPr>
            </w:pPr>
          </w:p>
        </w:tc>
        <w:tc>
          <w:tcPr>
            <w:tcW w:w="1465" w:type="dxa"/>
            <w:gridSpan w:val="3"/>
            <w:tcBorders>
              <w:bottom w:val="single" w:sz="4" w:space="0" w:color="auto"/>
            </w:tcBorders>
            <w:vAlign w:val="bottom"/>
          </w:tcPr>
          <w:p w:rsidR="004C78EA" w:rsidRPr="004C78EA" w:rsidRDefault="004C78EA" w:rsidP="004C78EA">
            <w:pPr>
              <w:spacing w:after="0" w:line="240" w:lineRule="auto"/>
              <w:jc w:val="center"/>
              <w:rPr>
                <w:rFonts w:ascii="Times New Roman" w:eastAsia="Times New Roman" w:hAnsi="Times New Roman" w:cs="Times New Roman"/>
                <w:spacing w:val="-10"/>
                <w:sz w:val="24"/>
                <w:szCs w:val="24"/>
                <w:lang w:eastAsia="ru-RU"/>
              </w:rPr>
            </w:pPr>
            <w:r w:rsidRPr="004C78EA">
              <w:rPr>
                <w:rFonts w:ascii="Times New Roman" w:eastAsia="Times New Roman" w:hAnsi="Times New Roman" w:cs="Times New Roman"/>
                <w:spacing w:val="-10"/>
                <w:sz w:val="24"/>
                <w:szCs w:val="24"/>
                <w:lang w:eastAsia="ru-RU"/>
              </w:rPr>
              <w:t>И4</w:t>
            </w:r>
          </w:p>
        </w:tc>
      </w:tr>
      <w:tr w:rsidR="004C78EA" w:rsidRPr="004C78EA" w:rsidTr="009B2CFA">
        <w:trPr>
          <w:gridAfter w:val="1"/>
          <w:wAfter w:w="205" w:type="dxa"/>
          <w:trHeight w:val="60"/>
        </w:trPr>
        <w:tc>
          <w:tcPr>
            <w:tcW w:w="2660" w:type="dxa"/>
            <w:gridSpan w:val="2"/>
          </w:tcPr>
          <w:p w:rsidR="004C78EA" w:rsidRPr="004C78EA" w:rsidRDefault="004C78EA" w:rsidP="004C78EA">
            <w:pPr>
              <w:spacing w:after="0" w:line="240" w:lineRule="auto"/>
              <w:rPr>
                <w:rFonts w:ascii="Times New Roman" w:eastAsia="Times New Roman" w:hAnsi="Times New Roman" w:cs="Times New Roman"/>
                <w:spacing w:val="-10"/>
                <w:sz w:val="16"/>
                <w:szCs w:val="16"/>
                <w:lang w:eastAsia="ru-RU"/>
              </w:rPr>
            </w:pPr>
          </w:p>
        </w:tc>
        <w:tc>
          <w:tcPr>
            <w:tcW w:w="1134" w:type="dxa"/>
            <w:gridSpan w:val="2"/>
            <w:tcBorders>
              <w:top w:val="single" w:sz="4" w:space="0" w:color="auto"/>
            </w:tcBorders>
          </w:tcPr>
          <w:p w:rsidR="004C78EA" w:rsidRPr="004C78EA" w:rsidRDefault="004C78EA" w:rsidP="004C78EA">
            <w:pPr>
              <w:spacing w:after="0" w:line="240" w:lineRule="auto"/>
              <w:ind w:right="-108"/>
              <w:jc w:val="center"/>
              <w:rPr>
                <w:rFonts w:ascii="Times New Roman" w:eastAsia="Times New Roman" w:hAnsi="Times New Roman" w:cs="Times New Roman"/>
                <w:spacing w:val="-10"/>
                <w:sz w:val="16"/>
                <w:szCs w:val="16"/>
                <w:lang w:eastAsia="ru-RU"/>
              </w:rPr>
            </w:pPr>
          </w:p>
        </w:tc>
        <w:tc>
          <w:tcPr>
            <w:tcW w:w="1873" w:type="dxa"/>
            <w:gridSpan w:val="2"/>
            <w:vMerge/>
            <w:tcBorders>
              <w:left w:val="nil"/>
            </w:tcBorders>
          </w:tcPr>
          <w:p w:rsidR="004C78EA" w:rsidRPr="004C78EA" w:rsidRDefault="004C78EA" w:rsidP="004C78EA">
            <w:pPr>
              <w:spacing w:after="0" w:line="240" w:lineRule="auto"/>
              <w:jc w:val="center"/>
              <w:rPr>
                <w:rFonts w:ascii="Times New Roman" w:eastAsia="Times New Roman" w:hAnsi="Times New Roman" w:cs="Times New Roman"/>
                <w:spacing w:val="-10"/>
                <w:sz w:val="16"/>
                <w:szCs w:val="16"/>
                <w:lang w:eastAsia="ru-RU"/>
              </w:rPr>
            </w:pPr>
          </w:p>
        </w:tc>
        <w:tc>
          <w:tcPr>
            <w:tcW w:w="2223" w:type="dxa"/>
            <w:gridSpan w:val="5"/>
            <w:vAlign w:val="bottom"/>
          </w:tcPr>
          <w:p w:rsidR="004C78EA" w:rsidRPr="004C78EA" w:rsidRDefault="004C78EA" w:rsidP="004C78EA">
            <w:pPr>
              <w:spacing w:after="0" w:line="240" w:lineRule="auto"/>
              <w:jc w:val="center"/>
              <w:rPr>
                <w:rFonts w:ascii="Times New Roman" w:eastAsia="Times New Roman" w:hAnsi="Times New Roman" w:cs="Times New Roman"/>
                <w:spacing w:val="-10"/>
                <w:sz w:val="16"/>
                <w:szCs w:val="16"/>
                <w:lang w:eastAsia="ru-RU"/>
              </w:rPr>
            </w:pPr>
          </w:p>
        </w:tc>
        <w:tc>
          <w:tcPr>
            <w:tcW w:w="281" w:type="dxa"/>
            <w:gridSpan w:val="2"/>
            <w:vAlign w:val="bottom"/>
          </w:tcPr>
          <w:p w:rsidR="004C78EA" w:rsidRPr="004C78EA" w:rsidRDefault="004C78EA" w:rsidP="004C78EA">
            <w:pPr>
              <w:spacing w:after="0" w:line="240" w:lineRule="auto"/>
              <w:jc w:val="center"/>
              <w:rPr>
                <w:rFonts w:ascii="Times New Roman" w:eastAsia="Times New Roman" w:hAnsi="Times New Roman" w:cs="Times New Roman"/>
                <w:spacing w:val="-10"/>
                <w:sz w:val="16"/>
                <w:szCs w:val="16"/>
                <w:lang w:eastAsia="ru-RU"/>
              </w:rPr>
            </w:pPr>
          </w:p>
        </w:tc>
        <w:tc>
          <w:tcPr>
            <w:tcW w:w="1465" w:type="dxa"/>
            <w:gridSpan w:val="3"/>
            <w:vAlign w:val="bottom"/>
          </w:tcPr>
          <w:p w:rsidR="004C78EA" w:rsidRPr="004C78EA" w:rsidRDefault="004C78EA" w:rsidP="004C78EA">
            <w:pPr>
              <w:spacing w:after="0" w:line="240" w:lineRule="auto"/>
              <w:jc w:val="center"/>
              <w:rPr>
                <w:rFonts w:ascii="Times New Roman" w:eastAsia="Times New Roman" w:hAnsi="Times New Roman" w:cs="Times New Roman"/>
                <w:spacing w:val="-10"/>
                <w:sz w:val="16"/>
                <w:szCs w:val="16"/>
                <w:lang w:eastAsia="ru-RU"/>
              </w:rPr>
            </w:pPr>
            <w:r w:rsidRPr="004C78EA">
              <w:rPr>
                <w:rFonts w:ascii="Times New Roman" w:eastAsia="Times New Roman" w:hAnsi="Times New Roman" w:cs="Times New Roman"/>
                <w:spacing w:val="-10"/>
                <w:sz w:val="16"/>
                <w:szCs w:val="16"/>
                <w:lang w:eastAsia="ru-RU"/>
              </w:rPr>
              <w:t>шифр кафедры</w:t>
            </w:r>
          </w:p>
        </w:tc>
      </w:tr>
      <w:tr w:rsidR="004C78EA" w:rsidRPr="004C78EA" w:rsidTr="009B2CFA">
        <w:trPr>
          <w:gridAfter w:val="1"/>
          <w:wAfter w:w="205" w:type="dxa"/>
          <w:trHeight w:val="289"/>
        </w:trPr>
        <w:tc>
          <w:tcPr>
            <w:tcW w:w="2660" w:type="dxa"/>
            <w:gridSpan w:val="2"/>
          </w:tcPr>
          <w:p w:rsidR="004C78EA" w:rsidRPr="004C78EA" w:rsidRDefault="004C78EA" w:rsidP="004C78EA">
            <w:pPr>
              <w:spacing w:after="0" w:line="240" w:lineRule="auto"/>
              <w:rPr>
                <w:rFonts w:ascii="Times New Roman" w:eastAsia="Times New Roman" w:hAnsi="Times New Roman" w:cs="Times New Roman"/>
                <w:b/>
                <w:spacing w:val="-10"/>
                <w:sz w:val="24"/>
                <w:szCs w:val="16"/>
                <w:lang w:eastAsia="ru-RU"/>
              </w:rPr>
            </w:pPr>
            <w:r w:rsidRPr="004C78EA">
              <w:rPr>
                <w:rFonts w:ascii="Times New Roman" w:eastAsia="Times New Roman" w:hAnsi="Times New Roman" w:cs="Times New Roman"/>
                <w:b/>
                <w:spacing w:val="-10"/>
                <w:szCs w:val="16"/>
                <w:lang w:eastAsia="ru-RU"/>
              </w:rPr>
              <w:t>Выпускающая кафедра</w:t>
            </w:r>
          </w:p>
        </w:tc>
        <w:tc>
          <w:tcPr>
            <w:tcW w:w="1134" w:type="dxa"/>
            <w:gridSpan w:val="2"/>
            <w:tcBorders>
              <w:bottom w:val="single" w:sz="4" w:space="0" w:color="auto"/>
            </w:tcBorders>
          </w:tcPr>
          <w:p w:rsidR="004C78EA" w:rsidRPr="004C78EA" w:rsidRDefault="004C78EA" w:rsidP="004C78EA">
            <w:pPr>
              <w:spacing w:after="0" w:line="240" w:lineRule="auto"/>
              <w:ind w:right="-108"/>
              <w:jc w:val="center"/>
              <w:rPr>
                <w:rFonts w:ascii="Times New Roman" w:eastAsia="Times New Roman" w:hAnsi="Times New Roman" w:cs="Times New Roman"/>
                <w:spacing w:val="-10"/>
                <w:sz w:val="24"/>
                <w:szCs w:val="24"/>
                <w:lang w:eastAsia="ru-RU"/>
              </w:rPr>
            </w:pPr>
            <w:r w:rsidRPr="004C78EA">
              <w:rPr>
                <w:rFonts w:ascii="Times New Roman" w:eastAsia="Times New Roman" w:hAnsi="Times New Roman" w:cs="Times New Roman"/>
                <w:spacing w:val="-10"/>
                <w:sz w:val="24"/>
                <w:szCs w:val="24"/>
                <w:lang w:eastAsia="ru-RU"/>
              </w:rPr>
              <w:t>И4</w:t>
            </w:r>
          </w:p>
        </w:tc>
        <w:tc>
          <w:tcPr>
            <w:tcW w:w="1873" w:type="dxa"/>
            <w:gridSpan w:val="2"/>
            <w:vMerge/>
            <w:tcBorders>
              <w:left w:val="nil"/>
            </w:tcBorders>
          </w:tcPr>
          <w:p w:rsidR="004C78EA" w:rsidRPr="004C78EA" w:rsidRDefault="004C78EA" w:rsidP="004C78EA">
            <w:pPr>
              <w:spacing w:after="0" w:line="240" w:lineRule="auto"/>
              <w:jc w:val="center"/>
              <w:rPr>
                <w:rFonts w:ascii="Times New Roman" w:eastAsia="Times New Roman" w:hAnsi="Times New Roman" w:cs="Times New Roman"/>
                <w:spacing w:val="-10"/>
                <w:sz w:val="24"/>
                <w:szCs w:val="24"/>
                <w:lang w:eastAsia="ru-RU"/>
              </w:rPr>
            </w:pPr>
          </w:p>
        </w:tc>
        <w:tc>
          <w:tcPr>
            <w:tcW w:w="1870" w:type="dxa"/>
            <w:gridSpan w:val="3"/>
            <w:tcBorders>
              <w:bottom w:val="single" w:sz="4" w:space="0" w:color="auto"/>
            </w:tcBorders>
            <w:vAlign w:val="bottom"/>
          </w:tcPr>
          <w:p w:rsidR="004C78EA" w:rsidRPr="004C78EA" w:rsidRDefault="004C78EA" w:rsidP="004C78EA">
            <w:pPr>
              <w:spacing w:after="0" w:line="240" w:lineRule="auto"/>
              <w:jc w:val="center"/>
              <w:rPr>
                <w:rFonts w:ascii="Times New Roman" w:eastAsia="Times New Roman" w:hAnsi="Times New Roman" w:cs="Times New Roman"/>
                <w:spacing w:val="-10"/>
                <w:sz w:val="24"/>
                <w:szCs w:val="24"/>
                <w:lang w:eastAsia="ru-RU"/>
              </w:rPr>
            </w:pPr>
            <w:r w:rsidRPr="004C78EA">
              <w:rPr>
                <w:rFonts w:ascii="Times New Roman" w:eastAsia="Times New Roman" w:hAnsi="Times New Roman" w:cs="Times New Roman"/>
                <w:spacing w:val="-10"/>
                <w:sz w:val="24"/>
                <w:szCs w:val="24"/>
                <w:lang w:eastAsia="ru-RU"/>
              </w:rPr>
              <w:t>Страхов С.Ю.</w:t>
            </w:r>
          </w:p>
        </w:tc>
        <w:tc>
          <w:tcPr>
            <w:tcW w:w="283" w:type="dxa"/>
            <w:vAlign w:val="bottom"/>
          </w:tcPr>
          <w:p w:rsidR="004C78EA" w:rsidRPr="004C78EA" w:rsidRDefault="004C78EA" w:rsidP="004C78EA">
            <w:pPr>
              <w:spacing w:after="0" w:line="240" w:lineRule="auto"/>
              <w:jc w:val="center"/>
              <w:rPr>
                <w:rFonts w:ascii="Times New Roman" w:eastAsia="Times New Roman" w:hAnsi="Times New Roman" w:cs="Times New Roman"/>
                <w:spacing w:val="-10"/>
                <w:sz w:val="18"/>
                <w:szCs w:val="24"/>
                <w:lang w:eastAsia="ru-RU"/>
              </w:rPr>
            </w:pPr>
          </w:p>
        </w:tc>
        <w:tc>
          <w:tcPr>
            <w:tcW w:w="1816" w:type="dxa"/>
            <w:gridSpan w:val="6"/>
            <w:tcBorders>
              <w:bottom w:val="single" w:sz="4" w:space="0" w:color="auto"/>
            </w:tcBorders>
            <w:vAlign w:val="bottom"/>
          </w:tcPr>
          <w:p w:rsidR="004C78EA" w:rsidRPr="004C78EA" w:rsidRDefault="004C78EA" w:rsidP="004C78EA">
            <w:pPr>
              <w:spacing w:after="0" w:line="240" w:lineRule="auto"/>
              <w:jc w:val="center"/>
              <w:rPr>
                <w:rFonts w:ascii="Times New Roman" w:eastAsia="Times New Roman" w:hAnsi="Times New Roman" w:cs="Times New Roman"/>
                <w:spacing w:val="-10"/>
                <w:sz w:val="24"/>
                <w:szCs w:val="24"/>
                <w:lang w:eastAsia="ru-RU"/>
              </w:rPr>
            </w:pPr>
          </w:p>
        </w:tc>
      </w:tr>
      <w:tr w:rsidR="004C78EA" w:rsidRPr="004C78EA" w:rsidTr="009B2CFA">
        <w:tc>
          <w:tcPr>
            <w:tcW w:w="2660" w:type="dxa"/>
            <w:gridSpan w:val="2"/>
          </w:tcPr>
          <w:p w:rsidR="004C78EA" w:rsidRPr="004C78EA" w:rsidRDefault="004C78EA" w:rsidP="004C78EA">
            <w:pPr>
              <w:spacing w:after="0" w:line="240" w:lineRule="auto"/>
              <w:rPr>
                <w:rFonts w:ascii="Times New Roman" w:eastAsia="Times New Roman" w:hAnsi="Times New Roman" w:cs="Times New Roman"/>
                <w:spacing w:val="-10"/>
                <w:sz w:val="16"/>
                <w:szCs w:val="24"/>
                <w:lang w:eastAsia="ru-RU"/>
              </w:rPr>
            </w:pPr>
          </w:p>
        </w:tc>
        <w:tc>
          <w:tcPr>
            <w:tcW w:w="1134" w:type="dxa"/>
            <w:gridSpan w:val="2"/>
            <w:tcBorders>
              <w:top w:val="single" w:sz="4" w:space="0" w:color="auto"/>
            </w:tcBorders>
          </w:tcPr>
          <w:p w:rsidR="004C78EA" w:rsidRPr="004C78EA" w:rsidRDefault="004C78EA" w:rsidP="004C78EA">
            <w:pPr>
              <w:spacing w:after="0" w:line="240" w:lineRule="auto"/>
              <w:ind w:right="-108"/>
              <w:jc w:val="center"/>
              <w:rPr>
                <w:rFonts w:ascii="Times New Roman" w:eastAsia="Times New Roman" w:hAnsi="Times New Roman" w:cs="Times New Roman"/>
                <w:spacing w:val="-10"/>
                <w:sz w:val="16"/>
                <w:szCs w:val="24"/>
                <w:lang w:eastAsia="ru-RU"/>
              </w:rPr>
            </w:pPr>
          </w:p>
        </w:tc>
        <w:tc>
          <w:tcPr>
            <w:tcW w:w="1873" w:type="dxa"/>
            <w:gridSpan w:val="2"/>
            <w:vMerge/>
            <w:tcBorders>
              <w:left w:val="nil"/>
            </w:tcBorders>
          </w:tcPr>
          <w:p w:rsidR="004C78EA" w:rsidRPr="004C78EA" w:rsidRDefault="004C78EA" w:rsidP="004C78EA">
            <w:pPr>
              <w:spacing w:after="0" w:line="240" w:lineRule="auto"/>
              <w:jc w:val="center"/>
              <w:rPr>
                <w:rFonts w:ascii="Times New Roman" w:eastAsia="Times New Roman" w:hAnsi="Times New Roman" w:cs="Times New Roman"/>
                <w:spacing w:val="-10"/>
                <w:sz w:val="16"/>
                <w:szCs w:val="24"/>
                <w:lang w:eastAsia="ru-RU"/>
              </w:rPr>
            </w:pPr>
          </w:p>
        </w:tc>
        <w:tc>
          <w:tcPr>
            <w:tcW w:w="1870" w:type="dxa"/>
            <w:gridSpan w:val="3"/>
            <w:tcBorders>
              <w:top w:val="single" w:sz="4" w:space="0" w:color="auto"/>
            </w:tcBorders>
            <w:vAlign w:val="bottom"/>
          </w:tcPr>
          <w:p w:rsidR="004C78EA" w:rsidRPr="004C78EA" w:rsidRDefault="004C78EA" w:rsidP="004C78EA">
            <w:pPr>
              <w:spacing w:after="0" w:line="240" w:lineRule="auto"/>
              <w:jc w:val="center"/>
              <w:rPr>
                <w:rFonts w:ascii="Times New Roman" w:eastAsia="Times New Roman" w:hAnsi="Times New Roman" w:cs="Times New Roman"/>
                <w:spacing w:val="-10"/>
                <w:sz w:val="16"/>
                <w:szCs w:val="24"/>
                <w:lang w:eastAsia="ru-RU"/>
              </w:rPr>
            </w:pPr>
            <w:r w:rsidRPr="004C78EA">
              <w:rPr>
                <w:rFonts w:ascii="Times New Roman" w:eastAsia="Times New Roman" w:hAnsi="Times New Roman" w:cs="Times New Roman"/>
                <w:spacing w:val="-10"/>
                <w:sz w:val="16"/>
                <w:szCs w:val="24"/>
                <w:lang w:eastAsia="ru-RU"/>
              </w:rPr>
              <w:t>Фамилия И.О.</w:t>
            </w:r>
          </w:p>
        </w:tc>
        <w:tc>
          <w:tcPr>
            <w:tcW w:w="283" w:type="dxa"/>
            <w:vAlign w:val="bottom"/>
          </w:tcPr>
          <w:p w:rsidR="004C78EA" w:rsidRPr="004C78EA" w:rsidRDefault="004C78EA" w:rsidP="004C78EA">
            <w:pPr>
              <w:spacing w:after="0" w:line="240" w:lineRule="auto"/>
              <w:jc w:val="center"/>
              <w:rPr>
                <w:rFonts w:ascii="Times New Roman" w:eastAsia="Times New Roman" w:hAnsi="Times New Roman" w:cs="Times New Roman"/>
                <w:spacing w:val="-10"/>
                <w:sz w:val="16"/>
                <w:szCs w:val="24"/>
                <w:lang w:eastAsia="ru-RU"/>
              </w:rPr>
            </w:pPr>
          </w:p>
        </w:tc>
        <w:tc>
          <w:tcPr>
            <w:tcW w:w="2021" w:type="dxa"/>
            <w:gridSpan w:val="7"/>
            <w:vAlign w:val="bottom"/>
          </w:tcPr>
          <w:p w:rsidR="004C78EA" w:rsidRPr="004C78EA" w:rsidRDefault="004C78EA" w:rsidP="004C78EA">
            <w:pPr>
              <w:spacing w:after="0" w:line="240" w:lineRule="auto"/>
              <w:jc w:val="center"/>
              <w:rPr>
                <w:rFonts w:ascii="Times New Roman" w:eastAsia="Times New Roman" w:hAnsi="Times New Roman" w:cs="Times New Roman"/>
                <w:spacing w:val="-10"/>
                <w:sz w:val="16"/>
                <w:szCs w:val="24"/>
                <w:lang w:eastAsia="ru-RU"/>
              </w:rPr>
            </w:pPr>
            <w:r w:rsidRPr="004C78EA">
              <w:rPr>
                <w:rFonts w:ascii="Times New Roman" w:eastAsia="Times New Roman" w:hAnsi="Times New Roman" w:cs="Times New Roman"/>
                <w:spacing w:val="-10"/>
                <w:sz w:val="16"/>
                <w:szCs w:val="24"/>
                <w:lang w:eastAsia="ru-RU"/>
              </w:rPr>
              <w:t>подпись</w:t>
            </w:r>
          </w:p>
        </w:tc>
      </w:tr>
      <w:tr w:rsidR="004C78EA" w:rsidRPr="004C78EA" w:rsidTr="009B2CFA">
        <w:trPr>
          <w:gridAfter w:val="1"/>
          <w:wAfter w:w="205" w:type="dxa"/>
        </w:trPr>
        <w:tc>
          <w:tcPr>
            <w:tcW w:w="2660" w:type="dxa"/>
            <w:gridSpan w:val="2"/>
          </w:tcPr>
          <w:p w:rsidR="004C78EA" w:rsidRPr="004C78EA" w:rsidRDefault="004C78EA" w:rsidP="004C78EA">
            <w:pPr>
              <w:spacing w:after="0" w:line="240" w:lineRule="auto"/>
              <w:rPr>
                <w:rFonts w:ascii="Times New Roman" w:eastAsia="Times New Roman" w:hAnsi="Times New Roman" w:cs="Times New Roman"/>
                <w:b/>
                <w:spacing w:val="-10"/>
                <w:sz w:val="24"/>
                <w:szCs w:val="24"/>
                <w:lang w:eastAsia="ru-RU"/>
              </w:rPr>
            </w:pPr>
            <w:r w:rsidRPr="004C78EA">
              <w:rPr>
                <w:rFonts w:ascii="Times New Roman" w:eastAsia="Times New Roman" w:hAnsi="Times New Roman" w:cs="Times New Roman"/>
                <w:b/>
                <w:spacing w:val="-10"/>
                <w:szCs w:val="24"/>
                <w:lang w:eastAsia="ru-RU"/>
              </w:rPr>
              <w:t>Группа</w:t>
            </w:r>
          </w:p>
        </w:tc>
        <w:tc>
          <w:tcPr>
            <w:tcW w:w="1134" w:type="dxa"/>
            <w:gridSpan w:val="2"/>
            <w:tcBorders>
              <w:bottom w:val="single" w:sz="4" w:space="0" w:color="auto"/>
            </w:tcBorders>
          </w:tcPr>
          <w:p w:rsidR="004C78EA" w:rsidRPr="004C78EA" w:rsidRDefault="004C78EA" w:rsidP="004C78EA">
            <w:pPr>
              <w:spacing w:after="0" w:line="240" w:lineRule="auto"/>
              <w:ind w:right="-108"/>
              <w:jc w:val="center"/>
              <w:rPr>
                <w:rFonts w:ascii="Times New Roman" w:eastAsia="Times New Roman" w:hAnsi="Times New Roman" w:cs="Times New Roman"/>
                <w:spacing w:val="-10"/>
                <w:sz w:val="24"/>
                <w:szCs w:val="24"/>
                <w:lang w:eastAsia="ru-RU"/>
              </w:rPr>
            </w:pPr>
            <w:r w:rsidRPr="004C78EA">
              <w:rPr>
                <w:rFonts w:ascii="Times New Roman" w:eastAsia="Times New Roman" w:hAnsi="Times New Roman" w:cs="Times New Roman"/>
                <w:spacing w:val="-10"/>
                <w:sz w:val="24"/>
                <w:szCs w:val="24"/>
                <w:lang w:eastAsia="ru-RU"/>
              </w:rPr>
              <w:t>И443</w:t>
            </w:r>
          </w:p>
        </w:tc>
        <w:tc>
          <w:tcPr>
            <w:tcW w:w="1873" w:type="dxa"/>
            <w:gridSpan w:val="2"/>
            <w:vMerge/>
            <w:tcBorders>
              <w:left w:val="nil"/>
            </w:tcBorders>
          </w:tcPr>
          <w:p w:rsidR="004C78EA" w:rsidRPr="004C78EA" w:rsidRDefault="004C78EA" w:rsidP="004C78EA">
            <w:pPr>
              <w:spacing w:after="0" w:line="240" w:lineRule="auto"/>
              <w:jc w:val="center"/>
              <w:rPr>
                <w:rFonts w:ascii="Times New Roman" w:eastAsia="Times New Roman" w:hAnsi="Times New Roman" w:cs="Times New Roman"/>
                <w:spacing w:val="-10"/>
                <w:sz w:val="24"/>
                <w:szCs w:val="24"/>
                <w:lang w:eastAsia="ru-RU"/>
              </w:rPr>
            </w:pPr>
          </w:p>
        </w:tc>
        <w:tc>
          <w:tcPr>
            <w:tcW w:w="1210" w:type="dxa"/>
            <w:gridSpan w:val="2"/>
            <w:vAlign w:val="bottom"/>
          </w:tcPr>
          <w:p w:rsidR="004C78EA" w:rsidRPr="004C78EA" w:rsidRDefault="004C78EA" w:rsidP="004C78EA">
            <w:pPr>
              <w:spacing w:after="0" w:line="240" w:lineRule="auto"/>
              <w:jc w:val="center"/>
              <w:rPr>
                <w:rFonts w:ascii="Times New Roman" w:eastAsia="Times New Roman" w:hAnsi="Times New Roman" w:cs="Times New Roman"/>
                <w:spacing w:val="-10"/>
                <w:sz w:val="24"/>
                <w:szCs w:val="24"/>
                <w:lang w:eastAsia="ru-RU"/>
              </w:rPr>
            </w:pPr>
            <w:r w:rsidRPr="004C78EA">
              <w:rPr>
                <w:rFonts w:ascii="Times New Roman" w:eastAsia="Times New Roman" w:hAnsi="Times New Roman" w:cs="Times New Roman"/>
                <w:spacing w:val="-10"/>
                <w:sz w:val="24"/>
                <w:szCs w:val="24"/>
                <w:lang w:eastAsia="ru-RU"/>
              </w:rPr>
              <w:t>«_____»</w:t>
            </w:r>
          </w:p>
        </w:tc>
        <w:tc>
          <w:tcPr>
            <w:tcW w:w="1625" w:type="dxa"/>
            <w:gridSpan w:val="6"/>
            <w:tcBorders>
              <w:bottom w:val="single" w:sz="4" w:space="0" w:color="auto"/>
            </w:tcBorders>
            <w:vAlign w:val="bottom"/>
          </w:tcPr>
          <w:p w:rsidR="004C78EA" w:rsidRPr="004C78EA" w:rsidRDefault="004C78EA" w:rsidP="004C78EA">
            <w:pPr>
              <w:spacing w:after="0" w:line="240" w:lineRule="auto"/>
              <w:jc w:val="center"/>
              <w:rPr>
                <w:rFonts w:ascii="Times New Roman" w:eastAsia="Times New Roman" w:hAnsi="Times New Roman" w:cs="Times New Roman"/>
                <w:spacing w:val="-10"/>
                <w:sz w:val="24"/>
                <w:szCs w:val="24"/>
                <w:lang w:eastAsia="ru-RU"/>
              </w:rPr>
            </w:pPr>
          </w:p>
        </w:tc>
        <w:tc>
          <w:tcPr>
            <w:tcW w:w="1134" w:type="dxa"/>
            <w:gridSpan w:val="2"/>
            <w:vAlign w:val="bottom"/>
          </w:tcPr>
          <w:p w:rsidR="004C78EA" w:rsidRPr="004C78EA" w:rsidRDefault="004C78EA" w:rsidP="004C78EA">
            <w:pPr>
              <w:spacing w:after="0" w:line="240" w:lineRule="auto"/>
              <w:jc w:val="center"/>
              <w:rPr>
                <w:rFonts w:ascii="Times New Roman" w:eastAsia="Times New Roman" w:hAnsi="Times New Roman" w:cs="Times New Roman"/>
                <w:spacing w:val="-10"/>
                <w:sz w:val="24"/>
                <w:szCs w:val="24"/>
                <w:lang w:eastAsia="ru-RU"/>
              </w:rPr>
            </w:pPr>
            <w:proofErr w:type="gramStart"/>
            <w:r w:rsidRPr="004C78EA">
              <w:rPr>
                <w:rFonts w:ascii="Times New Roman" w:eastAsia="Times New Roman" w:hAnsi="Times New Roman" w:cs="Times New Roman"/>
                <w:spacing w:val="-10"/>
                <w:sz w:val="24"/>
                <w:szCs w:val="24"/>
                <w:lang w:eastAsia="ru-RU"/>
              </w:rPr>
              <w:t>2018  г.</w:t>
            </w:r>
            <w:proofErr w:type="gramEnd"/>
          </w:p>
        </w:tc>
      </w:tr>
      <w:tr w:rsidR="004C78EA" w:rsidRPr="004C78EA" w:rsidTr="009B2CFA">
        <w:trPr>
          <w:gridAfter w:val="2"/>
          <w:wAfter w:w="661" w:type="dxa"/>
        </w:trPr>
        <w:tc>
          <w:tcPr>
            <w:tcW w:w="2235" w:type="dxa"/>
          </w:tcPr>
          <w:p w:rsidR="004C78EA" w:rsidRPr="004C78EA" w:rsidRDefault="004C78EA" w:rsidP="004C78EA">
            <w:pPr>
              <w:spacing w:after="0" w:line="240" w:lineRule="auto"/>
              <w:rPr>
                <w:rFonts w:ascii="Times New Roman" w:eastAsia="Times New Roman" w:hAnsi="Times New Roman" w:cs="Times New Roman"/>
                <w:spacing w:val="-10"/>
                <w:sz w:val="16"/>
                <w:szCs w:val="24"/>
                <w:lang w:eastAsia="ru-RU"/>
              </w:rPr>
            </w:pPr>
          </w:p>
        </w:tc>
        <w:tc>
          <w:tcPr>
            <w:tcW w:w="1387" w:type="dxa"/>
            <w:gridSpan w:val="2"/>
          </w:tcPr>
          <w:p w:rsidR="004C78EA" w:rsidRPr="004C78EA" w:rsidRDefault="004C78EA" w:rsidP="004C78EA">
            <w:pPr>
              <w:spacing w:after="0" w:line="240" w:lineRule="auto"/>
              <w:jc w:val="center"/>
              <w:rPr>
                <w:rFonts w:ascii="Times New Roman" w:eastAsia="Times New Roman" w:hAnsi="Times New Roman" w:cs="Times New Roman"/>
                <w:spacing w:val="-10"/>
                <w:sz w:val="16"/>
                <w:szCs w:val="24"/>
                <w:lang w:eastAsia="ru-RU"/>
              </w:rPr>
            </w:pPr>
          </w:p>
        </w:tc>
        <w:tc>
          <w:tcPr>
            <w:tcW w:w="1873" w:type="dxa"/>
            <w:gridSpan w:val="2"/>
          </w:tcPr>
          <w:p w:rsidR="004C78EA" w:rsidRPr="004C78EA" w:rsidRDefault="004C78EA" w:rsidP="004C78EA">
            <w:pPr>
              <w:spacing w:after="0" w:line="240" w:lineRule="auto"/>
              <w:jc w:val="center"/>
              <w:rPr>
                <w:rFonts w:ascii="Times New Roman" w:eastAsia="Times New Roman" w:hAnsi="Times New Roman" w:cs="Times New Roman"/>
                <w:spacing w:val="-10"/>
                <w:sz w:val="16"/>
                <w:szCs w:val="24"/>
                <w:lang w:eastAsia="ru-RU"/>
              </w:rPr>
            </w:pPr>
          </w:p>
        </w:tc>
        <w:tc>
          <w:tcPr>
            <w:tcW w:w="1210" w:type="dxa"/>
            <w:gridSpan w:val="2"/>
            <w:vAlign w:val="bottom"/>
          </w:tcPr>
          <w:p w:rsidR="004C78EA" w:rsidRPr="004C78EA" w:rsidRDefault="004C78EA" w:rsidP="004C78EA">
            <w:pPr>
              <w:spacing w:after="0" w:line="240" w:lineRule="auto"/>
              <w:jc w:val="center"/>
              <w:rPr>
                <w:rFonts w:ascii="Times New Roman" w:eastAsia="Times New Roman" w:hAnsi="Times New Roman" w:cs="Times New Roman"/>
                <w:spacing w:val="-10"/>
                <w:sz w:val="16"/>
                <w:szCs w:val="24"/>
                <w:lang w:eastAsia="ru-RU"/>
              </w:rPr>
            </w:pPr>
          </w:p>
        </w:tc>
        <w:tc>
          <w:tcPr>
            <w:tcW w:w="1207" w:type="dxa"/>
            <w:gridSpan w:val="5"/>
            <w:vAlign w:val="bottom"/>
          </w:tcPr>
          <w:p w:rsidR="004C78EA" w:rsidRPr="004C78EA" w:rsidRDefault="004C78EA" w:rsidP="004C78EA">
            <w:pPr>
              <w:spacing w:after="0" w:line="240" w:lineRule="auto"/>
              <w:jc w:val="center"/>
              <w:rPr>
                <w:rFonts w:ascii="Times New Roman" w:eastAsia="Times New Roman" w:hAnsi="Times New Roman" w:cs="Times New Roman"/>
                <w:spacing w:val="-10"/>
                <w:sz w:val="16"/>
                <w:szCs w:val="24"/>
                <w:lang w:eastAsia="ru-RU"/>
              </w:rPr>
            </w:pPr>
          </w:p>
        </w:tc>
        <w:tc>
          <w:tcPr>
            <w:tcW w:w="1268" w:type="dxa"/>
            <w:gridSpan w:val="3"/>
            <w:vAlign w:val="bottom"/>
          </w:tcPr>
          <w:p w:rsidR="004C78EA" w:rsidRPr="004C78EA" w:rsidRDefault="004C78EA" w:rsidP="004C78EA">
            <w:pPr>
              <w:spacing w:after="0" w:line="240" w:lineRule="auto"/>
              <w:jc w:val="center"/>
              <w:rPr>
                <w:rFonts w:ascii="Times New Roman" w:eastAsia="Times New Roman" w:hAnsi="Times New Roman" w:cs="Times New Roman"/>
                <w:spacing w:val="-10"/>
                <w:sz w:val="16"/>
                <w:szCs w:val="24"/>
                <w:lang w:eastAsia="ru-RU"/>
              </w:rPr>
            </w:pPr>
          </w:p>
        </w:tc>
      </w:tr>
    </w:tbl>
    <w:p w:rsidR="004C78EA" w:rsidRPr="004C78EA" w:rsidRDefault="004C78EA" w:rsidP="004C78EA">
      <w:pPr>
        <w:spacing w:after="0" w:line="240" w:lineRule="auto"/>
        <w:rPr>
          <w:rFonts w:ascii="Times New Roman" w:eastAsia="Times New Roman" w:hAnsi="Times New Roman" w:cs="Times New Roman"/>
          <w:sz w:val="24"/>
          <w:szCs w:val="24"/>
          <w:lang w:eastAsia="ru-RU"/>
        </w:rPr>
      </w:pPr>
    </w:p>
    <w:p w:rsidR="004C78EA" w:rsidRPr="004C78EA" w:rsidRDefault="004C78EA" w:rsidP="004C78EA">
      <w:pPr>
        <w:spacing w:after="0" w:line="240" w:lineRule="auto"/>
        <w:rPr>
          <w:rFonts w:ascii="Times New Roman" w:eastAsia="Times New Roman" w:hAnsi="Times New Roman" w:cs="Times New Roman"/>
          <w:sz w:val="24"/>
          <w:szCs w:val="24"/>
          <w:lang w:eastAsia="ru-RU"/>
        </w:rPr>
      </w:pPr>
    </w:p>
    <w:p w:rsidR="004C78EA" w:rsidRPr="004C78EA" w:rsidRDefault="004C78EA" w:rsidP="004C78EA">
      <w:pPr>
        <w:spacing w:after="0" w:line="240" w:lineRule="auto"/>
        <w:rPr>
          <w:rFonts w:ascii="Times New Roman" w:eastAsia="Times New Roman" w:hAnsi="Times New Roman" w:cs="Times New Roman"/>
          <w:sz w:val="24"/>
          <w:szCs w:val="24"/>
          <w:lang w:eastAsia="ru-RU"/>
        </w:rPr>
      </w:pPr>
    </w:p>
    <w:p w:rsidR="004C78EA" w:rsidRPr="004C78EA" w:rsidRDefault="004C78EA" w:rsidP="004C78EA">
      <w:pPr>
        <w:spacing w:after="0" w:line="240" w:lineRule="auto"/>
        <w:rPr>
          <w:rFonts w:ascii="Times New Roman" w:eastAsia="Times New Roman" w:hAnsi="Times New Roman" w:cs="Times New Roman"/>
          <w:sz w:val="24"/>
          <w:szCs w:val="24"/>
          <w:lang w:eastAsia="ru-RU"/>
        </w:rPr>
      </w:pPr>
    </w:p>
    <w:p w:rsidR="004C78EA" w:rsidRPr="004C78EA" w:rsidRDefault="004C78EA" w:rsidP="004C78EA">
      <w:pPr>
        <w:spacing w:before="60" w:after="0" w:line="240" w:lineRule="auto"/>
        <w:jc w:val="center"/>
        <w:rPr>
          <w:rFonts w:ascii="Times New Roman" w:eastAsia="Times New Roman" w:hAnsi="Times New Roman" w:cs="Times New Roman"/>
          <w:bCs/>
          <w:smallCaps/>
          <w:spacing w:val="5"/>
          <w:sz w:val="36"/>
          <w:szCs w:val="24"/>
          <w:lang w:eastAsia="ru-RU"/>
        </w:rPr>
      </w:pPr>
      <w:bookmarkStart w:id="0" w:name="_Toc445737080"/>
      <w:bookmarkStart w:id="1" w:name="_Toc483771385"/>
      <w:bookmarkStart w:id="2" w:name="_Toc483771662"/>
      <w:bookmarkStart w:id="3" w:name="_Toc484023517"/>
      <w:bookmarkStart w:id="4" w:name="_Toc484116591"/>
      <w:bookmarkStart w:id="5" w:name="_Toc484439681"/>
      <w:bookmarkStart w:id="6" w:name="_Toc484439740"/>
      <w:r w:rsidRPr="004C78EA">
        <w:rPr>
          <w:rFonts w:ascii="Times New Roman" w:eastAsia="Times New Roman" w:hAnsi="Times New Roman" w:cs="Times New Roman"/>
          <w:bCs/>
          <w:smallCaps/>
          <w:spacing w:val="5"/>
          <w:sz w:val="36"/>
          <w:szCs w:val="24"/>
          <w:lang w:eastAsia="ru-RU"/>
        </w:rPr>
        <w:t>ВЫПУСКНАЯ КВАЛИФИКАЦИОННАЯ РАБОТА БАКАЛАВРА</w:t>
      </w:r>
      <w:bookmarkEnd w:id="0"/>
      <w:bookmarkEnd w:id="1"/>
      <w:bookmarkEnd w:id="2"/>
      <w:bookmarkEnd w:id="3"/>
      <w:bookmarkEnd w:id="4"/>
      <w:bookmarkEnd w:id="5"/>
      <w:bookmarkEnd w:id="6"/>
    </w:p>
    <w:tbl>
      <w:tblPr>
        <w:tblW w:w="9464" w:type="dxa"/>
        <w:tblLayout w:type="fixed"/>
        <w:tblLook w:val="04A0" w:firstRow="1" w:lastRow="0" w:firstColumn="1" w:lastColumn="0" w:noHBand="0" w:noVBand="1"/>
      </w:tblPr>
      <w:tblGrid>
        <w:gridCol w:w="1242"/>
        <w:gridCol w:w="8222"/>
      </w:tblGrid>
      <w:tr w:rsidR="004C78EA" w:rsidRPr="004C78EA" w:rsidTr="009B2CFA">
        <w:trPr>
          <w:trHeight w:val="511"/>
        </w:trPr>
        <w:tc>
          <w:tcPr>
            <w:tcW w:w="9464" w:type="dxa"/>
            <w:gridSpan w:val="2"/>
            <w:tcBorders>
              <w:bottom w:val="single" w:sz="4" w:space="0" w:color="auto"/>
            </w:tcBorders>
            <w:vAlign w:val="bottom"/>
          </w:tcPr>
          <w:p w:rsidR="004C78EA" w:rsidRPr="004C78EA" w:rsidRDefault="004C78EA" w:rsidP="004C78EA">
            <w:pPr>
              <w:spacing w:after="0" w:line="240" w:lineRule="auto"/>
              <w:jc w:val="center"/>
              <w:rPr>
                <w:rFonts w:ascii="Times New Roman" w:eastAsia="Times New Roman" w:hAnsi="Times New Roman" w:cs="Times New Roman"/>
                <w:sz w:val="32"/>
                <w:szCs w:val="24"/>
                <w:lang w:eastAsia="ru-RU"/>
              </w:rPr>
            </w:pPr>
            <w:r>
              <w:rPr>
                <w:rFonts w:ascii="Times New Roman" w:eastAsia="Times New Roman" w:hAnsi="Times New Roman" w:cs="Times New Roman"/>
                <w:sz w:val="32"/>
                <w:szCs w:val="24"/>
                <w:lang w:eastAsia="ru-RU"/>
              </w:rPr>
              <w:t>Замятиной Екатерины Владимировны</w:t>
            </w:r>
          </w:p>
        </w:tc>
      </w:tr>
      <w:tr w:rsidR="004C78EA" w:rsidRPr="004C78EA" w:rsidTr="009B2CFA">
        <w:trPr>
          <w:trHeight w:val="264"/>
        </w:trPr>
        <w:tc>
          <w:tcPr>
            <w:tcW w:w="9464" w:type="dxa"/>
            <w:gridSpan w:val="2"/>
            <w:tcBorders>
              <w:top w:val="single" w:sz="4" w:space="0" w:color="auto"/>
            </w:tcBorders>
          </w:tcPr>
          <w:p w:rsidR="004C78EA" w:rsidRPr="004C78EA" w:rsidRDefault="004C78EA" w:rsidP="004C78EA">
            <w:pPr>
              <w:spacing w:after="0" w:line="240" w:lineRule="auto"/>
              <w:jc w:val="center"/>
              <w:rPr>
                <w:rFonts w:ascii="Times New Roman" w:eastAsia="Times New Roman" w:hAnsi="Times New Roman" w:cs="Times New Roman"/>
                <w:sz w:val="28"/>
                <w:szCs w:val="24"/>
                <w:lang w:eastAsia="ru-RU"/>
              </w:rPr>
            </w:pPr>
            <w:r w:rsidRPr="004C78EA">
              <w:rPr>
                <w:rFonts w:ascii="Times New Roman" w:eastAsia="Times New Roman" w:hAnsi="Times New Roman" w:cs="Times New Roman"/>
                <w:sz w:val="18"/>
                <w:szCs w:val="24"/>
                <w:lang w:eastAsia="ru-RU"/>
              </w:rPr>
              <w:t>Фамилия, имя, отчество обучающегося</w:t>
            </w:r>
          </w:p>
        </w:tc>
      </w:tr>
      <w:tr w:rsidR="004C78EA" w:rsidRPr="004C78EA" w:rsidTr="009B2CFA">
        <w:trPr>
          <w:trHeight w:val="417"/>
        </w:trPr>
        <w:tc>
          <w:tcPr>
            <w:tcW w:w="1242" w:type="dxa"/>
            <w:vAlign w:val="bottom"/>
          </w:tcPr>
          <w:p w:rsidR="004C78EA" w:rsidRPr="004C78EA" w:rsidRDefault="004C78EA" w:rsidP="004C78EA">
            <w:pPr>
              <w:spacing w:after="0" w:line="240" w:lineRule="auto"/>
              <w:rPr>
                <w:rFonts w:ascii="Times New Roman" w:eastAsia="Times New Roman" w:hAnsi="Times New Roman" w:cs="Times New Roman"/>
                <w:b/>
                <w:sz w:val="24"/>
                <w:szCs w:val="24"/>
                <w:lang w:eastAsia="ru-RU"/>
              </w:rPr>
            </w:pPr>
            <w:r w:rsidRPr="004C78EA">
              <w:rPr>
                <w:rFonts w:ascii="Times New Roman" w:eastAsia="Times New Roman" w:hAnsi="Times New Roman" w:cs="Times New Roman"/>
                <w:b/>
                <w:sz w:val="24"/>
                <w:szCs w:val="24"/>
                <w:lang w:eastAsia="ru-RU"/>
              </w:rPr>
              <w:t>На тему</w:t>
            </w:r>
          </w:p>
        </w:tc>
        <w:tc>
          <w:tcPr>
            <w:tcW w:w="8222" w:type="dxa"/>
            <w:tcBorders>
              <w:bottom w:val="single" w:sz="4" w:space="0" w:color="auto"/>
            </w:tcBorders>
            <w:vAlign w:val="bottom"/>
          </w:tcPr>
          <w:p w:rsidR="004C78EA" w:rsidRPr="004C78EA" w:rsidRDefault="004C78EA" w:rsidP="004C78EA">
            <w:pPr>
              <w:spacing w:after="0" w:line="240" w:lineRule="auto"/>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Передающий</w:t>
            </w:r>
            <w:r w:rsidRPr="004C78EA">
              <w:rPr>
                <w:rFonts w:ascii="Times New Roman" w:eastAsia="Times New Roman" w:hAnsi="Times New Roman" w:cs="Times New Roman"/>
                <w:sz w:val="28"/>
                <w:szCs w:val="24"/>
                <w:lang w:eastAsia="ru-RU"/>
              </w:rPr>
              <w:t xml:space="preserve"> модуль импульсного ультразвукового измерителя </w:t>
            </w:r>
          </w:p>
        </w:tc>
      </w:tr>
      <w:tr w:rsidR="004C78EA" w:rsidRPr="004C78EA" w:rsidTr="009B2CFA">
        <w:trPr>
          <w:trHeight w:val="377"/>
        </w:trPr>
        <w:tc>
          <w:tcPr>
            <w:tcW w:w="9464" w:type="dxa"/>
            <w:gridSpan w:val="2"/>
            <w:tcBorders>
              <w:bottom w:val="single" w:sz="4" w:space="0" w:color="auto"/>
            </w:tcBorders>
            <w:vAlign w:val="bottom"/>
          </w:tcPr>
          <w:p w:rsidR="004C78EA" w:rsidRPr="004C78EA" w:rsidRDefault="004C78EA" w:rsidP="004C78EA">
            <w:pPr>
              <w:spacing w:after="0" w:line="240" w:lineRule="auto"/>
              <w:rPr>
                <w:rFonts w:ascii="Times New Roman" w:eastAsia="Times New Roman" w:hAnsi="Times New Roman" w:cs="Times New Roman"/>
                <w:sz w:val="28"/>
                <w:szCs w:val="24"/>
                <w:lang w:eastAsia="ru-RU"/>
              </w:rPr>
            </w:pPr>
            <w:r>
              <w:rPr>
                <w:rFonts w:ascii="Times New Roman" w:eastAsia="Times New Roman" w:hAnsi="Times New Roman" w:cs="Times New Roman"/>
                <w:sz w:val="28"/>
                <w:szCs w:val="24"/>
                <w:lang w:eastAsia="ru-RU"/>
              </w:rPr>
              <w:t>дальности</w:t>
            </w:r>
          </w:p>
        </w:tc>
      </w:tr>
      <w:tr w:rsidR="004C78EA" w:rsidRPr="004C78EA" w:rsidTr="009B2CFA">
        <w:trPr>
          <w:trHeight w:val="425"/>
        </w:trPr>
        <w:tc>
          <w:tcPr>
            <w:tcW w:w="9464" w:type="dxa"/>
            <w:gridSpan w:val="2"/>
            <w:tcBorders>
              <w:top w:val="single" w:sz="4" w:space="0" w:color="auto"/>
              <w:bottom w:val="single" w:sz="4" w:space="0" w:color="auto"/>
            </w:tcBorders>
            <w:vAlign w:val="bottom"/>
          </w:tcPr>
          <w:p w:rsidR="004C78EA" w:rsidRPr="004C78EA" w:rsidRDefault="004C78EA" w:rsidP="004C78EA">
            <w:pPr>
              <w:spacing w:after="0" w:line="240" w:lineRule="auto"/>
              <w:rPr>
                <w:rFonts w:ascii="Times New Roman" w:eastAsia="Times New Roman" w:hAnsi="Times New Roman" w:cs="Times New Roman"/>
                <w:sz w:val="28"/>
                <w:szCs w:val="24"/>
                <w:lang w:eastAsia="ru-RU"/>
              </w:rPr>
            </w:pPr>
          </w:p>
        </w:tc>
      </w:tr>
    </w:tbl>
    <w:p w:rsidR="004C78EA" w:rsidRPr="004C78EA" w:rsidRDefault="004C78EA" w:rsidP="004C78EA">
      <w:pPr>
        <w:spacing w:after="0" w:line="240" w:lineRule="auto"/>
        <w:rPr>
          <w:rFonts w:ascii="Times New Roman" w:eastAsia="Times New Roman" w:hAnsi="Times New Roman" w:cs="Times New Roman"/>
          <w:b/>
          <w:sz w:val="24"/>
          <w:szCs w:val="24"/>
          <w:lang w:eastAsia="ru-RU"/>
        </w:rPr>
      </w:pPr>
    </w:p>
    <w:tbl>
      <w:tblPr>
        <w:tblW w:w="9464" w:type="dxa"/>
        <w:tblLayout w:type="fixed"/>
        <w:tblLook w:val="04A0" w:firstRow="1" w:lastRow="0" w:firstColumn="1" w:lastColumn="0" w:noHBand="0" w:noVBand="1"/>
      </w:tblPr>
      <w:tblGrid>
        <w:gridCol w:w="3085"/>
        <w:gridCol w:w="1843"/>
        <w:gridCol w:w="283"/>
        <w:gridCol w:w="4253"/>
      </w:tblGrid>
      <w:tr w:rsidR="004C78EA" w:rsidRPr="004C78EA" w:rsidTr="009B2CFA">
        <w:trPr>
          <w:trHeight w:val="423"/>
        </w:trPr>
        <w:tc>
          <w:tcPr>
            <w:tcW w:w="3085" w:type="dxa"/>
            <w:vAlign w:val="bottom"/>
          </w:tcPr>
          <w:p w:rsidR="004C78EA" w:rsidRPr="004C78EA" w:rsidRDefault="004C78EA" w:rsidP="004C78EA">
            <w:pPr>
              <w:spacing w:after="0" w:line="240" w:lineRule="auto"/>
              <w:rPr>
                <w:rFonts w:ascii="Times New Roman" w:eastAsia="Times New Roman" w:hAnsi="Times New Roman" w:cs="Times New Roman"/>
                <w:b/>
                <w:sz w:val="24"/>
                <w:szCs w:val="24"/>
                <w:lang w:eastAsia="ru-RU"/>
              </w:rPr>
            </w:pPr>
            <w:r w:rsidRPr="004C78EA">
              <w:rPr>
                <w:rFonts w:ascii="Times New Roman" w:eastAsia="Times New Roman" w:hAnsi="Times New Roman" w:cs="Times New Roman"/>
                <w:b/>
                <w:sz w:val="24"/>
                <w:szCs w:val="24"/>
                <w:lang w:eastAsia="ru-RU"/>
              </w:rPr>
              <w:t>Направление подготовки</w:t>
            </w:r>
          </w:p>
        </w:tc>
        <w:tc>
          <w:tcPr>
            <w:tcW w:w="1843" w:type="dxa"/>
            <w:tcBorders>
              <w:bottom w:val="single" w:sz="4" w:space="0" w:color="auto"/>
            </w:tcBorders>
            <w:vAlign w:val="bottom"/>
          </w:tcPr>
          <w:p w:rsidR="004C78EA" w:rsidRPr="004C78EA" w:rsidRDefault="004C78EA" w:rsidP="004C78EA">
            <w:pPr>
              <w:spacing w:after="0" w:line="240" w:lineRule="auto"/>
              <w:jc w:val="center"/>
              <w:rPr>
                <w:rFonts w:ascii="Times New Roman" w:eastAsia="Times New Roman" w:hAnsi="Times New Roman" w:cs="Times New Roman"/>
                <w:sz w:val="28"/>
                <w:szCs w:val="24"/>
                <w:lang w:eastAsia="ru-RU"/>
              </w:rPr>
            </w:pPr>
            <w:r w:rsidRPr="004C78EA">
              <w:rPr>
                <w:rFonts w:ascii="Times New Roman" w:eastAsia="Times New Roman" w:hAnsi="Times New Roman" w:cs="Times New Roman"/>
                <w:sz w:val="28"/>
                <w:szCs w:val="24"/>
                <w:lang w:eastAsia="ru-RU"/>
              </w:rPr>
              <w:t>11.03.01</w:t>
            </w:r>
          </w:p>
        </w:tc>
        <w:tc>
          <w:tcPr>
            <w:tcW w:w="283" w:type="dxa"/>
            <w:vAlign w:val="bottom"/>
          </w:tcPr>
          <w:p w:rsidR="004C78EA" w:rsidRPr="004C78EA" w:rsidRDefault="004C78EA" w:rsidP="004C78EA">
            <w:pPr>
              <w:spacing w:after="0" w:line="240" w:lineRule="auto"/>
              <w:ind w:firstLine="34"/>
              <w:rPr>
                <w:rFonts w:ascii="Times New Roman" w:eastAsia="Times New Roman" w:hAnsi="Times New Roman" w:cs="Times New Roman"/>
                <w:sz w:val="18"/>
                <w:szCs w:val="24"/>
                <w:lang w:eastAsia="ru-RU"/>
              </w:rPr>
            </w:pPr>
          </w:p>
        </w:tc>
        <w:tc>
          <w:tcPr>
            <w:tcW w:w="4253" w:type="dxa"/>
            <w:tcBorders>
              <w:bottom w:val="single" w:sz="4" w:space="0" w:color="auto"/>
            </w:tcBorders>
            <w:vAlign w:val="bottom"/>
          </w:tcPr>
          <w:p w:rsidR="004C78EA" w:rsidRPr="004C78EA" w:rsidRDefault="004C78EA" w:rsidP="004C78EA">
            <w:pPr>
              <w:spacing w:after="0" w:line="240" w:lineRule="auto"/>
              <w:rPr>
                <w:rFonts w:ascii="Times New Roman" w:eastAsia="Times New Roman" w:hAnsi="Times New Roman" w:cs="Times New Roman"/>
                <w:sz w:val="28"/>
                <w:szCs w:val="24"/>
                <w:lang w:eastAsia="ru-RU"/>
              </w:rPr>
            </w:pPr>
            <w:r w:rsidRPr="004C78EA">
              <w:rPr>
                <w:rFonts w:ascii="Times New Roman" w:eastAsia="Times New Roman" w:hAnsi="Times New Roman" w:cs="Times New Roman"/>
                <w:sz w:val="28"/>
                <w:szCs w:val="24"/>
                <w:lang w:eastAsia="ru-RU"/>
              </w:rPr>
              <w:t xml:space="preserve">    Радиотехника</w:t>
            </w:r>
          </w:p>
        </w:tc>
      </w:tr>
      <w:tr w:rsidR="004C78EA" w:rsidRPr="004C78EA" w:rsidTr="009B2CFA">
        <w:trPr>
          <w:trHeight w:val="136"/>
        </w:trPr>
        <w:tc>
          <w:tcPr>
            <w:tcW w:w="3085" w:type="dxa"/>
            <w:vAlign w:val="bottom"/>
          </w:tcPr>
          <w:p w:rsidR="004C78EA" w:rsidRPr="004C78EA" w:rsidRDefault="004C78EA" w:rsidP="004C78EA">
            <w:pPr>
              <w:spacing w:after="0" w:line="240" w:lineRule="auto"/>
              <w:rPr>
                <w:rFonts w:ascii="Times New Roman" w:eastAsia="Times New Roman" w:hAnsi="Times New Roman" w:cs="Times New Roman"/>
                <w:sz w:val="16"/>
                <w:szCs w:val="24"/>
                <w:lang w:eastAsia="ru-RU"/>
              </w:rPr>
            </w:pPr>
          </w:p>
        </w:tc>
        <w:tc>
          <w:tcPr>
            <w:tcW w:w="1843" w:type="dxa"/>
            <w:vAlign w:val="bottom"/>
          </w:tcPr>
          <w:p w:rsidR="004C78EA" w:rsidRPr="004C78EA" w:rsidRDefault="004C78EA" w:rsidP="004C78EA">
            <w:pPr>
              <w:spacing w:after="0" w:line="240" w:lineRule="auto"/>
              <w:jc w:val="center"/>
              <w:rPr>
                <w:rFonts w:ascii="Times New Roman" w:eastAsia="Times New Roman" w:hAnsi="Times New Roman" w:cs="Times New Roman"/>
                <w:sz w:val="16"/>
                <w:szCs w:val="24"/>
                <w:lang w:eastAsia="ru-RU"/>
              </w:rPr>
            </w:pPr>
            <w:r w:rsidRPr="004C78EA">
              <w:rPr>
                <w:rFonts w:ascii="Times New Roman" w:eastAsia="Times New Roman" w:hAnsi="Times New Roman" w:cs="Times New Roman"/>
                <w:sz w:val="16"/>
                <w:szCs w:val="24"/>
                <w:lang w:eastAsia="ru-RU"/>
              </w:rPr>
              <w:t>индекс направления</w:t>
            </w:r>
          </w:p>
        </w:tc>
        <w:tc>
          <w:tcPr>
            <w:tcW w:w="283" w:type="dxa"/>
            <w:vAlign w:val="bottom"/>
          </w:tcPr>
          <w:p w:rsidR="004C78EA" w:rsidRPr="004C78EA" w:rsidRDefault="004C78EA" w:rsidP="004C78EA">
            <w:pPr>
              <w:spacing w:after="0" w:line="240" w:lineRule="auto"/>
              <w:jc w:val="center"/>
              <w:rPr>
                <w:rFonts w:ascii="Times New Roman" w:eastAsia="Times New Roman" w:hAnsi="Times New Roman" w:cs="Times New Roman"/>
                <w:sz w:val="16"/>
                <w:szCs w:val="24"/>
                <w:lang w:eastAsia="ru-RU"/>
              </w:rPr>
            </w:pPr>
          </w:p>
        </w:tc>
        <w:tc>
          <w:tcPr>
            <w:tcW w:w="4253" w:type="dxa"/>
            <w:vAlign w:val="bottom"/>
          </w:tcPr>
          <w:p w:rsidR="004C78EA" w:rsidRPr="004C78EA" w:rsidRDefault="004C78EA" w:rsidP="004C78EA">
            <w:pPr>
              <w:spacing w:after="0" w:line="240" w:lineRule="auto"/>
              <w:jc w:val="center"/>
              <w:rPr>
                <w:rFonts w:ascii="Times New Roman" w:eastAsia="Times New Roman" w:hAnsi="Times New Roman" w:cs="Times New Roman"/>
                <w:sz w:val="16"/>
                <w:szCs w:val="24"/>
                <w:lang w:eastAsia="ru-RU"/>
              </w:rPr>
            </w:pPr>
            <w:r w:rsidRPr="004C78EA">
              <w:rPr>
                <w:rFonts w:ascii="Times New Roman" w:eastAsia="Times New Roman" w:hAnsi="Times New Roman" w:cs="Times New Roman"/>
                <w:sz w:val="16"/>
                <w:szCs w:val="24"/>
                <w:lang w:eastAsia="ru-RU"/>
              </w:rPr>
              <w:t xml:space="preserve">полное наименование направления </w:t>
            </w:r>
          </w:p>
        </w:tc>
      </w:tr>
      <w:tr w:rsidR="004C78EA" w:rsidRPr="004C78EA" w:rsidTr="009B2CFA">
        <w:trPr>
          <w:gridBefore w:val="1"/>
          <w:wBefore w:w="3085" w:type="dxa"/>
          <w:trHeight w:val="70"/>
        </w:trPr>
        <w:tc>
          <w:tcPr>
            <w:tcW w:w="6379" w:type="dxa"/>
            <w:gridSpan w:val="3"/>
            <w:tcBorders>
              <w:bottom w:val="single" w:sz="4" w:space="0" w:color="auto"/>
            </w:tcBorders>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r>
    </w:tbl>
    <w:p w:rsidR="004C78EA" w:rsidRPr="004C78EA" w:rsidRDefault="004C78EA" w:rsidP="004C78EA">
      <w:pPr>
        <w:spacing w:after="0" w:line="240" w:lineRule="auto"/>
        <w:rPr>
          <w:rFonts w:ascii="Times New Roman" w:eastAsia="Times New Roman" w:hAnsi="Times New Roman" w:cs="Times New Roman"/>
          <w:b/>
          <w:sz w:val="24"/>
          <w:szCs w:val="24"/>
          <w:lang w:eastAsia="ru-RU"/>
        </w:rPr>
      </w:pPr>
    </w:p>
    <w:p w:rsidR="004C78EA" w:rsidRPr="004C78EA" w:rsidRDefault="004C78EA" w:rsidP="004C78EA">
      <w:pPr>
        <w:spacing w:after="0" w:line="240" w:lineRule="auto"/>
        <w:rPr>
          <w:rFonts w:ascii="Times New Roman" w:eastAsia="Times New Roman" w:hAnsi="Times New Roman" w:cs="Times New Roman"/>
          <w:b/>
          <w:sz w:val="24"/>
          <w:szCs w:val="24"/>
          <w:lang w:eastAsia="ru-RU"/>
        </w:rPr>
      </w:pPr>
    </w:p>
    <w:p w:rsidR="004C78EA" w:rsidRPr="004C78EA" w:rsidRDefault="004C78EA" w:rsidP="004C78EA">
      <w:pPr>
        <w:spacing w:after="0" w:line="240" w:lineRule="auto"/>
        <w:rPr>
          <w:rFonts w:ascii="Times New Roman" w:eastAsia="Times New Roman" w:hAnsi="Times New Roman" w:cs="Times New Roman"/>
          <w:b/>
          <w:sz w:val="24"/>
          <w:szCs w:val="24"/>
          <w:lang w:eastAsia="ru-RU"/>
        </w:rPr>
      </w:pPr>
    </w:p>
    <w:p w:rsidR="004C78EA" w:rsidRPr="004C78EA" w:rsidRDefault="004C78EA" w:rsidP="004C78EA">
      <w:pPr>
        <w:spacing w:after="0" w:line="240" w:lineRule="auto"/>
        <w:rPr>
          <w:rFonts w:ascii="Times New Roman" w:eastAsia="Times New Roman" w:hAnsi="Times New Roman" w:cs="Times New Roman"/>
          <w:b/>
          <w:sz w:val="24"/>
          <w:szCs w:val="24"/>
          <w:lang w:eastAsia="ru-RU"/>
        </w:rPr>
      </w:pPr>
    </w:p>
    <w:p w:rsidR="004C78EA" w:rsidRPr="004C78EA" w:rsidRDefault="004C78EA" w:rsidP="004C78EA">
      <w:pPr>
        <w:spacing w:after="0" w:line="240" w:lineRule="auto"/>
        <w:rPr>
          <w:rFonts w:ascii="Times New Roman" w:eastAsia="Times New Roman" w:hAnsi="Times New Roman" w:cs="Times New Roman"/>
          <w:b/>
          <w:sz w:val="24"/>
          <w:szCs w:val="24"/>
          <w:lang w:eastAsia="ru-RU"/>
        </w:rPr>
      </w:pPr>
    </w:p>
    <w:p w:rsidR="004C78EA" w:rsidRPr="004C78EA" w:rsidRDefault="004C78EA" w:rsidP="004C78EA">
      <w:pPr>
        <w:spacing w:after="0" w:line="240" w:lineRule="auto"/>
        <w:rPr>
          <w:rFonts w:ascii="Times New Roman" w:eastAsia="Times New Roman" w:hAnsi="Times New Roman" w:cs="Times New Roman"/>
          <w:b/>
          <w:sz w:val="24"/>
          <w:szCs w:val="24"/>
          <w:lang w:eastAsia="ru-RU"/>
        </w:rPr>
      </w:pPr>
    </w:p>
    <w:tbl>
      <w:tblPr>
        <w:tblW w:w="9356" w:type="dxa"/>
        <w:tblInd w:w="108" w:type="dxa"/>
        <w:tblLook w:val="04A0" w:firstRow="1" w:lastRow="0" w:firstColumn="1" w:lastColumn="0" w:noHBand="0" w:noVBand="1"/>
      </w:tblPr>
      <w:tblGrid>
        <w:gridCol w:w="831"/>
        <w:gridCol w:w="255"/>
        <w:gridCol w:w="1065"/>
        <w:gridCol w:w="83"/>
        <w:gridCol w:w="179"/>
        <w:gridCol w:w="92"/>
        <w:gridCol w:w="561"/>
        <w:gridCol w:w="262"/>
        <w:gridCol w:w="1035"/>
        <w:gridCol w:w="419"/>
        <w:gridCol w:w="1053"/>
        <w:gridCol w:w="261"/>
        <w:gridCol w:w="506"/>
        <w:gridCol w:w="57"/>
        <w:gridCol w:w="592"/>
        <w:gridCol w:w="120"/>
        <w:gridCol w:w="116"/>
        <w:gridCol w:w="451"/>
        <w:gridCol w:w="240"/>
        <w:gridCol w:w="1178"/>
      </w:tblGrid>
      <w:tr w:rsidR="004C78EA" w:rsidRPr="004C78EA" w:rsidTr="009B2CFA">
        <w:trPr>
          <w:trHeight w:val="369"/>
        </w:trPr>
        <w:tc>
          <w:tcPr>
            <w:tcW w:w="2413" w:type="dxa"/>
            <w:gridSpan w:val="5"/>
            <w:vAlign w:val="bottom"/>
          </w:tcPr>
          <w:p w:rsidR="004C78EA" w:rsidRPr="004C78EA" w:rsidRDefault="004C78EA" w:rsidP="004C78EA">
            <w:pPr>
              <w:spacing w:after="0" w:line="240" w:lineRule="auto"/>
              <w:rPr>
                <w:rFonts w:ascii="Times New Roman" w:eastAsia="Times New Roman" w:hAnsi="Times New Roman" w:cs="Times New Roman"/>
                <w:b/>
                <w:sz w:val="24"/>
                <w:szCs w:val="24"/>
                <w:lang w:eastAsia="ru-RU"/>
              </w:rPr>
            </w:pPr>
            <w:r w:rsidRPr="004C78EA">
              <w:rPr>
                <w:rFonts w:ascii="Times New Roman" w:eastAsia="Times New Roman" w:hAnsi="Times New Roman" w:cs="Times New Roman"/>
                <w:b/>
                <w:sz w:val="24"/>
                <w:szCs w:val="24"/>
                <w:lang w:eastAsia="ru-RU"/>
              </w:rPr>
              <w:t>Консультант:</w:t>
            </w:r>
          </w:p>
        </w:tc>
        <w:tc>
          <w:tcPr>
            <w:tcW w:w="1950" w:type="dxa"/>
            <w:gridSpan w:val="4"/>
            <w:tcBorders>
              <w:bottom w:val="single" w:sz="4" w:space="0" w:color="auto"/>
            </w:tcBorders>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419" w:type="dxa"/>
            <w:vAlign w:val="bottom"/>
          </w:tcPr>
          <w:p w:rsidR="004C78EA" w:rsidRPr="004C78EA" w:rsidRDefault="004C78EA" w:rsidP="004C78EA">
            <w:pPr>
              <w:spacing w:after="0" w:line="240" w:lineRule="auto"/>
              <w:rPr>
                <w:rFonts w:ascii="Times New Roman" w:eastAsia="Times New Roman" w:hAnsi="Times New Roman" w:cs="Times New Roman"/>
                <w:b/>
                <w:sz w:val="24"/>
                <w:szCs w:val="24"/>
                <w:lang w:eastAsia="ru-RU"/>
              </w:rPr>
            </w:pPr>
          </w:p>
        </w:tc>
        <w:tc>
          <w:tcPr>
            <w:tcW w:w="1820" w:type="dxa"/>
            <w:gridSpan w:val="3"/>
            <w:vAlign w:val="bottom"/>
          </w:tcPr>
          <w:p w:rsidR="004C78EA" w:rsidRPr="004C78EA" w:rsidRDefault="004C78EA" w:rsidP="004C78EA">
            <w:pPr>
              <w:spacing w:after="0" w:line="240" w:lineRule="auto"/>
              <w:rPr>
                <w:rFonts w:ascii="Times New Roman" w:eastAsia="Times New Roman" w:hAnsi="Times New Roman" w:cs="Times New Roman"/>
                <w:b/>
                <w:sz w:val="24"/>
                <w:szCs w:val="24"/>
                <w:lang w:eastAsia="ru-RU"/>
              </w:rPr>
            </w:pPr>
            <w:r w:rsidRPr="004C78EA">
              <w:rPr>
                <w:rFonts w:ascii="Times New Roman" w:eastAsia="Times New Roman" w:hAnsi="Times New Roman" w:cs="Times New Roman"/>
                <w:b/>
                <w:sz w:val="24"/>
                <w:szCs w:val="24"/>
                <w:lang w:eastAsia="ru-RU"/>
              </w:rPr>
              <w:t>Руководитель:</w:t>
            </w:r>
          </w:p>
        </w:tc>
        <w:tc>
          <w:tcPr>
            <w:tcW w:w="2754" w:type="dxa"/>
            <w:gridSpan w:val="7"/>
            <w:tcBorders>
              <w:bottom w:val="single" w:sz="4" w:space="0" w:color="auto"/>
            </w:tcBorders>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r>
      <w:tr w:rsidR="004C78EA" w:rsidRPr="004C78EA" w:rsidTr="009B2CFA">
        <w:trPr>
          <w:trHeight w:val="218"/>
        </w:trPr>
        <w:tc>
          <w:tcPr>
            <w:tcW w:w="2413" w:type="dxa"/>
            <w:gridSpan w:val="5"/>
            <w:vAlign w:val="bottom"/>
          </w:tcPr>
          <w:p w:rsidR="004C78EA" w:rsidRPr="004C78EA" w:rsidRDefault="004C78EA" w:rsidP="004C78EA">
            <w:pPr>
              <w:spacing w:after="0" w:line="240" w:lineRule="auto"/>
              <w:rPr>
                <w:rFonts w:ascii="Times New Roman" w:eastAsia="Times New Roman" w:hAnsi="Times New Roman" w:cs="Times New Roman"/>
                <w:sz w:val="16"/>
                <w:szCs w:val="16"/>
                <w:lang w:eastAsia="ru-RU"/>
              </w:rPr>
            </w:pPr>
            <w:r w:rsidRPr="004C78EA">
              <w:rPr>
                <w:rFonts w:ascii="Times New Roman" w:eastAsia="Times New Roman" w:hAnsi="Times New Roman" w:cs="Times New Roman"/>
                <w:sz w:val="16"/>
                <w:szCs w:val="16"/>
                <w:lang w:eastAsia="ru-RU"/>
              </w:rPr>
              <w:t>при необходимости</w:t>
            </w:r>
          </w:p>
        </w:tc>
        <w:tc>
          <w:tcPr>
            <w:tcW w:w="1950" w:type="dxa"/>
            <w:gridSpan w:val="4"/>
            <w:tcBorders>
              <w:top w:val="single" w:sz="4" w:space="0" w:color="auto"/>
            </w:tcBorders>
            <w:vAlign w:val="bottom"/>
          </w:tcPr>
          <w:p w:rsidR="004C78EA" w:rsidRPr="004C78EA" w:rsidRDefault="004C78EA" w:rsidP="004C78EA">
            <w:pPr>
              <w:spacing w:after="0" w:line="240" w:lineRule="auto"/>
              <w:jc w:val="center"/>
              <w:rPr>
                <w:rFonts w:ascii="Times New Roman" w:eastAsia="Times New Roman" w:hAnsi="Times New Roman" w:cs="Times New Roman"/>
                <w:sz w:val="16"/>
                <w:szCs w:val="16"/>
                <w:lang w:eastAsia="ru-RU"/>
              </w:rPr>
            </w:pPr>
            <w:r w:rsidRPr="004C78EA">
              <w:rPr>
                <w:rFonts w:ascii="Times New Roman" w:eastAsia="Times New Roman" w:hAnsi="Times New Roman" w:cs="Times New Roman"/>
                <w:sz w:val="16"/>
                <w:szCs w:val="16"/>
                <w:lang w:eastAsia="ru-RU"/>
              </w:rPr>
              <w:t>подпись</w:t>
            </w:r>
          </w:p>
        </w:tc>
        <w:tc>
          <w:tcPr>
            <w:tcW w:w="419" w:type="dxa"/>
            <w:vAlign w:val="bottom"/>
          </w:tcPr>
          <w:p w:rsidR="004C78EA" w:rsidRPr="004C78EA" w:rsidRDefault="004C78EA" w:rsidP="004C78EA">
            <w:pPr>
              <w:spacing w:after="0" w:line="240" w:lineRule="auto"/>
              <w:rPr>
                <w:rFonts w:ascii="Times New Roman" w:eastAsia="Times New Roman" w:hAnsi="Times New Roman" w:cs="Times New Roman"/>
                <w:b/>
                <w:sz w:val="16"/>
                <w:szCs w:val="16"/>
                <w:lang w:eastAsia="ru-RU"/>
              </w:rPr>
            </w:pPr>
          </w:p>
        </w:tc>
        <w:tc>
          <w:tcPr>
            <w:tcW w:w="1820" w:type="dxa"/>
            <w:gridSpan w:val="3"/>
            <w:vAlign w:val="bottom"/>
          </w:tcPr>
          <w:p w:rsidR="004C78EA" w:rsidRPr="004C78EA" w:rsidRDefault="004C78EA" w:rsidP="004C78EA">
            <w:pPr>
              <w:spacing w:after="0" w:line="240" w:lineRule="auto"/>
              <w:rPr>
                <w:rFonts w:ascii="Times New Roman" w:eastAsia="Times New Roman" w:hAnsi="Times New Roman" w:cs="Times New Roman"/>
                <w:b/>
                <w:sz w:val="16"/>
                <w:szCs w:val="16"/>
                <w:lang w:eastAsia="ru-RU"/>
              </w:rPr>
            </w:pPr>
          </w:p>
        </w:tc>
        <w:tc>
          <w:tcPr>
            <w:tcW w:w="2754" w:type="dxa"/>
            <w:gridSpan w:val="7"/>
            <w:tcBorders>
              <w:top w:val="single" w:sz="4" w:space="0" w:color="auto"/>
            </w:tcBorders>
            <w:vAlign w:val="bottom"/>
          </w:tcPr>
          <w:p w:rsidR="004C78EA" w:rsidRPr="004C78EA" w:rsidRDefault="004C78EA" w:rsidP="004C78EA">
            <w:pPr>
              <w:spacing w:after="0" w:line="240" w:lineRule="auto"/>
              <w:jc w:val="center"/>
              <w:rPr>
                <w:rFonts w:ascii="Times New Roman" w:eastAsia="Times New Roman" w:hAnsi="Times New Roman" w:cs="Times New Roman"/>
                <w:sz w:val="16"/>
                <w:szCs w:val="16"/>
                <w:lang w:eastAsia="ru-RU"/>
              </w:rPr>
            </w:pPr>
            <w:r w:rsidRPr="004C78EA">
              <w:rPr>
                <w:rFonts w:ascii="Times New Roman" w:eastAsia="Times New Roman" w:hAnsi="Times New Roman" w:cs="Times New Roman"/>
                <w:sz w:val="16"/>
                <w:szCs w:val="16"/>
                <w:lang w:eastAsia="ru-RU"/>
              </w:rPr>
              <w:t>подпись</w:t>
            </w:r>
          </w:p>
        </w:tc>
      </w:tr>
      <w:tr w:rsidR="004C78EA" w:rsidRPr="004C78EA" w:rsidTr="009B2CFA">
        <w:trPr>
          <w:trHeight w:val="393"/>
        </w:trPr>
        <w:tc>
          <w:tcPr>
            <w:tcW w:w="2151" w:type="dxa"/>
            <w:gridSpan w:val="3"/>
            <w:tcBorders>
              <w:bottom w:val="single" w:sz="4" w:space="0" w:color="auto"/>
            </w:tcBorders>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262" w:type="dxa"/>
            <w:gridSpan w:val="2"/>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1950" w:type="dxa"/>
            <w:gridSpan w:val="4"/>
            <w:tcBorders>
              <w:bottom w:val="single" w:sz="4" w:space="0" w:color="auto"/>
            </w:tcBorders>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419" w:type="dxa"/>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2469" w:type="dxa"/>
            <w:gridSpan w:val="5"/>
            <w:tcBorders>
              <w:bottom w:val="single" w:sz="4" w:space="0" w:color="auto"/>
            </w:tcBorders>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r w:rsidRPr="004C78EA">
              <w:rPr>
                <w:rFonts w:ascii="Times New Roman" w:eastAsia="Times New Roman" w:hAnsi="Times New Roman" w:cs="Times New Roman"/>
                <w:sz w:val="24"/>
                <w:szCs w:val="24"/>
                <w:lang w:eastAsia="ru-RU"/>
              </w:rPr>
              <w:t>к.т.н.</w:t>
            </w:r>
          </w:p>
        </w:tc>
        <w:tc>
          <w:tcPr>
            <w:tcW w:w="236" w:type="dxa"/>
            <w:gridSpan w:val="2"/>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1869" w:type="dxa"/>
            <w:gridSpan w:val="3"/>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r w:rsidRPr="004C78EA">
              <w:rPr>
                <w:rFonts w:ascii="Times New Roman" w:eastAsia="Times New Roman" w:hAnsi="Times New Roman" w:cs="Times New Roman"/>
                <w:sz w:val="24"/>
                <w:szCs w:val="24"/>
                <w:lang w:eastAsia="ru-RU"/>
              </w:rPr>
              <w:t xml:space="preserve">  Аникин С.Н.</w:t>
            </w:r>
          </w:p>
        </w:tc>
      </w:tr>
      <w:tr w:rsidR="004C78EA" w:rsidRPr="004C78EA" w:rsidTr="009B2CFA">
        <w:trPr>
          <w:trHeight w:val="222"/>
        </w:trPr>
        <w:tc>
          <w:tcPr>
            <w:tcW w:w="2413" w:type="dxa"/>
            <w:gridSpan w:val="5"/>
            <w:vAlign w:val="bottom"/>
          </w:tcPr>
          <w:p w:rsidR="004C78EA" w:rsidRPr="004C78EA" w:rsidRDefault="004C78EA" w:rsidP="004C78EA">
            <w:pPr>
              <w:spacing w:after="0" w:line="240" w:lineRule="auto"/>
              <w:jc w:val="both"/>
              <w:rPr>
                <w:rFonts w:ascii="Times New Roman" w:eastAsia="Times New Roman" w:hAnsi="Times New Roman" w:cs="Times New Roman"/>
                <w:b/>
                <w:sz w:val="16"/>
                <w:szCs w:val="16"/>
                <w:lang w:eastAsia="ru-RU"/>
              </w:rPr>
            </w:pPr>
            <w:r w:rsidRPr="004C78EA">
              <w:rPr>
                <w:rFonts w:ascii="Times New Roman" w:eastAsia="Times New Roman" w:hAnsi="Times New Roman" w:cs="Times New Roman"/>
                <w:sz w:val="16"/>
                <w:szCs w:val="16"/>
                <w:lang w:eastAsia="ru-RU"/>
              </w:rPr>
              <w:t>ученая степень, ученое звание</w:t>
            </w:r>
          </w:p>
        </w:tc>
        <w:tc>
          <w:tcPr>
            <w:tcW w:w="1950" w:type="dxa"/>
            <w:gridSpan w:val="4"/>
            <w:vAlign w:val="bottom"/>
          </w:tcPr>
          <w:p w:rsidR="004C78EA" w:rsidRPr="004C78EA" w:rsidRDefault="004C78EA" w:rsidP="004C78EA">
            <w:pPr>
              <w:spacing w:after="0" w:line="240" w:lineRule="auto"/>
              <w:jc w:val="center"/>
              <w:rPr>
                <w:rFonts w:ascii="Times New Roman" w:eastAsia="Times New Roman" w:hAnsi="Times New Roman" w:cs="Times New Roman"/>
                <w:sz w:val="16"/>
                <w:szCs w:val="16"/>
                <w:lang w:eastAsia="ru-RU"/>
              </w:rPr>
            </w:pPr>
            <w:r w:rsidRPr="004C78EA">
              <w:rPr>
                <w:rFonts w:ascii="Times New Roman" w:eastAsia="Times New Roman" w:hAnsi="Times New Roman" w:cs="Times New Roman"/>
                <w:sz w:val="16"/>
                <w:szCs w:val="16"/>
                <w:lang w:eastAsia="ru-RU"/>
              </w:rPr>
              <w:t>Фамилия ИО</w:t>
            </w:r>
          </w:p>
        </w:tc>
        <w:tc>
          <w:tcPr>
            <w:tcW w:w="419" w:type="dxa"/>
            <w:vAlign w:val="bottom"/>
          </w:tcPr>
          <w:p w:rsidR="004C78EA" w:rsidRPr="004C78EA" w:rsidRDefault="004C78EA" w:rsidP="004C78EA">
            <w:pPr>
              <w:spacing w:after="0" w:line="240" w:lineRule="auto"/>
              <w:rPr>
                <w:rFonts w:ascii="Times New Roman" w:eastAsia="Times New Roman" w:hAnsi="Times New Roman" w:cs="Times New Roman"/>
                <w:b/>
                <w:sz w:val="16"/>
                <w:szCs w:val="16"/>
                <w:lang w:eastAsia="ru-RU"/>
              </w:rPr>
            </w:pPr>
          </w:p>
        </w:tc>
        <w:tc>
          <w:tcPr>
            <w:tcW w:w="2589" w:type="dxa"/>
            <w:gridSpan w:val="6"/>
            <w:vAlign w:val="bottom"/>
          </w:tcPr>
          <w:p w:rsidR="004C78EA" w:rsidRPr="004C78EA" w:rsidRDefault="004C78EA" w:rsidP="004C78EA">
            <w:pPr>
              <w:spacing w:after="0" w:line="240" w:lineRule="auto"/>
              <w:jc w:val="both"/>
              <w:rPr>
                <w:rFonts w:ascii="Times New Roman" w:eastAsia="Times New Roman" w:hAnsi="Times New Roman" w:cs="Times New Roman"/>
                <w:b/>
                <w:sz w:val="16"/>
                <w:szCs w:val="16"/>
                <w:lang w:eastAsia="ru-RU"/>
              </w:rPr>
            </w:pPr>
            <w:r w:rsidRPr="004C78EA">
              <w:rPr>
                <w:rFonts w:ascii="Times New Roman" w:eastAsia="Times New Roman" w:hAnsi="Times New Roman" w:cs="Times New Roman"/>
                <w:sz w:val="16"/>
                <w:szCs w:val="16"/>
                <w:lang w:eastAsia="ru-RU"/>
              </w:rPr>
              <w:t>ученая степень, ученое звание</w:t>
            </w:r>
          </w:p>
        </w:tc>
        <w:tc>
          <w:tcPr>
            <w:tcW w:w="1985" w:type="dxa"/>
            <w:gridSpan w:val="4"/>
            <w:tcBorders>
              <w:top w:val="single" w:sz="4" w:space="0" w:color="auto"/>
            </w:tcBorders>
            <w:vAlign w:val="bottom"/>
          </w:tcPr>
          <w:p w:rsidR="004C78EA" w:rsidRPr="004C78EA" w:rsidRDefault="004C78EA" w:rsidP="004C78EA">
            <w:pPr>
              <w:spacing w:after="0" w:line="240" w:lineRule="auto"/>
              <w:jc w:val="both"/>
              <w:rPr>
                <w:rFonts w:ascii="Times New Roman" w:eastAsia="Times New Roman" w:hAnsi="Times New Roman" w:cs="Times New Roman"/>
                <w:b/>
                <w:sz w:val="16"/>
                <w:szCs w:val="16"/>
                <w:lang w:eastAsia="ru-RU"/>
              </w:rPr>
            </w:pPr>
            <w:r w:rsidRPr="004C78EA">
              <w:rPr>
                <w:rFonts w:ascii="Times New Roman" w:eastAsia="Times New Roman" w:hAnsi="Times New Roman" w:cs="Times New Roman"/>
                <w:sz w:val="16"/>
                <w:szCs w:val="16"/>
                <w:lang w:eastAsia="ru-RU"/>
              </w:rPr>
              <w:t>Фамилия ИО</w:t>
            </w:r>
          </w:p>
        </w:tc>
      </w:tr>
      <w:tr w:rsidR="004C78EA" w:rsidRPr="004C78EA" w:rsidTr="009B2CFA">
        <w:trPr>
          <w:trHeight w:val="354"/>
        </w:trPr>
        <w:tc>
          <w:tcPr>
            <w:tcW w:w="831" w:type="dxa"/>
            <w:tcMar>
              <w:left w:w="28" w:type="dxa"/>
              <w:right w:w="28" w:type="dxa"/>
            </w:tcMar>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r w:rsidRPr="004C78EA">
              <w:rPr>
                <w:rFonts w:ascii="Times New Roman" w:eastAsia="Times New Roman" w:hAnsi="Times New Roman" w:cs="Times New Roman"/>
                <w:sz w:val="24"/>
                <w:szCs w:val="24"/>
                <w:lang w:eastAsia="ru-RU"/>
              </w:rPr>
              <w:t>«        »</w:t>
            </w:r>
          </w:p>
        </w:tc>
        <w:tc>
          <w:tcPr>
            <w:tcW w:w="255" w:type="dxa"/>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1980" w:type="dxa"/>
            <w:gridSpan w:val="5"/>
            <w:tcBorders>
              <w:bottom w:val="single" w:sz="4" w:space="0" w:color="auto"/>
            </w:tcBorders>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262" w:type="dxa"/>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1035" w:type="dxa"/>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r w:rsidRPr="004C78EA">
              <w:rPr>
                <w:rFonts w:ascii="Times New Roman" w:eastAsia="Times New Roman" w:hAnsi="Times New Roman" w:cs="Times New Roman"/>
                <w:sz w:val="24"/>
                <w:szCs w:val="24"/>
                <w:lang w:eastAsia="ru-RU"/>
              </w:rPr>
              <w:t>201__г.</w:t>
            </w:r>
          </w:p>
        </w:tc>
        <w:tc>
          <w:tcPr>
            <w:tcW w:w="419" w:type="dxa"/>
            <w:vAlign w:val="bottom"/>
          </w:tcPr>
          <w:p w:rsidR="004C78EA" w:rsidRPr="004C78EA" w:rsidRDefault="004C78EA" w:rsidP="004C78EA">
            <w:pPr>
              <w:spacing w:after="0" w:line="240" w:lineRule="auto"/>
              <w:rPr>
                <w:rFonts w:ascii="Times New Roman" w:eastAsia="Times New Roman" w:hAnsi="Times New Roman" w:cs="Times New Roman"/>
                <w:b/>
                <w:sz w:val="24"/>
                <w:szCs w:val="24"/>
                <w:lang w:eastAsia="ru-RU"/>
              </w:rPr>
            </w:pPr>
          </w:p>
        </w:tc>
        <w:tc>
          <w:tcPr>
            <w:tcW w:w="1053" w:type="dxa"/>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r w:rsidRPr="004C78EA">
              <w:rPr>
                <w:rFonts w:ascii="Times New Roman" w:eastAsia="Times New Roman" w:hAnsi="Times New Roman" w:cs="Times New Roman"/>
                <w:sz w:val="24"/>
                <w:szCs w:val="24"/>
                <w:lang w:eastAsia="ru-RU"/>
              </w:rPr>
              <w:t>«         »</w:t>
            </w:r>
          </w:p>
        </w:tc>
        <w:tc>
          <w:tcPr>
            <w:tcW w:w="261" w:type="dxa"/>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1842" w:type="dxa"/>
            <w:gridSpan w:val="6"/>
            <w:tcBorders>
              <w:bottom w:val="single" w:sz="4" w:space="0" w:color="auto"/>
            </w:tcBorders>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240" w:type="dxa"/>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1178" w:type="dxa"/>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r w:rsidRPr="004C78EA">
              <w:rPr>
                <w:rFonts w:ascii="Times New Roman" w:eastAsia="Times New Roman" w:hAnsi="Times New Roman" w:cs="Times New Roman"/>
                <w:sz w:val="24"/>
                <w:szCs w:val="24"/>
                <w:lang w:eastAsia="ru-RU"/>
              </w:rPr>
              <w:t>2018 г.</w:t>
            </w:r>
          </w:p>
        </w:tc>
      </w:tr>
      <w:tr w:rsidR="004C78EA" w:rsidRPr="004C78EA" w:rsidTr="009B2CFA">
        <w:trPr>
          <w:trHeight w:val="369"/>
        </w:trPr>
        <w:tc>
          <w:tcPr>
            <w:tcW w:w="2505" w:type="dxa"/>
            <w:gridSpan w:val="6"/>
            <w:vAlign w:val="bottom"/>
          </w:tcPr>
          <w:p w:rsidR="004C78EA" w:rsidRPr="004C78EA" w:rsidRDefault="004C78EA" w:rsidP="004C78EA">
            <w:pPr>
              <w:spacing w:after="0" w:line="240" w:lineRule="auto"/>
              <w:rPr>
                <w:rFonts w:ascii="Times New Roman" w:eastAsia="Times New Roman" w:hAnsi="Times New Roman" w:cs="Times New Roman"/>
                <w:b/>
                <w:sz w:val="24"/>
                <w:szCs w:val="24"/>
                <w:lang w:eastAsia="ru-RU"/>
              </w:rPr>
            </w:pPr>
          </w:p>
        </w:tc>
        <w:tc>
          <w:tcPr>
            <w:tcW w:w="1858" w:type="dxa"/>
            <w:gridSpan w:val="3"/>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419" w:type="dxa"/>
            <w:vAlign w:val="bottom"/>
          </w:tcPr>
          <w:p w:rsidR="004C78EA" w:rsidRPr="004C78EA" w:rsidRDefault="004C78EA" w:rsidP="004C78EA">
            <w:pPr>
              <w:spacing w:after="0" w:line="240" w:lineRule="auto"/>
              <w:rPr>
                <w:rFonts w:ascii="Times New Roman" w:eastAsia="Times New Roman" w:hAnsi="Times New Roman" w:cs="Times New Roman"/>
                <w:b/>
                <w:sz w:val="24"/>
                <w:szCs w:val="24"/>
                <w:lang w:eastAsia="ru-RU"/>
              </w:rPr>
            </w:pPr>
          </w:p>
        </w:tc>
        <w:tc>
          <w:tcPr>
            <w:tcW w:w="1877" w:type="dxa"/>
            <w:gridSpan w:val="4"/>
            <w:vAlign w:val="bottom"/>
          </w:tcPr>
          <w:p w:rsidR="004C78EA" w:rsidRPr="004C78EA" w:rsidRDefault="004C78EA" w:rsidP="004C78EA">
            <w:pPr>
              <w:spacing w:after="0" w:line="240" w:lineRule="auto"/>
              <w:rPr>
                <w:rFonts w:ascii="Times New Roman" w:eastAsia="Times New Roman" w:hAnsi="Times New Roman" w:cs="Times New Roman"/>
                <w:b/>
                <w:sz w:val="24"/>
                <w:szCs w:val="24"/>
                <w:lang w:eastAsia="ru-RU"/>
              </w:rPr>
            </w:pPr>
            <w:r w:rsidRPr="004C78EA">
              <w:rPr>
                <w:rFonts w:ascii="Times New Roman" w:eastAsia="Times New Roman" w:hAnsi="Times New Roman" w:cs="Times New Roman"/>
                <w:b/>
                <w:sz w:val="24"/>
                <w:szCs w:val="24"/>
                <w:lang w:eastAsia="ru-RU"/>
              </w:rPr>
              <w:t>Обучающийся:</w:t>
            </w:r>
          </w:p>
        </w:tc>
        <w:tc>
          <w:tcPr>
            <w:tcW w:w="2697" w:type="dxa"/>
            <w:gridSpan w:val="6"/>
            <w:vAlign w:val="bottom"/>
          </w:tcPr>
          <w:p w:rsidR="004C78EA" w:rsidRPr="004C78EA" w:rsidRDefault="004C78EA" w:rsidP="004C78EA">
            <w:pPr>
              <w:spacing w:after="0" w:line="240" w:lineRule="auto"/>
              <w:rPr>
                <w:rFonts w:ascii="Times New Roman" w:eastAsia="Times New Roman" w:hAnsi="Times New Roman" w:cs="Times New Roman"/>
                <w:b/>
                <w:sz w:val="24"/>
                <w:szCs w:val="24"/>
                <w:lang w:eastAsia="ru-RU"/>
              </w:rPr>
            </w:pPr>
          </w:p>
        </w:tc>
      </w:tr>
      <w:tr w:rsidR="004C78EA" w:rsidRPr="004C78EA" w:rsidTr="009B2CFA">
        <w:trPr>
          <w:trHeight w:val="393"/>
        </w:trPr>
        <w:tc>
          <w:tcPr>
            <w:tcW w:w="2234" w:type="dxa"/>
            <w:gridSpan w:val="4"/>
            <w:vAlign w:val="bottom"/>
          </w:tcPr>
          <w:p w:rsidR="004C78EA" w:rsidRPr="004C78EA" w:rsidRDefault="004C78EA" w:rsidP="004C78EA">
            <w:pPr>
              <w:spacing w:after="0" w:line="240" w:lineRule="auto"/>
              <w:rPr>
                <w:rFonts w:ascii="Times New Roman" w:eastAsia="Times New Roman" w:hAnsi="Times New Roman" w:cs="Times New Roman"/>
                <w:b/>
                <w:sz w:val="24"/>
                <w:szCs w:val="24"/>
                <w:lang w:eastAsia="ru-RU"/>
              </w:rPr>
            </w:pPr>
          </w:p>
        </w:tc>
        <w:tc>
          <w:tcPr>
            <w:tcW w:w="271" w:type="dxa"/>
            <w:gridSpan w:val="2"/>
            <w:vAlign w:val="bottom"/>
          </w:tcPr>
          <w:p w:rsidR="004C78EA" w:rsidRPr="004C78EA" w:rsidRDefault="004C78EA" w:rsidP="004C78EA">
            <w:pPr>
              <w:spacing w:after="0" w:line="240" w:lineRule="auto"/>
              <w:rPr>
                <w:rFonts w:ascii="Times New Roman" w:eastAsia="Times New Roman" w:hAnsi="Times New Roman" w:cs="Times New Roman"/>
                <w:b/>
                <w:sz w:val="24"/>
                <w:szCs w:val="24"/>
                <w:lang w:eastAsia="ru-RU"/>
              </w:rPr>
            </w:pPr>
          </w:p>
        </w:tc>
        <w:tc>
          <w:tcPr>
            <w:tcW w:w="1858" w:type="dxa"/>
            <w:gridSpan w:val="3"/>
            <w:vAlign w:val="bottom"/>
          </w:tcPr>
          <w:p w:rsidR="004C78EA" w:rsidRPr="004C78EA" w:rsidRDefault="004C78EA" w:rsidP="004C78EA">
            <w:pPr>
              <w:spacing w:after="0" w:line="240" w:lineRule="auto"/>
              <w:rPr>
                <w:rFonts w:ascii="Times New Roman" w:eastAsia="Times New Roman" w:hAnsi="Times New Roman" w:cs="Times New Roman"/>
                <w:b/>
                <w:sz w:val="24"/>
                <w:szCs w:val="24"/>
                <w:lang w:eastAsia="ru-RU"/>
              </w:rPr>
            </w:pPr>
          </w:p>
        </w:tc>
        <w:tc>
          <w:tcPr>
            <w:tcW w:w="419" w:type="dxa"/>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2469" w:type="dxa"/>
            <w:gridSpan w:val="5"/>
            <w:tcBorders>
              <w:bottom w:val="single" w:sz="4" w:space="0" w:color="auto"/>
            </w:tcBorders>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236" w:type="dxa"/>
            <w:gridSpan w:val="2"/>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1869" w:type="dxa"/>
            <w:gridSpan w:val="3"/>
            <w:tcBorders>
              <w:bottom w:val="single" w:sz="4" w:space="0" w:color="auto"/>
            </w:tcBorders>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Замятина Е.В.</w:t>
            </w:r>
          </w:p>
        </w:tc>
      </w:tr>
      <w:tr w:rsidR="004C78EA" w:rsidRPr="004C78EA" w:rsidTr="009B2CFA">
        <w:trPr>
          <w:trHeight w:val="222"/>
        </w:trPr>
        <w:tc>
          <w:tcPr>
            <w:tcW w:w="2505" w:type="dxa"/>
            <w:gridSpan w:val="6"/>
            <w:vAlign w:val="bottom"/>
          </w:tcPr>
          <w:p w:rsidR="004C78EA" w:rsidRPr="004C78EA" w:rsidRDefault="004C78EA" w:rsidP="004C78EA">
            <w:pPr>
              <w:spacing w:after="0" w:line="240" w:lineRule="auto"/>
              <w:jc w:val="both"/>
              <w:rPr>
                <w:rFonts w:ascii="Times New Roman" w:eastAsia="Times New Roman" w:hAnsi="Times New Roman" w:cs="Times New Roman"/>
                <w:b/>
                <w:sz w:val="16"/>
                <w:szCs w:val="16"/>
                <w:lang w:eastAsia="ru-RU"/>
              </w:rPr>
            </w:pPr>
          </w:p>
        </w:tc>
        <w:tc>
          <w:tcPr>
            <w:tcW w:w="1858" w:type="dxa"/>
            <w:gridSpan w:val="3"/>
            <w:vAlign w:val="bottom"/>
          </w:tcPr>
          <w:p w:rsidR="004C78EA" w:rsidRPr="004C78EA" w:rsidRDefault="004C78EA" w:rsidP="004C78EA">
            <w:pPr>
              <w:spacing w:after="0" w:line="240" w:lineRule="auto"/>
              <w:jc w:val="center"/>
              <w:rPr>
                <w:rFonts w:ascii="Times New Roman" w:eastAsia="Times New Roman" w:hAnsi="Times New Roman" w:cs="Times New Roman"/>
                <w:sz w:val="16"/>
                <w:szCs w:val="16"/>
                <w:lang w:eastAsia="ru-RU"/>
              </w:rPr>
            </w:pPr>
          </w:p>
        </w:tc>
        <w:tc>
          <w:tcPr>
            <w:tcW w:w="419" w:type="dxa"/>
            <w:vAlign w:val="bottom"/>
          </w:tcPr>
          <w:p w:rsidR="004C78EA" w:rsidRPr="004C78EA" w:rsidRDefault="004C78EA" w:rsidP="004C78EA">
            <w:pPr>
              <w:spacing w:after="0" w:line="240" w:lineRule="auto"/>
              <w:rPr>
                <w:rFonts w:ascii="Times New Roman" w:eastAsia="Times New Roman" w:hAnsi="Times New Roman" w:cs="Times New Roman"/>
                <w:b/>
                <w:sz w:val="16"/>
                <w:szCs w:val="16"/>
                <w:lang w:eastAsia="ru-RU"/>
              </w:rPr>
            </w:pPr>
          </w:p>
        </w:tc>
        <w:tc>
          <w:tcPr>
            <w:tcW w:w="2469" w:type="dxa"/>
            <w:gridSpan w:val="5"/>
            <w:vAlign w:val="bottom"/>
          </w:tcPr>
          <w:p w:rsidR="004C78EA" w:rsidRPr="004C78EA" w:rsidRDefault="004C78EA" w:rsidP="004C78EA">
            <w:pPr>
              <w:spacing w:after="0" w:line="240" w:lineRule="auto"/>
              <w:jc w:val="center"/>
              <w:rPr>
                <w:rFonts w:ascii="Times New Roman" w:eastAsia="Times New Roman" w:hAnsi="Times New Roman" w:cs="Times New Roman"/>
                <w:sz w:val="16"/>
                <w:szCs w:val="16"/>
                <w:lang w:eastAsia="ru-RU"/>
              </w:rPr>
            </w:pPr>
            <w:r w:rsidRPr="004C78EA">
              <w:rPr>
                <w:rFonts w:ascii="Times New Roman" w:eastAsia="Times New Roman" w:hAnsi="Times New Roman" w:cs="Times New Roman"/>
                <w:sz w:val="16"/>
                <w:szCs w:val="16"/>
                <w:lang w:eastAsia="ru-RU"/>
              </w:rPr>
              <w:t>подпись</w:t>
            </w:r>
          </w:p>
        </w:tc>
        <w:tc>
          <w:tcPr>
            <w:tcW w:w="236" w:type="dxa"/>
            <w:gridSpan w:val="2"/>
            <w:vAlign w:val="bottom"/>
          </w:tcPr>
          <w:p w:rsidR="004C78EA" w:rsidRPr="004C78EA" w:rsidRDefault="004C78EA" w:rsidP="004C78EA">
            <w:pPr>
              <w:spacing w:after="0" w:line="240" w:lineRule="auto"/>
              <w:jc w:val="center"/>
              <w:rPr>
                <w:rFonts w:ascii="Times New Roman" w:eastAsia="Times New Roman" w:hAnsi="Times New Roman" w:cs="Times New Roman"/>
                <w:sz w:val="16"/>
                <w:szCs w:val="16"/>
                <w:lang w:eastAsia="ru-RU"/>
              </w:rPr>
            </w:pPr>
          </w:p>
        </w:tc>
        <w:tc>
          <w:tcPr>
            <w:tcW w:w="1869" w:type="dxa"/>
            <w:gridSpan w:val="3"/>
            <w:tcBorders>
              <w:top w:val="single" w:sz="4" w:space="0" w:color="auto"/>
            </w:tcBorders>
            <w:vAlign w:val="bottom"/>
          </w:tcPr>
          <w:p w:rsidR="004C78EA" w:rsidRPr="004C78EA" w:rsidRDefault="004C78EA" w:rsidP="004C78EA">
            <w:pPr>
              <w:spacing w:after="0" w:line="240" w:lineRule="auto"/>
              <w:jc w:val="center"/>
              <w:rPr>
                <w:rFonts w:ascii="Times New Roman" w:eastAsia="Times New Roman" w:hAnsi="Times New Roman" w:cs="Times New Roman"/>
                <w:sz w:val="16"/>
                <w:szCs w:val="16"/>
                <w:lang w:eastAsia="ru-RU"/>
              </w:rPr>
            </w:pPr>
            <w:r w:rsidRPr="004C78EA">
              <w:rPr>
                <w:rFonts w:ascii="Times New Roman" w:eastAsia="Times New Roman" w:hAnsi="Times New Roman" w:cs="Times New Roman"/>
                <w:sz w:val="16"/>
                <w:szCs w:val="16"/>
                <w:lang w:eastAsia="ru-RU"/>
              </w:rPr>
              <w:t>Фамилия ИО</w:t>
            </w:r>
          </w:p>
        </w:tc>
      </w:tr>
      <w:tr w:rsidR="004C78EA" w:rsidRPr="004C78EA" w:rsidTr="009B2CFA">
        <w:trPr>
          <w:trHeight w:val="354"/>
        </w:trPr>
        <w:tc>
          <w:tcPr>
            <w:tcW w:w="831" w:type="dxa"/>
            <w:tcMar>
              <w:left w:w="28" w:type="dxa"/>
              <w:right w:w="28" w:type="dxa"/>
            </w:tcMar>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255" w:type="dxa"/>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1980" w:type="dxa"/>
            <w:gridSpan w:val="5"/>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262" w:type="dxa"/>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1035" w:type="dxa"/>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419" w:type="dxa"/>
            <w:vAlign w:val="bottom"/>
          </w:tcPr>
          <w:p w:rsidR="004C78EA" w:rsidRPr="004C78EA" w:rsidRDefault="004C78EA" w:rsidP="004C78EA">
            <w:pPr>
              <w:spacing w:after="0" w:line="240" w:lineRule="auto"/>
              <w:rPr>
                <w:rFonts w:ascii="Times New Roman" w:eastAsia="Times New Roman" w:hAnsi="Times New Roman" w:cs="Times New Roman"/>
                <w:b/>
                <w:sz w:val="24"/>
                <w:szCs w:val="24"/>
                <w:lang w:eastAsia="ru-RU"/>
              </w:rPr>
            </w:pPr>
          </w:p>
        </w:tc>
        <w:tc>
          <w:tcPr>
            <w:tcW w:w="1053" w:type="dxa"/>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r w:rsidRPr="004C78EA">
              <w:rPr>
                <w:rFonts w:ascii="Times New Roman" w:eastAsia="Times New Roman" w:hAnsi="Times New Roman" w:cs="Times New Roman"/>
                <w:sz w:val="24"/>
                <w:szCs w:val="24"/>
                <w:lang w:eastAsia="ru-RU"/>
              </w:rPr>
              <w:t>«         »</w:t>
            </w:r>
          </w:p>
        </w:tc>
        <w:tc>
          <w:tcPr>
            <w:tcW w:w="261" w:type="dxa"/>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1842" w:type="dxa"/>
            <w:gridSpan w:val="6"/>
            <w:tcBorders>
              <w:bottom w:val="single" w:sz="4" w:space="0" w:color="auto"/>
            </w:tcBorders>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240" w:type="dxa"/>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p>
        </w:tc>
        <w:tc>
          <w:tcPr>
            <w:tcW w:w="1178" w:type="dxa"/>
            <w:vAlign w:val="bottom"/>
          </w:tcPr>
          <w:p w:rsidR="004C78EA" w:rsidRPr="004C78EA" w:rsidRDefault="004C78EA" w:rsidP="004C78EA">
            <w:pPr>
              <w:spacing w:after="0" w:line="240" w:lineRule="auto"/>
              <w:rPr>
                <w:rFonts w:ascii="Times New Roman" w:eastAsia="Times New Roman" w:hAnsi="Times New Roman" w:cs="Times New Roman"/>
                <w:sz w:val="24"/>
                <w:szCs w:val="24"/>
                <w:lang w:eastAsia="ru-RU"/>
              </w:rPr>
            </w:pPr>
            <w:r w:rsidRPr="004C78EA">
              <w:rPr>
                <w:rFonts w:ascii="Times New Roman" w:eastAsia="Times New Roman" w:hAnsi="Times New Roman" w:cs="Times New Roman"/>
                <w:sz w:val="24"/>
                <w:szCs w:val="24"/>
                <w:lang w:eastAsia="ru-RU"/>
              </w:rPr>
              <w:t>2018   г.</w:t>
            </w:r>
          </w:p>
        </w:tc>
      </w:tr>
    </w:tbl>
    <w:p w:rsidR="004C78EA" w:rsidRPr="004C78EA" w:rsidRDefault="004C78EA" w:rsidP="004C78EA">
      <w:pPr>
        <w:spacing w:after="0" w:line="240" w:lineRule="auto"/>
        <w:jc w:val="center"/>
        <w:rPr>
          <w:rFonts w:ascii="Times New Roman" w:eastAsia="Times New Roman" w:hAnsi="Times New Roman" w:cs="Times New Roman"/>
          <w:sz w:val="24"/>
          <w:szCs w:val="24"/>
          <w:lang w:eastAsia="ru-RU"/>
        </w:rPr>
      </w:pPr>
    </w:p>
    <w:p w:rsidR="004C78EA" w:rsidRPr="004C78EA" w:rsidRDefault="004C78EA" w:rsidP="004C78EA">
      <w:pPr>
        <w:spacing w:after="0" w:line="240" w:lineRule="auto"/>
        <w:jc w:val="center"/>
        <w:rPr>
          <w:rFonts w:ascii="Times New Roman" w:eastAsia="Times New Roman" w:hAnsi="Times New Roman" w:cs="Times New Roman"/>
          <w:sz w:val="24"/>
          <w:szCs w:val="24"/>
          <w:lang w:eastAsia="ru-RU"/>
        </w:rPr>
      </w:pPr>
    </w:p>
    <w:p w:rsidR="004C78EA" w:rsidRPr="004C78EA" w:rsidRDefault="004C78EA" w:rsidP="004C78EA">
      <w:pPr>
        <w:spacing w:after="0" w:line="240" w:lineRule="auto"/>
        <w:jc w:val="center"/>
        <w:rPr>
          <w:rFonts w:ascii="Times New Roman" w:eastAsia="Times New Roman" w:hAnsi="Times New Roman" w:cs="Times New Roman"/>
          <w:sz w:val="24"/>
          <w:szCs w:val="24"/>
          <w:lang w:eastAsia="ru-RU"/>
        </w:rPr>
      </w:pPr>
    </w:p>
    <w:p w:rsidR="004C78EA" w:rsidRPr="004C78EA" w:rsidRDefault="004C78EA" w:rsidP="004C78EA">
      <w:pPr>
        <w:spacing w:after="0" w:line="240" w:lineRule="auto"/>
        <w:jc w:val="center"/>
        <w:rPr>
          <w:rFonts w:ascii="Times New Roman" w:eastAsia="Times New Roman" w:hAnsi="Times New Roman" w:cs="Times New Roman"/>
          <w:sz w:val="24"/>
          <w:szCs w:val="24"/>
          <w:lang w:eastAsia="ru-RU"/>
        </w:rPr>
      </w:pPr>
      <w:r w:rsidRPr="004C78EA">
        <w:rPr>
          <w:rFonts w:ascii="Times New Roman" w:eastAsia="Times New Roman" w:hAnsi="Times New Roman" w:cs="Times New Roman"/>
          <w:sz w:val="24"/>
          <w:szCs w:val="24"/>
          <w:lang w:eastAsia="ru-RU"/>
        </w:rPr>
        <w:t>САНКТ-ПЕТЕРБУРГ</w:t>
      </w:r>
    </w:p>
    <w:p w:rsidR="004C78EA" w:rsidRPr="004C78EA" w:rsidRDefault="004C78EA" w:rsidP="004C78EA">
      <w:pPr>
        <w:spacing w:after="0" w:line="240" w:lineRule="auto"/>
        <w:jc w:val="center"/>
        <w:rPr>
          <w:rFonts w:ascii="Times New Roman" w:eastAsia="Times New Roman" w:hAnsi="Times New Roman" w:cs="Times New Roman"/>
          <w:sz w:val="24"/>
          <w:szCs w:val="24"/>
          <w:lang w:eastAsia="ru-RU"/>
        </w:rPr>
      </w:pPr>
      <w:r w:rsidRPr="004C78EA">
        <w:rPr>
          <w:rFonts w:ascii="Times New Roman" w:eastAsia="Times New Roman" w:hAnsi="Times New Roman" w:cs="Times New Roman"/>
          <w:sz w:val="24"/>
          <w:szCs w:val="24"/>
          <w:lang w:eastAsia="ru-RU"/>
        </w:rPr>
        <w:t>2018 г.</w:t>
      </w:r>
    </w:p>
    <w:p w:rsidR="004C78EA" w:rsidRPr="004C78EA" w:rsidRDefault="004C78EA" w:rsidP="004C78EA">
      <w:pPr>
        <w:spacing w:after="0" w:line="240" w:lineRule="auto"/>
        <w:jc w:val="center"/>
        <w:rPr>
          <w:rFonts w:ascii="Times New Roman" w:eastAsia="Times New Roman" w:hAnsi="Times New Roman" w:cs="Times New Roman"/>
          <w:sz w:val="24"/>
          <w:szCs w:val="24"/>
          <w:lang w:eastAsia="ru-RU"/>
        </w:rPr>
      </w:pPr>
    </w:p>
    <w:p w:rsidR="007229D2" w:rsidRDefault="007229D2" w:rsidP="007229D2">
      <w:pPr>
        <w:jc w:val="center"/>
        <w:rPr>
          <w:rFonts w:ascii="Times New Roman" w:hAnsi="Times New Roman" w:cs="Times New Roman"/>
          <w:b/>
          <w:sz w:val="28"/>
          <w:szCs w:val="28"/>
        </w:rPr>
      </w:pPr>
      <w:r w:rsidRPr="00147832">
        <w:rPr>
          <w:rFonts w:ascii="Times New Roman" w:hAnsi="Times New Roman" w:cs="Times New Roman"/>
          <w:b/>
          <w:sz w:val="28"/>
          <w:szCs w:val="28"/>
        </w:rPr>
        <w:lastRenderedPageBreak/>
        <w:t>РЕФЕРАТ</w:t>
      </w:r>
    </w:p>
    <w:p w:rsidR="007229D2" w:rsidRDefault="007229D2" w:rsidP="00D70C58">
      <w:pPr>
        <w:spacing w:line="360" w:lineRule="auto"/>
        <w:rPr>
          <w:szCs w:val="28"/>
        </w:rPr>
      </w:pPr>
    </w:p>
    <w:p w:rsidR="007229D2" w:rsidRPr="00147832" w:rsidRDefault="007229D2" w:rsidP="005933A5">
      <w:pPr>
        <w:spacing w:line="360" w:lineRule="auto"/>
        <w:ind w:right="-1" w:firstLine="709"/>
        <w:jc w:val="both"/>
        <w:rPr>
          <w:rFonts w:ascii="Times New Roman" w:hAnsi="Times New Roman" w:cs="Times New Roman"/>
          <w:sz w:val="28"/>
          <w:szCs w:val="28"/>
        </w:rPr>
      </w:pPr>
      <w:r w:rsidRPr="00147832">
        <w:rPr>
          <w:rFonts w:ascii="Times New Roman" w:hAnsi="Times New Roman" w:cs="Times New Roman"/>
          <w:sz w:val="28"/>
          <w:szCs w:val="28"/>
        </w:rPr>
        <w:t xml:space="preserve">Выпускная квалификационная работа содержит </w:t>
      </w:r>
      <w:r w:rsidR="00540AD6">
        <w:rPr>
          <w:rFonts w:ascii="Times New Roman" w:hAnsi="Times New Roman" w:cs="Times New Roman"/>
          <w:sz w:val="28"/>
          <w:szCs w:val="28"/>
        </w:rPr>
        <w:t>5</w:t>
      </w:r>
      <w:r w:rsidR="00B36D02">
        <w:rPr>
          <w:rFonts w:ascii="Times New Roman" w:hAnsi="Times New Roman" w:cs="Times New Roman"/>
          <w:sz w:val="28"/>
          <w:szCs w:val="28"/>
        </w:rPr>
        <w:t>5</w:t>
      </w:r>
      <w:r w:rsidRPr="00147832">
        <w:rPr>
          <w:rFonts w:ascii="Times New Roman" w:hAnsi="Times New Roman" w:cs="Times New Roman"/>
          <w:sz w:val="28"/>
          <w:szCs w:val="28"/>
        </w:rPr>
        <w:t xml:space="preserve"> страниц, </w:t>
      </w:r>
      <w:r w:rsidR="00540AD6">
        <w:rPr>
          <w:rFonts w:ascii="Times New Roman" w:hAnsi="Times New Roman" w:cs="Times New Roman"/>
          <w:sz w:val="28"/>
          <w:szCs w:val="28"/>
        </w:rPr>
        <w:t>25</w:t>
      </w:r>
      <w:r w:rsidR="006B058B">
        <w:rPr>
          <w:rFonts w:ascii="Times New Roman" w:hAnsi="Times New Roman" w:cs="Times New Roman"/>
          <w:sz w:val="28"/>
          <w:szCs w:val="28"/>
        </w:rPr>
        <w:t xml:space="preserve"> иллюстраций</w:t>
      </w:r>
      <w:r w:rsidRPr="00147832">
        <w:rPr>
          <w:rFonts w:ascii="Times New Roman" w:hAnsi="Times New Roman" w:cs="Times New Roman"/>
          <w:sz w:val="28"/>
          <w:szCs w:val="28"/>
        </w:rPr>
        <w:t xml:space="preserve">, </w:t>
      </w:r>
      <w:r w:rsidR="00540AD6">
        <w:rPr>
          <w:rFonts w:ascii="Times New Roman" w:hAnsi="Times New Roman" w:cs="Times New Roman"/>
          <w:sz w:val="28"/>
          <w:szCs w:val="28"/>
        </w:rPr>
        <w:t>6</w:t>
      </w:r>
      <w:r w:rsidRPr="00147832">
        <w:rPr>
          <w:rFonts w:ascii="Times New Roman" w:hAnsi="Times New Roman" w:cs="Times New Roman"/>
          <w:sz w:val="28"/>
          <w:szCs w:val="28"/>
        </w:rPr>
        <w:t xml:space="preserve"> таблиц, </w:t>
      </w:r>
      <w:r w:rsidR="00540AD6">
        <w:rPr>
          <w:rFonts w:ascii="Times New Roman" w:hAnsi="Times New Roman" w:cs="Times New Roman"/>
          <w:sz w:val="28"/>
          <w:szCs w:val="28"/>
        </w:rPr>
        <w:t>25</w:t>
      </w:r>
      <w:r w:rsidR="00147832">
        <w:rPr>
          <w:rFonts w:ascii="Times New Roman" w:hAnsi="Times New Roman" w:cs="Times New Roman"/>
          <w:sz w:val="28"/>
          <w:szCs w:val="28"/>
        </w:rPr>
        <w:t xml:space="preserve"> формул и </w:t>
      </w:r>
      <w:r w:rsidRPr="00147832">
        <w:rPr>
          <w:rFonts w:ascii="Times New Roman" w:hAnsi="Times New Roman" w:cs="Times New Roman"/>
          <w:sz w:val="28"/>
          <w:szCs w:val="28"/>
        </w:rPr>
        <w:t>1 приложение.</w:t>
      </w:r>
    </w:p>
    <w:p w:rsidR="007229D2" w:rsidRPr="00147832" w:rsidRDefault="007229D2" w:rsidP="005933A5">
      <w:pPr>
        <w:spacing w:line="360" w:lineRule="auto"/>
        <w:ind w:right="-1" w:firstLine="709"/>
        <w:jc w:val="both"/>
        <w:rPr>
          <w:rFonts w:ascii="Times New Roman" w:hAnsi="Times New Roman" w:cs="Times New Roman"/>
          <w:sz w:val="28"/>
          <w:szCs w:val="28"/>
        </w:rPr>
      </w:pPr>
      <w:r w:rsidRPr="00147832">
        <w:rPr>
          <w:rFonts w:ascii="Times New Roman" w:hAnsi="Times New Roman" w:cs="Times New Roman"/>
          <w:sz w:val="28"/>
          <w:szCs w:val="28"/>
        </w:rPr>
        <w:t>В первом разделе рассмотрены методы измерения дальности до ц</w:t>
      </w:r>
      <w:r w:rsidR="00375BDF" w:rsidRPr="00147832">
        <w:rPr>
          <w:rFonts w:ascii="Times New Roman" w:hAnsi="Times New Roman" w:cs="Times New Roman"/>
          <w:sz w:val="28"/>
          <w:szCs w:val="28"/>
        </w:rPr>
        <w:t xml:space="preserve">ели, </w:t>
      </w:r>
      <w:r w:rsidRPr="00147832">
        <w:rPr>
          <w:rFonts w:ascii="Times New Roman" w:hAnsi="Times New Roman" w:cs="Times New Roman"/>
          <w:sz w:val="28"/>
          <w:szCs w:val="28"/>
        </w:rPr>
        <w:t>принцип</w:t>
      </w:r>
      <w:r w:rsidR="00375BDF" w:rsidRPr="00147832">
        <w:rPr>
          <w:rFonts w:ascii="Times New Roman" w:hAnsi="Times New Roman" w:cs="Times New Roman"/>
          <w:sz w:val="28"/>
          <w:szCs w:val="28"/>
        </w:rPr>
        <w:t xml:space="preserve"> работы дальномера и особенн</w:t>
      </w:r>
      <w:r w:rsidR="00F51F9C">
        <w:rPr>
          <w:rFonts w:ascii="Times New Roman" w:hAnsi="Times New Roman" w:cs="Times New Roman"/>
          <w:sz w:val="28"/>
          <w:szCs w:val="28"/>
        </w:rPr>
        <w:t>ости распространения ультразвука, а</w:t>
      </w:r>
      <w:r w:rsidR="00375BDF" w:rsidRPr="00147832">
        <w:rPr>
          <w:rFonts w:ascii="Times New Roman" w:hAnsi="Times New Roman" w:cs="Times New Roman"/>
          <w:sz w:val="28"/>
          <w:szCs w:val="28"/>
        </w:rPr>
        <w:t xml:space="preserve"> также был выполнен обзор рынка дальномеров.</w:t>
      </w:r>
    </w:p>
    <w:p w:rsidR="00F710B0" w:rsidRDefault="007229D2" w:rsidP="005933A5">
      <w:pPr>
        <w:spacing w:line="360" w:lineRule="auto"/>
        <w:ind w:right="-1" w:firstLine="709"/>
        <w:jc w:val="both"/>
        <w:rPr>
          <w:rFonts w:ascii="Times New Roman" w:hAnsi="Times New Roman" w:cs="Times New Roman"/>
          <w:sz w:val="28"/>
          <w:szCs w:val="28"/>
        </w:rPr>
      </w:pPr>
      <w:r w:rsidRPr="00147832">
        <w:rPr>
          <w:rFonts w:ascii="Times New Roman" w:hAnsi="Times New Roman" w:cs="Times New Roman"/>
          <w:sz w:val="28"/>
          <w:szCs w:val="28"/>
        </w:rPr>
        <w:t>В</w:t>
      </w:r>
      <w:r w:rsidR="00147832" w:rsidRPr="00147832">
        <w:rPr>
          <w:rFonts w:ascii="Times New Roman" w:hAnsi="Times New Roman" w:cs="Times New Roman"/>
          <w:sz w:val="28"/>
          <w:szCs w:val="28"/>
        </w:rPr>
        <w:t>о</w:t>
      </w:r>
      <w:r w:rsidR="00D73812">
        <w:rPr>
          <w:rFonts w:ascii="Times New Roman" w:hAnsi="Times New Roman" w:cs="Times New Roman"/>
          <w:sz w:val="28"/>
          <w:szCs w:val="28"/>
        </w:rPr>
        <w:t xml:space="preserve"> </w:t>
      </w:r>
      <w:r w:rsidR="00147832" w:rsidRPr="00147832">
        <w:rPr>
          <w:rFonts w:ascii="Times New Roman" w:hAnsi="Times New Roman" w:cs="Times New Roman"/>
          <w:sz w:val="28"/>
          <w:szCs w:val="28"/>
        </w:rPr>
        <w:t>втором</w:t>
      </w:r>
      <w:r w:rsidRPr="00147832">
        <w:rPr>
          <w:rFonts w:ascii="Times New Roman" w:hAnsi="Times New Roman" w:cs="Times New Roman"/>
          <w:sz w:val="28"/>
          <w:szCs w:val="28"/>
        </w:rPr>
        <w:t xml:space="preserve"> разделе </w:t>
      </w:r>
      <w:r w:rsidR="00147832" w:rsidRPr="00147832">
        <w:rPr>
          <w:rFonts w:ascii="Times New Roman" w:hAnsi="Times New Roman" w:cs="Times New Roman"/>
          <w:sz w:val="28"/>
          <w:szCs w:val="28"/>
        </w:rPr>
        <w:t xml:space="preserve">приведены примеры построения ультразвуковых систем измерения дальности, разработаны </w:t>
      </w:r>
      <w:r w:rsidR="00F51F9C">
        <w:rPr>
          <w:rFonts w:ascii="Times New Roman" w:hAnsi="Times New Roman" w:cs="Times New Roman"/>
          <w:sz w:val="28"/>
          <w:szCs w:val="28"/>
        </w:rPr>
        <w:t xml:space="preserve">структура </w:t>
      </w:r>
      <w:r w:rsidR="009C0638">
        <w:rPr>
          <w:rFonts w:ascii="Times New Roman" w:hAnsi="Times New Roman" w:cs="Times New Roman"/>
          <w:sz w:val="28"/>
          <w:szCs w:val="28"/>
        </w:rPr>
        <w:t xml:space="preserve">передающей части </w:t>
      </w:r>
      <w:r w:rsidR="00F51F9C">
        <w:rPr>
          <w:rFonts w:ascii="Times New Roman" w:hAnsi="Times New Roman" w:cs="Times New Roman"/>
          <w:sz w:val="28"/>
          <w:szCs w:val="28"/>
        </w:rPr>
        <w:t>дальномера</w:t>
      </w:r>
      <w:r w:rsidR="00147832" w:rsidRPr="00147832">
        <w:rPr>
          <w:rFonts w:ascii="Times New Roman" w:hAnsi="Times New Roman" w:cs="Times New Roman"/>
          <w:sz w:val="28"/>
          <w:szCs w:val="28"/>
        </w:rPr>
        <w:t xml:space="preserve"> и </w:t>
      </w:r>
      <w:r w:rsidR="00F51F9C">
        <w:rPr>
          <w:rFonts w:ascii="Times New Roman" w:hAnsi="Times New Roman" w:cs="Times New Roman"/>
          <w:sz w:val="28"/>
          <w:szCs w:val="28"/>
        </w:rPr>
        <w:t>е</w:t>
      </w:r>
      <w:r w:rsidR="009C0638">
        <w:rPr>
          <w:rFonts w:ascii="Times New Roman" w:hAnsi="Times New Roman" w:cs="Times New Roman"/>
          <w:sz w:val="28"/>
          <w:szCs w:val="28"/>
        </w:rPr>
        <w:t>е</w:t>
      </w:r>
      <w:r w:rsidR="00D73812">
        <w:rPr>
          <w:rFonts w:ascii="Times New Roman" w:hAnsi="Times New Roman" w:cs="Times New Roman"/>
          <w:sz w:val="28"/>
          <w:szCs w:val="28"/>
        </w:rPr>
        <w:t xml:space="preserve"> </w:t>
      </w:r>
      <w:r w:rsidR="00147832" w:rsidRPr="00147832">
        <w:rPr>
          <w:rFonts w:ascii="Times New Roman" w:hAnsi="Times New Roman" w:cs="Times New Roman"/>
          <w:sz w:val="28"/>
          <w:szCs w:val="28"/>
        </w:rPr>
        <w:t>принципиальная схем</w:t>
      </w:r>
      <w:r w:rsidR="00F51F9C">
        <w:rPr>
          <w:rFonts w:ascii="Times New Roman" w:hAnsi="Times New Roman" w:cs="Times New Roman"/>
          <w:sz w:val="28"/>
          <w:szCs w:val="28"/>
        </w:rPr>
        <w:t>а</w:t>
      </w:r>
      <w:r w:rsidR="00147832" w:rsidRPr="00147832">
        <w:rPr>
          <w:rFonts w:ascii="Times New Roman" w:hAnsi="Times New Roman" w:cs="Times New Roman"/>
          <w:sz w:val="28"/>
          <w:szCs w:val="28"/>
        </w:rPr>
        <w:t xml:space="preserve"> и произведён расчёт надёжности и </w:t>
      </w:r>
      <w:r w:rsidRPr="00147832">
        <w:rPr>
          <w:rFonts w:ascii="Times New Roman" w:hAnsi="Times New Roman" w:cs="Times New Roman"/>
          <w:sz w:val="28"/>
          <w:szCs w:val="28"/>
        </w:rPr>
        <w:t>потребляемой мощности</w:t>
      </w:r>
      <w:r w:rsidR="00147832" w:rsidRPr="00147832">
        <w:rPr>
          <w:rFonts w:ascii="Times New Roman" w:hAnsi="Times New Roman" w:cs="Times New Roman"/>
          <w:sz w:val="28"/>
          <w:szCs w:val="28"/>
        </w:rPr>
        <w:t>.</w:t>
      </w:r>
    </w:p>
    <w:p w:rsidR="00D60161" w:rsidRDefault="00D60161" w:rsidP="005933A5">
      <w:pPr>
        <w:spacing w:line="360" w:lineRule="auto"/>
        <w:ind w:right="-1" w:firstLine="709"/>
        <w:jc w:val="both"/>
        <w:rPr>
          <w:rFonts w:ascii="Times New Roman" w:hAnsi="Times New Roman" w:cs="Times New Roman"/>
          <w:sz w:val="28"/>
          <w:szCs w:val="28"/>
        </w:rPr>
      </w:pPr>
    </w:p>
    <w:p w:rsidR="00D60161" w:rsidRDefault="00D60161" w:rsidP="00D60161">
      <w:pPr>
        <w:spacing w:line="360" w:lineRule="auto"/>
        <w:ind w:right="-284" w:firstLine="709"/>
        <w:jc w:val="both"/>
        <w:rPr>
          <w:rFonts w:ascii="Times New Roman" w:hAnsi="Times New Roman" w:cs="Times New Roman"/>
          <w:sz w:val="28"/>
          <w:szCs w:val="28"/>
        </w:rPr>
      </w:pPr>
    </w:p>
    <w:p w:rsidR="00D60161" w:rsidRDefault="00D60161" w:rsidP="00D60161">
      <w:pPr>
        <w:spacing w:line="360" w:lineRule="auto"/>
        <w:ind w:right="-284" w:firstLine="709"/>
        <w:jc w:val="both"/>
        <w:rPr>
          <w:rFonts w:ascii="Times New Roman" w:hAnsi="Times New Roman" w:cs="Times New Roman"/>
          <w:sz w:val="28"/>
          <w:szCs w:val="28"/>
        </w:rPr>
      </w:pPr>
    </w:p>
    <w:p w:rsidR="00D60161" w:rsidRDefault="00D60161" w:rsidP="00D60161">
      <w:pPr>
        <w:spacing w:line="360" w:lineRule="auto"/>
        <w:ind w:right="-284" w:firstLine="709"/>
        <w:jc w:val="both"/>
        <w:rPr>
          <w:rFonts w:ascii="Times New Roman" w:hAnsi="Times New Roman" w:cs="Times New Roman"/>
          <w:sz w:val="28"/>
          <w:szCs w:val="28"/>
        </w:rPr>
      </w:pPr>
    </w:p>
    <w:p w:rsidR="00D60161" w:rsidRDefault="00D60161" w:rsidP="00D60161">
      <w:pPr>
        <w:spacing w:line="360" w:lineRule="auto"/>
        <w:ind w:right="-284" w:firstLine="709"/>
        <w:jc w:val="both"/>
        <w:rPr>
          <w:rFonts w:ascii="Times New Roman" w:hAnsi="Times New Roman" w:cs="Times New Roman"/>
          <w:sz w:val="28"/>
          <w:szCs w:val="28"/>
        </w:rPr>
      </w:pPr>
    </w:p>
    <w:p w:rsidR="00D60161" w:rsidRDefault="00D60161" w:rsidP="00D60161">
      <w:pPr>
        <w:spacing w:line="360" w:lineRule="auto"/>
        <w:ind w:right="-284" w:firstLine="709"/>
        <w:jc w:val="both"/>
        <w:rPr>
          <w:rFonts w:ascii="Times New Roman" w:hAnsi="Times New Roman" w:cs="Times New Roman"/>
          <w:sz w:val="28"/>
          <w:szCs w:val="28"/>
        </w:rPr>
      </w:pPr>
    </w:p>
    <w:p w:rsidR="00D60161" w:rsidRDefault="00D60161" w:rsidP="00D60161">
      <w:pPr>
        <w:spacing w:line="360" w:lineRule="auto"/>
        <w:ind w:right="-284" w:firstLine="709"/>
        <w:jc w:val="both"/>
        <w:rPr>
          <w:rFonts w:ascii="Times New Roman" w:hAnsi="Times New Roman" w:cs="Times New Roman"/>
          <w:sz w:val="28"/>
          <w:szCs w:val="28"/>
        </w:rPr>
      </w:pPr>
    </w:p>
    <w:p w:rsidR="00D60161" w:rsidRDefault="00D60161" w:rsidP="00D60161">
      <w:pPr>
        <w:spacing w:line="360" w:lineRule="auto"/>
        <w:ind w:right="-284" w:firstLine="709"/>
        <w:jc w:val="both"/>
        <w:rPr>
          <w:rFonts w:ascii="Times New Roman" w:hAnsi="Times New Roman" w:cs="Times New Roman"/>
          <w:sz w:val="28"/>
          <w:szCs w:val="28"/>
        </w:rPr>
      </w:pPr>
    </w:p>
    <w:p w:rsidR="00D60161" w:rsidRDefault="00D60161" w:rsidP="00D60161">
      <w:pPr>
        <w:spacing w:line="360" w:lineRule="auto"/>
        <w:ind w:right="-284" w:firstLine="709"/>
        <w:jc w:val="both"/>
        <w:rPr>
          <w:rFonts w:ascii="Times New Roman" w:hAnsi="Times New Roman" w:cs="Times New Roman"/>
          <w:sz w:val="28"/>
          <w:szCs w:val="28"/>
        </w:rPr>
      </w:pPr>
    </w:p>
    <w:p w:rsidR="00D60161" w:rsidRDefault="00D60161" w:rsidP="00D60161">
      <w:pPr>
        <w:spacing w:line="360" w:lineRule="auto"/>
        <w:ind w:right="-284" w:firstLine="709"/>
        <w:jc w:val="both"/>
        <w:rPr>
          <w:rFonts w:ascii="Times New Roman" w:hAnsi="Times New Roman" w:cs="Times New Roman"/>
          <w:sz w:val="28"/>
          <w:szCs w:val="28"/>
        </w:rPr>
      </w:pPr>
    </w:p>
    <w:p w:rsidR="00D60161" w:rsidRDefault="00D60161" w:rsidP="00D60161">
      <w:pPr>
        <w:spacing w:line="360" w:lineRule="auto"/>
        <w:ind w:right="-284" w:firstLine="709"/>
        <w:jc w:val="both"/>
        <w:rPr>
          <w:rFonts w:ascii="Times New Roman" w:hAnsi="Times New Roman" w:cs="Times New Roman"/>
          <w:sz w:val="28"/>
          <w:szCs w:val="28"/>
        </w:rPr>
      </w:pPr>
    </w:p>
    <w:p w:rsidR="00D60161" w:rsidRDefault="00D60161" w:rsidP="00D60161">
      <w:pPr>
        <w:spacing w:line="360" w:lineRule="auto"/>
        <w:ind w:right="-284" w:firstLine="709"/>
        <w:jc w:val="both"/>
        <w:rPr>
          <w:rFonts w:ascii="Times New Roman" w:hAnsi="Times New Roman" w:cs="Times New Roman"/>
          <w:sz w:val="28"/>
          <w:szCs w:val="28"/>
        </w:rPr>
      </w:pPr>
    </w:p>
    <w:p w:rsidR="00D60161" w:rsidRPr="00D60161" w:rsidRDefault="00D60161" w:rsidP="00D60161">
      <w:pPr>
        <w:spacing w:line="360" w:lineRule="auto"/>
        <w:ind w:right="-284" w:firstLine="709"/>
        <w:jc w:val="both"/>
        <w:rPr>
          <w:rFonts w:ascii="Times New Roman" w:hAnsi="Times New Roman" w:cs="Times New Roman"/>
          <w:sz w:val="28"/>
          <w:szCs w:val="28"/>
        </w:rPr>
      </w:pPr>
    </w:p>
    <w:sdt>
      <w:sdtPr>
        <w:rPr>
          <w:rFonts w:ascii="Times New Roman" w:eastAsiaTheme="minorHAnsi" w:hAnsi="Times New Roman" w:cstheme="minorBidi"/>
          <w:b w:val="0"/>
          <w:bCs w:val="0"/>
          <w:color w:val="auto"/>
          <w:sz w:val="22"/>
          <w:szCs w:val="22"/>
        </w:rPr>
        <w:id w:val="433150800"/>
        <w:docPartObj>
          <w:docPartGallery w:val="Table of Contents"/>
          <w:docPartUnique/>
        </w:docPartObj>
      </w:sdtPr>
      <w:sdtEndPr>
        <w:rPr>
          <w:sz w:val="28"/>
        </w:rPr>
      </w:sdtEndPr>
      <w:sdtContent>
        <w:p w:rsidR="007229D2" w:rsidRPr="00712762" w:rsidRDefault="00712762" w:rsidP="00712762">
          <w:pPr>
            <w:pStyle w:val="ad"/>
            <w:tabs>
              <w:tab w:val="left" w:pos="0"/>
            </w:tabs>
            <w:ind w:right="3"/>
            <w:jc w:val="center"/>
            <w:rPr>
              <w:rFonts w:ascii="Times New Roman" w:hAnsi="Times New Roman" w:cs="Times New Roman"/>
              <w:color w:val="000000" w:themeColor="text1"/>
            </w:rPr>
          </w:pPr>
          <w:r>
            <w:rPr>
              <w:rFonts w:ascii="Times New Roman" w:hAnsi="Times New Roman" w:cs="Times New Roman"/>
              <w:color w:val="000000" w:themeColor="text1"/>
            </w:rPr>
            <w:t>ОГЛАВЛЕНИЕ</w:t>
          </w:r>
        </w:p>
        <w:p w:rsidR="009B53F7" w:rsidRPr="009B53F7" w:rsidRDefault="009B53F7" w:rsidP="009B53F7"/>
        <w:p w:rsidR="00093C47" w:rsidRDefault="00553605">
          <w:pPr>
            <w:pStyle w:val="11"/>
            <w:tabs>
              <w:tab w:val="right" w:leader="dot" w:pos="9345"/>
            </w:tabs>
            <w:rPr>
              <w:rFonts w:asciiTheme="minorHAnsi" w:eastAsiaTheme="minorEastAsia" w:hAnsiTheme="minorHAnsi"/>
              <w:noProof/>
              <w:sz w:val="22"/>
              <w:lang w:eastAsia="ru-RU"/>
            </w:rPr>
          </w:pPr>
          <w:r>
            <w:fldChar w:fldCharType="begin"/>
          </w:r>
          <w:r w:rsidR="007229D2">
            <w:instrText xml:space="preserve"> TOC \o "1-3" \h \z \u </w:instrText>
          </w:r>
          <w:r>
            <w:fldChar w:fldCharType="separate"/>
          </w:r>
          <w:hyperlink w:anchor="_Toc517050562" w:history="1">
            <w:r w:rsidR="00093C47" w:rsidRPr="006540B7">
              <w:rPr>
                <w:rStyle w:val="a6"/>
                <w:noProof/>
              </w:rPr>
              <w:t>ВВЕДЕНИЕ</w:t>
            </w:r>
            <w:r w:rsidR="00093C47">
              <w:rPr>
                <w:noProof/>
                <w:webHidden/>
              </w:rPr>
              <w:tab/>
            </w:r>
            <w:r w:rsidR="00093C47">
              <w:rPr>
                <w:noProof/>
                <w:webHidden/>
              </w:rPr>
              <w:fldChar w:fldCharType="begin"/>
            </w:r>
            <w:r w:rsidR="00093C47">
              <w:rPr>
                <w:noProof/>
                <w:webHidden/>
              </w:rPr>
              <w:instrText xml:space="preserve"> PAGEREF _Toc517050562 \h </w:instrText>
            </w:r>
            <w:r w:rsidR="00093C47">
              <w:rPr>
                <w:noProof/>
                <w:webHidden/>
              </w:rPr>
            </w:r>
            <w:r w:rsidR="00093C47">
              <w:rPr>
                <w:noProof/>
                <w:webHidden/>
              </w:rPr>
              <w:fldChar w:fldCharType="separate"/>
            </w:r>
            <w:r w:rsidR="001A4FB9">
              <w:rPr>
                <w:noProof/>
                <w:webHidden/>
              </w:rPr>
              <w:t>4</w:t>
            </w:r>
            <w:r w:rsidR="00093C47">
              <w:rPr>
                <w:noProof/>
                <w:webHidden/>
              </w:rPr>
              <w:fldChar w:fldCharType="end"/>
            </w:r>
          </w:hyperlink>
        </w:p>
        <w:p w:rsidR="00093C47" w:rsidRDefault="00C3077F">
          <w:pPr>
            <w:pStyle w:val="11"/>
            <w:tabs>
              <w:tab w:val="right" w:leader="dot" w:pos="9345"/>
            </w:tabs>
            <w:rPr>
              <w:rFonts w:asciiTheme="minorHAnsi" w:eastAsiaTheme="minorEastAsia" w:hAnsiTheme="minorHAnsi"/>
              <w:noProof/>
              <w:sz w:val="22"/>
              <w:lang w:eastAsia="ru-RU"/>
            </w:rPr>
          </w:pPr>
          <w:hyperlink w:anchor="_Toc517050563" w:history="1">
            <w:r w:rsidR="00093C47" w:rsidRPr="006540B7">
              <w:rPr>
                <w:rStyle w:val="a6"/>
                <w:rFonts w:cs="Times New Roman"/>
                <w:b/>
                <w:noProof/>
              </w:rPr>
              <w:t>1.ТЕОРЕТИЧЕСКИЙ РАЗДЕЛ</w:t>
            </w:r>
            <w:r w:rsidR="00093C47">
              <w:rPr>
                <w:noProof/>
                <w:webHidden/>
              </w:rPr>
              <w:tab/>
            </w:r>
            <w:r w:rsidR="00093C47">
              <w:rPr>
                <w:noProof/>
                <w:webHidden/>
              </w:rPr>
              <w:fldChar w:fldCharType="begin"/>
            </w:r>
            <w:r w:rsidR="00093C47">
              <w:rPr>
                <w:noProof/>
                <w:webHidden/>
              </w:rPr>
              <w:instrText xml:space="preserve"> PAGEREF _Toc517050563 \h </w:instrText>
            </w:r>
            <w:r w:rsidR="00093C47">
              <w:rPr>
                <w:noProof/>
                <w:webHidden/>
              </w:rPr>
            </w:r>
            <w:r w:rsidR="00093C47">
              <w:rPr>
                <w:noProof/>
                <w:webHidden/>
              </w:rPr>
              <w:fldChar w:fldCharType="separate"/>
            </w:r>
            <w:r w:rsidR="001A4FB9">
              <w:rPr>
                <w:noProof/>
                <w:webHidden/>
              </w:rPr>
              <w:t>5</w:t>
            </w:r>
            <w:r w:rsidR="00093C47">
              <w:rPr>
                <w:noProof/>
                <w:webHidden/>
              </w:rPr>
              <w:fldChar w:fldCharType="end"/>
            </w:r>
          </w:hyperlink>
        </w:p>
        <w:p w:rsidR="00093C47" w:rsidRDefault="00C3077F">
          <w:pPr>
            <w:pStyle w:val="21"/>
            <w:tabs>
              <w:tab w:val="left" w:pos="1100"/>
              <w:tab w:val="right" w:leader="dot" w:pos="9345"/>
            </w:tabs>
            <w:rPr>
              <w:rFonts w:asciiTheme="minorHAnsi" w:eastAsiaTheme="minorEastAsia" w:hAnsiTheme="minorHAnsi"/>
              <w:noProof/>
              <w:sz w:val="22"/>
              <w:lang w:eastAsia="ru-RU"/>
            </w:rPr>
          </w:pPr>
          <w:hyperlink w:anchor="_Toc517050564" w:history="1">
            <w:r w:rsidR="00093C47" w:rsidRPr="006540B7">
              <w:rPr>
                <w:rStyle w:val="a6"/>
                <w:rFonts w:cs="Times New Roman"/>
                <w:noProof/>
              </w:rPr>
              <w:t>1.1.</w:t>
            </w:r>
            <w:r w:rsidR="00093C47">
              <w:rPr>
                <w:rFonts w:asciiTheme="minorHAnsi" w:eastAsiaTheme="minorEastAsia" w:hAnsiTheme="minorHAnsi"/>
                <w:noProof/>
                <w:sz w:val="22"/>
                <w:lang w:eastAsia="ru-RU"/>
              </w:rPr>
              <w:tab/>
            </w:r>
            <w:r w:rsidR="00093C47" w:rsidRPr="006540B7">
              <w:rPr>
                <w:rStyle w:val="a6"/>
                <w:rFonts w:cs="Times New Roman"/>
                <w:noProof/>
              </w:rPr>
              <w:t>Методы измерения дальности</w:t>
            </w:r>
            <w:r w:rsidR="00093C47">
              <w:rPr>
                <w:noProof/>
                <w:webHidden/>
              </w:rPr>
              <w:tab/>
            </w:r>
            <w:r w:rsidR="00093C47">
              <w:rPr>
                <w:noProof/>
                <w:webHidden/>
              </w:rPr>
              <w:fldChar w:fldCharType="begin"/>
            </w:r>
            <w:r w:rsidR="00093C47">
              <w:rPr>
                <w:noProof/>
                <w:webHidden/>
              </w:rPr>
              <w:instrText xml:space="preserve"> PAGEREF _Toc517050564 \h </w:instrText>
            </w:r>
            <w:r w:rsidR="00093C47">
              <w:rPr>
                <w:noProof/>
                <w:webHidden/>
              </w:rPr>
            </w:r>
            <w:r w:rsidR="00093C47">
              <w:rPr>
                <w:noProof/>
                <w:webHidden/>
              </w:rPr>
              <w:fldChar w:fldCharType="separate"/>
            </w:r>
            <w:r w:rsidR="001A4FB9">
              <w:rPr>
                <w:noProof/>
                <w:webHidden/>
              </w:rPr>
              <w:t>5</w:t>
            </w:r>
            <w:r w:rsidR="00093C47">
              <w:rPr>
                <w:noProof/>
                <w:webHidden/>
              </w:rPr>
              <w:fldChar w:fldCharType="end"/>
            </w:r>
          </w:hyperlink>
        </w:p>
        <w:p w:rsidR="00093C47" w:rsidRDefault="00C3077F">
          <w:pPr>
            <w:pStyle w:val="31"/>
            <w:rPr>
              <w:rFonts w:asciiTheme="minorHAnsi" w:eastAsiaTheme="minorEastAsia" w:hAnsiTheme="minorHAnsi"/>
              <w:noProof/>
              <w:sz w:val="22"/>
              <w:lang w:eastAsia="ru-RU"/>
            </w:rPr>
          </w:pPr>
          <w:hyperlink w:anchor="_Toc517050565" w:history="1">
            <w:r w:rsidR="00093C47" w:rsidRPr="006540B7">
              <w:rPr>
                <w:rStyle w:val="a6"/>
                <w:rFonts w:cs="Times New Roman"/>
                <w:noProof/>
              </w:rPr>
              <w:t>1.1.1</w:t>
            </w:r>
            <w:r w:rsidR="00093C47">
              <w:rPr>
                <w:rFonts w:asciiTheme="minorHAnsi" w:eastAsiaTheme="minorEastAsia" w:hAnsiTheme="minorHAnsi"/>
                <w:noProof/>
                <w:sz w:val="22"/>
                <w:lang w:eastAsia="ru-RU"/>
              </w:rPr>
              <w:tab/>
            </w:r>
            <w:r w:rsidR="00093C47" w:rsidRPr="006540B7">
              <w:rPr>
                <w:rStyle w:val="a6"/>
                <w:rFonts w:cs="Times New Roman"/>
                <w:noProof/>
              </w:rPr>
              <w:t>Импульсный метод</w:t>
            </w:r>
            <w:r w:rsidR="00093C47">
              <w:rPr>
                <w:noProof/>
                <w:webHidden/>
              </w:rPr>
              <w:tab/>
            </w:r>
            <w:r w:rsidR="00093C47">
              <w:rPr>
                <w:noProof/>
                <w:webHidden/>
              </w:rPr>
              <w:fldChar w:fldCharType="begin"/>
            </w:r>
            <w:r w:rsidR="00093C47">
              <w:rPr>
                <w:noProof/>
                <w:webHidden/>
              </w:rPr>
              <w:instrText xml:space="preserve"> PAGEREF _Toc517050565 \h </w:instrText>
            </w:r>
            <w:r w:rsidR="00093C47">
              <w:rPr>
                <w:noProof/>
                <w:webHidden/>
              </w:rPr>
            </w:r>
            <w:r w:rsidR="00093C47">
              <w:rPr>
                <w:noProof/>
                <w:webHidden/>
              </w:rPr>
              <w:fldChar w:fldCharType="separate"/>
            </w:r>
            <w:r w:rsidR="001A4FB9">
              <w:rPr>
                <w:noProof/>
                <w:webHidden/>
              </w:rPr>
              <w:t>5</w:t>
            </w:r>
            <w:r w:rsidR="00093C47">
              <w:rPr>
                <w:noProof/>
                <w:webHidden/>
              </w:rPr>
              <w:fldChar w:fldCharType="end"/>
            </w:r>
          </w:hyperlink>
        </w:p>
        <w:p w:rsidR="00093C47" w:rsidRDefault="00C3077F">
          <w:pPr>
            <w:pStyle w:val="31"/>
            <w:rPr>
              <w:rFonts w:asciiTheme="minorHAnsi" w:eastAsiaTheme="minorEastAsia" w:hAnsiTheme="minorHAnsi"/>
              <w:noProof/>
              <w:sz w:val="22"/>
              <w:lang w:eastAsia="ru-RU"/>
            </w:rPr>
          </w:pPr>
          <w:hyperlink w:anchor="_Toc517050566" w:history="1">
            <w:r w:rsidR="00093C47" w:rsidRPr="006540B7">
              <w:rPr>
                <w:rStyle w:val="a6"/>
                <w:rFonts w:cs="Times New Roman"/>
                <w:noProof/>
              </w:rPr>
              <w:t>1.1.2</w:t>
            </w:r>
            <w:r w:rsidR="00093C47">
              <w:rPr>
                <w:rFonts w:asciiTheme="minorHAnsi" w:eastAsiaTheme="minorEastAsia" w:hAnsiTheme="minorHAnsi"/>
                <w:noProof/>
                <w:sz w:val="22"/>
                <w:lang w:eastAsia="ru-RU"/>
              </w:rPr>
              <w:tab/>
            </w:r>
            <w:r w:rsidR="00093C47" w:rsidRPr="006540B7">
              <w:rPr>
                <w:rStyle w:val="a6"/>
                <w:rFonts w:cs="Times New Roman"/>
                <w:noProof/>
              </w:rPr>
              <w:t>Частотный метод</w:t>
            </w:r>
            <w:r w:rsidR="00093C47">
              <w:rPr>
                <w:noProof/>
                <w:webHidden/>
              </w:rPr>
              <w:tab/>
            </w:r>
            <w:r w:rsidR="00093C47">
              <w:rPr>
                <w:noProof/>
                <w:webHidden/>
              </w:rPr>
              <w:fldChar w:fldCharType="begin"/>
            </w:r>
            <w:r w:rsidR="00093C47">
              <w:rPr>
                <w:noProof/>
                <w:webHidden/>
              </w:rPr>
              <w:instrText xml:space="preserve"> PAGEREF _Toc517050566 \h </w:instrText>
            </w:r>
            <w:r w:rsidR="00093C47">
              <w:rPr>
                <w:noProof/>
                <w:webHidden/>
              </w:rPr>
            </w:r>
            <w:r w:rsidR="00093C47">
              <w:rPr>
                <w:noProof/>
                <w:webHidden/>
              </w:rPr>
              <w:fldChar w:fldCharType="separate"/>
            </w:r>
            <w:r w:rsidR="001A4FB9">
              <w:rPr>
                <w:noProof/>
                <w:webHidden/>
              </w:rPr>
              <w:t>8</w:t>
            </w:r>
            <w:r w:rsidR="00093C47">
              <w:rPr>
                <w:noProof/>
                <w:webHidden/>
              </w:rPr>
              <w:fldChar w:fldCharType="end"/>
            </w:r>
          </w:hyperlink>
        </w:p>
        <w:p w:rsidR="00093C47" w:rsidRDefault="00C3077F">
          <w:pPr>
            <w:pStyle w:val="31"/>
            <w:rPr>
              <w:rFonts w:asciiTheme="minorHAnsi" w:eastAsiaTheme="minorEastAsia" w:hAnsiTheme="minorHAnsi"/>
              <w:noProof/>
              <w:sz w:val="22"/>
              <w:lang w:eastAsia="ru-RU"/>
            </w:rPr>
          </w:pPr>
          <w:hyperlink w:anchor="_Toc517050567" w:history="1">
            <w:r w:rsidR="00093C47" w:rsidRPr="006540B7">
              <w:rPr>
                <w:rStyle w:val="a6"/>
                <w:rFonts w:cs="Times New Roman"/>
                <w:noProof/>
              </w:rPr>
              <w:t>1.1.3</w:t>
            </w:r>
            <w:r w:rsidR="00093C47">
              <w:rPr>
                <w:rFonts w:asciiTheme="minorHAnsi" w:eastAsiaTheme="minorEastAsia" w:hAnsiTheme="minorHAnsi"/>
                <w:noProof/>
                <w:sz w:val="22"/>
                <w:lang w:eastAsia="ru-RU"/>
              </w:rPr>
              <w:tab/>
            </w:r>
            <w:r w:rsidR="00093C47" w:rsidRPr="006540B7">
              <w:rPr>
                <w:rStyle w:val="a6"/>
                <w:rFonts w:cs="Times New Roman"/>
                <w:noProof/>
              </w:rPr>
              <w:t>Фазовый метод</w:t>
            </w:r>
            <w:r w:rsidR="00093C47">
              <w:rPr>
                <w:noProof/>
                <w:webHidden/>
              </w:rPr>
              <w:tab/>
            </w:r>
            <w:r w:rsidR="00093C47">
              <w:rPr>
                <w:noProof/>
                <w:webHidden/>
              </w:rPr>
              <w:fldChar w:fldCharType="begin"/>
            </w:r>
            <w:r w:rsidR="00093C47">
              <w:rPr>
                <w:noProof/>
                <w:webHidden/>
              </w:rPr>
              <w:instrText xml:space="preserve"> PAGEREF _Toc517050567 \h </w:instrText>
            </w:r>
            <w:r w:rsidR="00093C47">
              <w:rPr>
                <w:noProof/>
                <w:webHidden/>
              </w:rPr>
            </w:r>
            <w:r w:rsidR="00093C47">
              <w:rPr>
                <w:noProof/>
                <w:webHidden/>
              </w:rPr>
              <w:fldChar w:fldCharType="separate"/>
            </w:r>
            <w:r w:rsidR="001A4FB9">
              <w:rPr>
                <w:noProof/>
                <w:webHidden/>
              </w:rPr>
              <w:t>9</w:t>
            </w:r>
            <w:r w:rsidR="00093C47">
              <w:rPr>
                <w:noProof/>
                <w:webHidden/>
              </w:rPr>
              <w:fldChar w:fldCharType="end"/>
            </w:r>
          </w:hyperlink>
        </w:p>
        <w:p w:rsidR="00093C47" w:rsidRDefault="00C3077F">
          <w:pPr>
            <w:pStyle w:val="21"/>
            <w:tabs>
              <w:tab w:val="left" w:pos="880"/>
              <w:tab w:val="right" w:leader="dot" w:pos="9345"/>
            </w:tabs>
            <w:rPr>
              <w:rFonts w:asciiTheme="minorHAnsi" w:eastAsiaTheme="minorEastAsia" w:hAnsiTheme="minorHAnsi"/>
              <w:noProof/>
              <w:sz w:val="22"/>
              <w:lang w:eastAsia="ru-RU"/>
            </w:rPr>
          </w:pPr>
          <w:hyperlink w:anchor="_Toc517050568" w:history="1">
            <w:r w:rsidR="00093C47" w:rsidRPr="006540B7">
              <w:rPr>
                <w:rStyle w:val="a6"/>
                <w:rFonts w:cs="Times New Roman"/>
                <w:noProof/>
              </w:rPr>
              <w:t>1.2</w:t>
            </w:r>
            <w:r w:rsidR="00093C47">
              <w:rPr>
                <w:rFonts w:asciiTheme="minorHAnsi" w:eastAsiaTheme="minorEastAsia" w:hAnsiTheme="minorHAnsi"/>
                <w:noProof/>
                <w:sz w:val="22"/>
                <w:lang w:eastAsia="ru-RU"/>
              </w:rPr>
              <w:tab/>
            </w:r>
            <w:r w:rsidR="00093C47" w:rsidRPr="006540B7">
              <w:rPr>
                <w:rStyle w:val="a6"/>
                <w:rFonts w:cs="Times New Roman"/>
                <w:noProof/>
              </w:rPr>
              <w:t>Особенности распространения ультразвука</w:t>
            </w:r>
            <w:r w:rsidR="00093C47">
              <w:rPr>
                <w:noProof/>
                <w:webHidden/>
              </w:rPr>
              <w:tab/>
            </w:r>
            <w:r w:rsidR="00093C47">
              <w:rPr>
                <w:noProof/>
                <w:webHidden/>
              </w:rPr>
              <w:fldChar w:fldCharType="begin"/>
            </w:r>
            <w:r w:rsidR="00093C47">
              <w:rPr>
                <w:noProof/>
                <w:webHidden/>
              </w:rPr>
              <w:instrText xml:space="preserve"> PAGEREF _Toc517050568 \h </w:instrText>
            </w:r>
            <w:r w:rsidR="00093C47">
              <w:rPr>
                <w:noProof/>
                <w:webHidden/>
              </w:rPr>
            </w:r>
            <w:r w:rsidR="00093C47">
              <w:rPr>
                <w:noProof/>
                <w:webHidden/>
              </w:rPr>
              <w:fldChar w:fldCharType="separate"/>
            </w:r>
            <w:r w:rsidR="001A4FB9">
              <w:rPr>
                <w:noProof/>
                <w:webHidden/>
              </w:rPr>
              <w:t>14</w:t>
            </w:r>
            <w:r w:rsidR="00093C47">
              <w:rPr>
                <w:noProof/>
                <w:webHidden/>
              </w:rPr>
              <w:fldChar w:fldCharType="end"/>
            </w:r>
          </w:hyperlink>
        </w:p>
        <w:p w:rsidR="00093C47" w:rsidRDefault="00C3077F">
          <w:pPr>
            <w:pStyle w:val="21"/>
            <w:tabs>
              <w:tab w:val="left" w:pos="880"/>
              <w:tab w:val="right" w:leader="dot" w:pos="9345"/>
            </w:tabs>
            <w:rPr>
              <w:rFonts w:asciiTheme="minorHAnsi" w:eastAsiaTheme="minorEastAsia" w:hAnsiTheme="minorHAnsi"/>
              <w:noProof/>
              <w:sz w:val="22"/>
              <w:lang w:eastAsia="ru-RU"/>
            </w:rPr>
          </w:pPr>
          <w:hyperlink w:anchor="_Toc517050569" w:history="1">
            <w:r w:rsidR="00093C47" w:rsidRPr="006540B7">
              <w:rPr>
                <w:rStyle w:val="a6"/>
                <w:noProof/>
              </w:rPr>
              <w:t>1.3</w:t>
            </w:r>
            <w:r w:rsidR="00093C47">
              <w:rPr>
                <w:rFonts w:asciiTheme="minorHAnsi" w:eastAsiaTheme="minorEastAsia" w:hAnsiTheme="minorHAnsi"/>
                <w:noProof/>
                <w:sz w:val="22"/>
                <w:lang w:eastAsia="ru-RU"/>
              </w:rPr>
              <w:tab/>
            </w:r>
            <w:r w:rsidR="00093C47" w:rsidRPr="006540B7">
              <w:rPr>
                <w:rStyle w:val="a6"/>
                <w:noProof/>
              </w:rPr>
              <w:t>Описание схемы и принцип работы дальномера</w:t>
            </w:r>
            <w:r w:rsidR="00093C47">
              <w:rPr>
                <w:noProof/>
                <w:webHidden/>
              </w:rPr>
              <w:tab/>
            </w:r>
            <w:r w:rsidR="00093C47">
              <w:rPr>
                <w:noProof/>
                <w:webHidden/>
              </w:rPr>
              <w:fldChar w:fldCharType="begin"/>
            </w:r>
            <w:r w:rsidR="00093C47">
              <w:rPr>
                <w:noProof/>
                <w:webHidden/>
              </w:rPr>
              <w:instrText xml:space="preserve"> PAGEREF _Toc517050569 \h </w:instrText>
            </w:r>
            <w:r w:rsidR="00093C47">
              <w:rPr>
                <w:noProof/>
                <w:webHidden/>
              </w:rPr>
            </w:r>
            <w:r w:rsidR="00093C47">
              <w:rPr>
                <w:noProof/>
                <w:webHidden/>
              </w:rPr>
              <w:fldChar w:fldCharType="separate"/>
            </w:r>
            <w:r w:rsidR="001A4FB9">
              <w:rPr>
                <w:noProof/>
                <w:webHidden/>
              </w:rPr>
              <w:t>17</w:t>
            </w:r>
            <w:r w:rsidR="00093C47">
              <w:rPr>
                <w:noProof/>
                <w:webHidden/>
              </w:rPr>
              <w:fldChar w:fldCharType="end"/>
            </w:r>
          </w:hyperlink>
        </w:p>
        <w:p w:rsidR="00093C47" w:rsidRDefault="00C3077F">
          <w:pPr>
            <w:pStyle w:val="21"/>
            <w:tabs>
              <w:tab w:val="left" w:pos="880"/>
              <w:tab w:val="right" w:leader="dot" w:pos="9345"/>
            </w:tabs>
            <w:rPr>
              <w:rFonts w:asciiTheme="minorHAnsi" w:eastAsiaTheme="minorEastAsia" w:hAnsiTheme="minorHAnsi"/>
              <w:noProof/>
              <w:sz w:val="22"/>
              <w:lang w:eastAsia="ru-RU"/>
            </w:rPr>
          </w:pPr>
          <w:hyperlink w:anchor="_Toc517050570" w:history="1">
            <w:r w:rsidR="00093C47" w:rsidRPr="006540B7">
              <w:rPr>
                <w:rStyle w:val="a6"/>
                <w:rFonts w:cs="Times New Roman"/>
                <w:noProof/>
              </w:rPr>
              <w:t>1.4</w:t>
            </w:r>
            <w:r w:rsidR="00093C47">
              <w:rPr>
                <w:rFonts w:asciiTheme="minorHAnsi" w:eastAsiaTheme="minorEastAsia" w:hAnsiTheme="minorHAnsi"/>
                <w:noProof/>
                <w:sz w:val="22"/>
                <w:lang w:eastAsia="ru-RU"/>
              </w:rPr>
              <w:tab/>
            </w:r>
            <w:r w:rsidR="00093C47" w:rsidRPr="006540B7">
              <w:rPr>
                <w:rStyle w:val="a6"/>
                <w:rFonts w:cs="Times New Roman"/>
                <w:noProof/>
              </w:rPr>
              <w:t>Дальномеры, представленные на рынке</w:t>
            </w:r>
            <w:r w:rsidR="00093C47">
              <w:rPr>
                <w:noProof/>
                <w:webHidden/>
              </w:rPr>
              <w:tab/>
            </w:r>
            <w:r w:rsidR="00093C47">
              <w:rPr>
                <w:noProof/>
                <w:webHidden/>
              </w:rPr>
              <w:fldChar w:fldCharType="begin"/>
            </w:r>
            <w:r w:rsidR="00093C47">
              <w:rPr>
                <w:noProof/>
                <w:webHidden/>
              </w:rPr>
              <w:instrText xml:space="preserve"> PAGEREF _Toc517050570 \h </w:instrText>
            </w:r>
            <w:r w:rsidR="00093C47">
              <w:rPr>
                <w:noProof/>
                <w:webHidden/>
              </w:rPr>
            </w:r>
            <w:r w:rsidR="00093C47">
              <w:rPr>
                <w:noProof/>
                <w:webHidden/>
              </w:rPr>
              <w:fldChar w:fldCharType="separate"/>
            </w:r>
            <w:r w:rsidR="001A4FB9">
              <w:rPr>
                <w:noProof/>
                <w:webHidden/>
              </w:rPr>
              <w:t>19</w:t>
            </w:r>
            <w:r w:rsidR="00093C47">
              <w:rPr>
                <w:noProof/>
                <w:webHidden/>
              </w:rPr>
              <w:fldChar w:fldCharType="end"/>
            </w:r>
          </w:hyperlink>
        </w:p>
        <w:p w:rsidR="00093C47" w:rsidRDefault="00C3077F">
          <w:pPr>
            <w:pStyle w:val="11"/>
            <w:tabs>
              <w:tab w:val="right" w:leader="dot" w:pos="9345"/>
            </w:tabs>
            <w:rPr>
              <w:rFonts w:asciiTheme="minorHAnsi" w:eastAsiaTheme="minorEastAsia" w:hAnsiTheme="minorHAnsi"/>
              <w:noProof/>
              <w:sz w:val="22"/>
              <w:lang w:eastAsia="ru-RU"/>
            </w:rPr>
          </w:pPr>
          <w:hyperlink w:anchor="_Toc517050571" w:history="1">
            <w:r w:rsidR="00093C47" w:rsidRPr="006540B7">
              <w:rPr>
                <w:rStyle w:val="a6"/>
                <w:rFonts w:cs="Times New Roman"/>
                <w:b/>
                <w:noProof/>
              </w:rPr>
              <w:t>2.ПРОЕКТИРОВАНИЕ ПЕРЕДАЮЩЕГО МОДУЛЯ ИМПУЛЬСНОГО УЛЬТРАЗВУКОВОГО ИЗМЕРИТЕЛЯ ДАЛЬНОСТИ</w:t>
            </w:r>
            <w:r w:rsidR="00093C47">
              <w:rPr>
                <w:noProof/>
                <w:webHidden/>
              </w:rPr>
              <w:tab/>
            </w:r>
            <w:r w:rsidR="00093C47">
              <w:rPr>
                <w:noProof/>
                <w:webHidden/>
              </w:rPr>
              <w:fldChar w:fldCharType="begin"/>
            </w:r>
            <w:r w:rsidR="00093C47">
              <w:rPr>
                <w:noProof/>
                <w:webHidden/>
              </w:rPr>
              <w:instrText xml:space="preserve"> PAGEREF _Toc517050571 \h </w:instrText>
            </w:r>
            <w:r w:rsidR="00093C47">
              <w:rPr>
                <w:noProof/>
                <w:webHidden/>
              </w:rPr>
            </w:r>
            <w:r w:rsidR="00093C47">
              <w:rPr>
                <w:noProof/>
                <w:webHidden/>
              </w:rPr>
              <w:fldChar w:fldCharType="separate"/>
            </w:r>
            <w:r w:rsidR="001A4FB9">
              <w:rPr>
                <w:noProof/>
                <w:webHidden/>
              </w:rPr>
              <w:t>25</w:t>
            </w:r>
            <w:r w:rsidR="00093C47">
              <w:rPr>
                <w:noProof/>
                <w:webHidden/>
              </w:rPr>
              <w:fldChar w:fldCharType="end"/>
            </w:r>
          </w:hyperlink>
        </w:p>
        <w:p w:rsidR="00093C47" w:rsidRDefault="00C3077F">
          <w:pPr>
            <w:pStyle w:val="21"/>
            <w:tabs>
              <w:tab w:val="right" w:leader="dot" w:pos="9345"/>
            </w:tabs>
            <w:rPr>
              <w:rFonts w:asciiTheme="minorHAnsi" w:eastAsiaTheme="minorEastAsia" w:hAnsiTheme="minorHAnsi"/>
              <w:noProof/>
              <w:sz w:val="22"/>
              <w:lang w:eastAsia="ru-RU"/>
            </w:rPr>
          </w:pPr>
          <w:hyperlink w:anchor="_Toc517050572" w:history="1">
            <w:r w:rsidR="00093C47" w:rsidRPr="006540B7">
              <w:rPr>
                <w:rStyle w:val="a6"/>
                <w:rFonts w:cs="Times New Roman"/>
                <w:noProof/>
              </w:rPr>
              <w:t>2.1 Разработка структуры передающего модуля дальномера</w:t>
            </w:r>
            <w:r w:rsidR="00093C47">
              <w:rPr>
                <w:noProof/>
                <w:webHidden/>
              </w:rPr>
              <w:tab/>
            </w:r>
            <w:r w:rsidR="00093C47">
              <w:rPr>
                <w:noProof/>
                <w:webHidden/>
              </w:rPr>
              <w:fldChar w:fldCharType="begin"/>
            </w:r>
            <w:r w:rsidR="00093C47">
              <w:rPr>
                <w:noProof/>
                <w:webHidden/>
              </w:rPr>
              <w:instrText xml:space="preserve"> PAGEREF _Toc517050572 \h </w:instrText>
            </w:r>
            <w:r w:rsidR="00093C47">
              <w:rPr>
                <w:noProof/>
                <w:webHidden/>
              </w:rPr>
            </w:r>
            <w:r w:rsidR="00093C47">
              <w:rPr>
                <w:noProof/>
                <w:webHidden/>
              </w:rPr>
              <w:fldChar w:fldCharType="separate"/>
            </w:r>
            <w:r w:rsidR="001A4FB9">
              <w:rPr>
                <w:noProof/>
                <w:webHidden/>
              </w:rPr>
              <w:t>26</w:t>
            </w:r>
            <w:r w:rsidR="00093C47">
              <w:rPr>
                <w:noProof/>
                <w:webHidden/>
              </w:rPr>
              <w:fldChar w:fldCharType="end"/>
            </w:r>
          </w:hyperlink>
        </w:p>
        <w:p w:rsidR="00093C47" w:rsidRDefault="00C3077F">
          <w:pPr>
            <w:pStyle w:val="21"/>
            <w:tabs>
              <w:tab w:val="left" w:pos="1100"/>
              <w:tab w:val="right" w:leader="dot" w:pos="9345"/>
            </w:tabs>
            <w:rPr>
              <w:rFonts w:asciiTheme="minorHAnsi" w:eastAsiaTheme="minorEastAsia" w:hAnsiTheme="minorHAnsi"/>
              <w:noProof/>
              <w:sz w:val="22"/>
              <w:lang w:eastAsia="ru-RU"/>
            </w:rPr>
          </w:pPr>
          <w:hyperlink w:anchor="_Toc517050573" w:history="1">
            <w:r w:rsidR="00093C47" w:rsidRPr="006540B7">
              <w:rPr>
                <w:rStyle w:val="a6"/>
                <w:rFonts w:cs="Times New Roman"/>
                <w:noProof/>
              </w:rPr>
              <w:t>2.2.</w:t>
            </w:r>
            <w:r w:rsidR="00093C47">
              <w:rPr>
                <w:rFonts w:asciiTheme="minorHAnsi" w:eastAsiaTheme="minorEastAsia" w:hAnsiTheme="minorHAnsi"/>
                <w:noProof/>
                <w:sz w:val="22"/>
                <w:lang w:eastAsia="ru-RU"/>
              </w:rPr>
              <w:tab/>
            </w:r>
            <w:r w:rsidR="00093C47" w:rsidRPr="006540B7">
              <w:rPr>
                <w:rStyle w:val="a6"/>
                <w:rFonts w:cs="Times New Roman"/>
                <w:noProof/>
              </w:rPr>
              <w:t>Выбор элементной базы и разработка электрической принципиальной схемы передающего модуля</w:t>
            </w:r>
            <w:r w:rsidR="00093C47">
              <w:rPr>
                <w:noProof/>
                <w:webHidden/>
              </w:rPr>
              <w:tab/>
            </w:r>
            <w:r w:rsidR="00093C47">
              <w:rPr>
                <w:noProof/>
                <w:webHidden/>
              </w:rPr>
              <w:fldChar w:fldCharType="begin"/>
            </w:r>
            <w:r w:rsidR="00093C47">
              <w:rPr>
                <w:noProof/>
                <w:webHidden/>
              </w:rPr>
              <w:instrText xml:space="preserve"> PAGEREF _Toc517050573 \h </w:instrText>
            </w:r>
            <w:r w:rsidR="00093C47">
              <w:rPr>
                <w:noProof/>
                <w:webHidden/>
              </w:rPr>
            </w:r>
            <w:r w:rsidR="00093C47">
              <w:rPr>
                <w:noProof/>
                <w:webHidden/>
              </w:rPr>
              <w:fldChar w:fldCharType="separate"/>
            </w:r>
            <w:r w:rsidR="001A4FB9">
              <w:rPr>
                <w:noProof/>
                <w:webHidden/>
              </w:rPr>
              <w:t>35</w:t>
            </w:r>
            <w:r w:rsidR="00093C47">
              <w:rPr>
                <w:noProof/>
                <w:webHidden/>
              </w:rPr>
              <w:fldChar w:fldCharType="end"/>
            </w:r>
          </w:hyperlink>
        </w:p>
        <w:p w:rsidR="00093C47" w:rsidRDefault="00C3077F">
          <w:pPr>
            <w:pStyle w:val="21"/>
            <w:tabs>
              <w:tab w:val="left" w:pos="1100"/>
              <w:tab w:val="right" w:leader="dot" w:pos="9345"/>
            </w:tabs>
            <w:rPr>
              <w:rFonts w:asciiTheme="minorHAnsi" w:eastAsiaTheme="minorEastAsia" w:hAnsiTheme="minorHAnsi"/>
              <w:noProof/>
              <w:sz w:val="22"/>
              <w:lang w:eastAsia="ru-RU"/>
            </w:rPr>
          </w:pPr>
          <w:hyperlink w:anchor="_Toc517050574" w:history="1">
            <w:r w:rsidR="00093C47" w:rsidRPr="006540B7">
              <w:rPr>
                <w:rStyle w:val="a6"/>
                <w:rFonts w:cs="Times New Roman"/>
                <w:noProof/>
              </w:rPr>
              <w:t>2.3.</w:t>
            </w:r>
            <w:r w:rsidR="00093C47">
              <w:rPr>
                <w:rFonts w:asciiTheme="minorHAnsi" w:eastAsiaTheme="minorEastAsia" w:hAnsiTheme="minorHAnsi"/>
                <w:noProof/>
                <w:sz w:val="22"/>
                <w:lang w:eastAsia="ru-RU"/>
              </w:rPr>
              <w:tab/>
            </w:r>
            <w:r w:rsidR="00093C47" w:rsidRPr="006540B7">
              <w:rPr>
                <w:rStyle w:val="a6"/>
                <w:rFonts w:cs="Times New Roman"/>
                <w:noProof/>
              </w:rPr>
              <w:t>Расчетная часть</w:t>
            </w:r>
            <w:r w:rsidR="00093C47">
              <w:rPr>
                <w:noProof/>
                <w:webHidden/>
              </w:rPr>
              <w:tab/>
            </w:r>
            <w:r w:rsidR="00093C47">
              <w:rPr>
                <w:noProof/>
                <w:webHidden/>
              </w:rPr>
              <w:fldChar w:fldCharType="begin"/>
            </w:r>
            <w:r w:rsidR="00093C47">
              <w:rPr>
                <w:noProof/>
                <w:webHidden/>
              </w:rPr>
              <w:instrText xml:space="preserve"> PAGEREF _Toc517050574 \h </w:instrText>
            </w:r>
            <w:r w:rsidR="00093C47">
              <w:rPr>
                <w:noProof/>
                <w:webHidden/>
              </w:rPr>
            </w:r>
            <w:r w:rsidR="00093C47">
              <w:rPr>
                <w:noProof/>
                <w:webHidden/>
              </w:rPr>
              <w:fldChar w:fldCharType="separate"/>
            </w:r>
            <w:r w:rsidR="001A4FB9">
              <w:rPr>
                <w:noProof/>
                <w:webHidden/>
              </w:rPr>
              <w:t>44</w:t>
            </w:r>
            <w:r w:rsidR="00093C47">
              <w:rPr>
                <w:noProof/>
                <w:webHidden/>
              </w:rPr>
              <w:fldChar w:fldCharType="end"/>
            </w:r>
          </w:hyperlink>
        </w:p>
        <w:p w:rsidR="00093C47" w:rsidRDefault="00C3077F">
          <w:pPr>
            <w:pStyle w:val="31"/>
            <w:rPr>
              <w:rFonts w:asciiTheme="minorHAnsi" w:eastAsiaTheme="minorEastAsia" w:hAnsiTheme="minorHAnsi"/>
              <w:noProof/>
              <w:sz w:val="22"/>
              <w:lang w:eastAsia="ru-RU"/>
            </w:rPr>
          </w:pPr>
          <w:hyperlink w:anchor="_Toc517050575" w:history="1">
            <w:r w:rsidR="00093C47" w:rsidRPr="006540B7">
              <w:rPr>
                <w:rStyle w:val="a6"/>
                <w:rFonts w:cs="Times New Roman"/>
                <w:noProof/>
              </w:rPr>
              <w:t>2.3.1 Расчёт надёжности</w:t>
            </w:r>
            <w:r w:rsidR="00093C47">
              <w:rPr>
                <w:noProof/>
                <w:webHidden/>
              </w:rPr>
              <w:tab/>
            </w:r>
            <w:r w:rsidR="00093C47">
              <w:rPr>
                <w:noProof/>
                <w:webHidden/>
              </w:rPr>
              <w:fldChar w:fldCharType="begin"/>
            </w:r>
            <w:r w:rsidR="00093C47">
              <w:rPr>
                <w:noProof/>
                <w:webHidden/>
              </w:rPr>
              <w:instrText xml:space="preserve"> PAGEREF _Toc517050575 \h </w:instrText>
            </w:r>
            <w:r w:rsidR="00093C47">
              <w:rPr>
                <w:noProof/>
                <w:webHidden/>
              </w:rPr>
            </w:r>
            <w:r w:rsidR="00093C47">
              <w:rPr>
                <w:noProof/>
                <w:webHidden/>
              </w:rPr>
              <w:fldChar w:fldCharType="separate"/>
            </w:r>
            <w:r w:rsidR="001A4FB9">
              <w:rPr>
                <w:noProof/>
                <w:webHidden/>
              </w:rPr>
              <w:t>44</w:t>
            </w:r>
            <w:r w:rsidR="00093C47">
              <w:rPr>
                <w:noProof/>
                <w:webHidden/>
              </w:rPr>
              <w:fldChar w:fldCharType="end"/>
            </w:r>
          </w:hyperlink>
        </w:p>
        <w:p w:rsidR="00093C47" w:rsidRDefault="00C3077F">
          <w:pPr>
            <w:pStyle w:val="31"/>
            <w:rPr>
              <w:rFonts w:asciiTheme="minorHAnsi" w:eastAsiaTheme="minorEastAsia" w:hAnsiTheme="minorHAnsi"/>
              <w:noProof/>
              <w:sz w:val="22"/>
              <w:lang w:eastAsia="ru-RU"/>
            </w:rPr>
          </w:pPr>
          <w:hyperlink w:anchor="_Toc517050576" w:history="1">
            <w:r w:rsidR="00093C47" w:rsidRPr="006540B7">
              <w:rPr>
                <w:rStyle w:val="a6"/>
                <w:rFonts w:cs="Times New Roman"/>
                <w:noProof/>
              </w:rPr>
              <w:t>2.3.2 Расчёт потребляемой мощности</w:t>
            </w:r>
            <w:r w:rsidR="00093C47">
              <w:rPr>
                <w:noProof/>
                <w:webHidden/>
              </w:rPr>
              <w:tab/>
            </w:r>
            <w:r w:rsidR="00093C47">
              <w:rPr>
                <w:noProof/>
                <w:webHidden/>
              </w:rPr>
              <w:fldChar w:fldCharType="begin"/>
            </w:r>
            <w:r w:rsidR="00093C47">
              <w:rPr>
                <w:noProof/>
                <w:webHidden/>
              </w:rPr>
              <w:instrText xml:space="preserve"> PAGEREF _Toc517050576 \h </w:instrText>
            </w:r>
            <w:r w:rsidR="00093C47">
              <w:rPr>
                <w:noProof/>
                <w:webHidden/>
              </w:rPr>
            </w:r>
            <w:r w:rsidR="00093C47">
              <w:rPr>
                <w:noProof/>
                <w:webHidden/>
              </w:rPr>
              <w:fldChar w:fldCharType="separate"/>
            </w:r>
            <w:r w:rsidR="001A4FB9">
              <w:rPr>
                <w:noProof/>
                <w:webHidden/>
              </w:rPr>
              <w:t>46</w:t>
            </w:r>
            <w:r w:rsidR="00093C47">
              <w:rPr>
                <w:noProof/>
                <w:webHidden/>
              </w:rPr>
              <w:fldChar w:fldCharType="end"/>
            </w:r>
          </w:hyperlink>
        </w:p>
        <w:p w:rsidR="00093C47" w:rsidRDefault="00C3077F">
          <w:pPr>
            <w:pStyle w:val="11"/>
            <w:tabs>
              <w:tab w:val="right" w:leader="dot" w:pos="9345"/>
            </w:tabs>
            <w:rPr>
              <w:rFonts w:asciiTheme="minorHAnsi" w:eastAsiaTheme="minorEastAsia" w:hAnsiTheme="minorHAnsi"/>
              <w:noProof/>
              <w:sz w:val="22"/>
              <w:lang w:eastAsia="ru-RU"/>
            </w:rPr>
          </w:pPr>
          <w:hyperlink w:anchor="_Toc517050577" w:history="1">
            <w:r w:rsidR="00093C47" w:rsidRPr="006540B7">
              <w:rPr>
                <w:rStyle w:val="a6"/>
                <w:noProof/>
              </w:rPr>
              <w:t>ЗАКЛЮЧЕНИЕ</w:t>
            </w:r>
            <w:r w:rsidR="00093C47">
              <w:rPr>
                <w:noProof/>
                <w:webHidden/>
              </w:rPr>
              <w:tab/>
            </w:r>
            <w:r w:rsidR="00093C47">
              <w:rPr>
                <w:noProof/>
                <w:webHidden/>
              </w:rPr>
              <w:fldChar w:fldCharType="begin"/>
            </w:r>
            <w:r w:rsidR="00093C47">
              <w:rPr>
                <w:noProof/>
                <w:webHidden/>
              </w:rPr>
              <w:instrText xml:space="preserve"> PAGEREF _Toc517050577 \h </w:instrText>
            </w:r>
            <w:r w:rsidR="00093C47">
              <w:rPr>
                <w:noProof/>
                <w:webHidden/>
              </w:rPr>
            </w:r>
            <w:r w:rsidR="00093C47">
              <w:rPr>
                <w:noProof/>
                <w:webHidden/>
              </w:rPr>
              <w:fldChar w:fldCharType="separate"/>
            </w:r>
            <w:r w:rsidR="001A4FB9">
              <w:rPr>
                <w:noProof/>
                <w:webHidden/>
              </w:rPr>
              <w:t>49</w:t>
            </w:r>
            <w:r w:rsidR="00093C47">
              <w:rPr>
                <w:noProof/>
                <w:webHidden/>
              </w:rPr>
              <w:fldChar w:fldCharType="end"/>
            </w:r>
          </w:hyperlink>
        </w:p>
        <w:p w:rsidR="00093C47" w:rsidRDefault="00C3077F">
          <w:pPr>
            <w:pStyle w:val="11"/>
            <w:tabs>
              <w:tab w:val="right" w:leader="dot" w:pos="9345"/>
            </w:tabs>
            <w:rPr>
              <w:rFonts w:asciiTheme="minorHAnsi" w:eastAsiaTheme="minorEastAsia" w:hAnsiTheme="minorHAnsi"/>
              <w:noProof/>
              <w:sz w:val="22"/>
              <w:lang w:eastAsia="ru-RU"/>
            </w:rPr>
          </w:pPr>
          <w:hyperlink w:anchor="_Toc517050578" w:history="1">
            <w:r w:rsidR="00093C47" w:rsidRPr="006540B7">
              <w:rPr>
                <w:rStyle w:val="a6"/>
                <w:noProof/>
              </w:rPr>
              <w:t>БИБЛИОГРАФИЯ</w:t>
            </w:r>
            <w:r w:rsidR="00093C47">
              <w:rPr>
                <w:noProof/>
                <w:webHidden/>
              </w:rPr>
              <w:tab/>
            </w:r>
            <w:r w:rsidR="00093C47">
              <w:rPr>
                <w:noProof/>
                <w:webHidden/>
              </w:rPr>
              <w:fldChar w:fldCharType="begin"/>
            </w:r>
            <w:r w:rsidR="00093C47">
              <w:rPr>
                <w:noProof/>
                <w:webHidden/>
              </w:rPr>
              <w:instrText xml:space="preserve"> PAGEREF _Toc517050578 \h </w:instrText>
            </w:r>
            <w:r w:rsidR="00093C47">
              <w:rPr>
                <w:noProof/>
                <w:webHidden/>
              </w:rPr>
            </w:r>
            <w:r w:rsidR="00093C47">
              <w:rPr>
                <w:noProof/>
                <w:webHidden/>
              </w:rPr>
              <w:fldChar w:fldCharType="separate"/>
            </w:r>
            <w:r w:rsidR="001A4FB9">
              <w:rPr>
                <w:noProof/>
                <w:webHidden/>
              </w:rPr>
              <w:t>50</w:t>
            </w:r>
            <w:r w:rsidR="00093C47">
              <w:rPr>
                <w:noProof/>
                <w:webHidden/>
              </w:rPr>
              <w:fldChar w:fldCharType="end"/>
            </w:r>
          </w:hyperlink>
        </w:p>
        <w:p w:rsidR="00093C47" w:rsidRDefault="00C3077F">
          <w:pPr>
            <w:pStyle w:val="11"/>
            <w:tabs>
              <w:tab w:val="right" w:leader="dot" w:pos="9345"/>
            </w:tabs>
            <w:rPr>
              <w:rFonts w:asciiTheme="minorHAnsi" w:eastAsiaTheme="minorEastAsia" w:hAnsiTheme="minorHAnsi"/>
              <w:noProof/>
              <w:sz w:val="22"/>
              <w:lang w:eastAsia="ru-RU"/>
            </w:rPr>
          </w:pPr>
          <w:hyperlink w:anchor="_Toc517050579" w:history="1">
            <w:r w:rsidR="00093C47" w:rsidRPr="006540B7">
              <w:rPr>
                <w:rStyle w:val="a6"/>
                <w:noProof/>
              </w:rPr>
              <w:t>ПРИЛОЖЕНИЕ 1. КОНСТРУКТОРСКАЯ ДОКУМЕНТАЦИЯ</w:t>
            </w:r>
            <w:r w:rsidR="00093C47">
              <w:rPr>
                <w:noProof/>
                <w:webHidden/>
              </w:rPr>
              <w:tab/>
            </w:r>
            <w:r w:rsidR="00093C47">
              <w:rPr>
                <w:noProof/>
                <w:webHidden/>
              </w:rPr>
              <w:fldChar w:fldCharType="begin"/>
            </w:r>
            <w:r w:rsidR="00093C47">
              <w:rPr>
                <w:noProof/>
                <w:webHidden/>
              </w:rPr>
              <w:instrText xml:space="preserve"> PAGEREF _Toc517050579 \h </w:instrText>
            </w:r>
            <w:r w:rsidR="00093C47">
              <w:rPr>
                <w:noProof/>
                <w:webHidden/>
              </w:rPr>
            </w:r>
            <w:r w:rsidR="00093C47">
              <w:rPr>
                <w:noProof/>
                <w:webHidden/>
              </w:rPr>
              <w:fldChar w:fldCharType="separate"/>
            </w:r>
            <w:r w:rsidR="001A4FB9">
              <w:rPr>
                <w:noProof/>
                <w:webHidden/>
              </w:rPr>
              <w:t>53</w:t>
            </w:r>
            <w:r w:rsidR="00093C47">
              <w:rPr>
                <w:noProof/>
                <w:webHidden/>
              </w:rPr>
              <w:fldChar w:fldCharType="end"/>
            </w:r>
          </w:hyperlink>
        </w:p>
        <w:p w:rsidR="007229D2" w:rsidRPr="00147832" w:rsidRDefault="00553605" w:rsidP="00147832">
          <w:pPr>
            <w:pStyle w:val="11"/>
            <w:tabs>
              <w:tab w:val="right" w:leader="dot" w:pos="9345"/>
            </w:tabs>
            <w:rPr>
              <w:rFonts w:asciiTheme="minorHAnsi" w:eastAsiaTheme="minorEastAsia" w:hAnsiTheme="minorHAnsi"/>
              <w:noProof/>
              <w:sz w:val="22"/>
              <w:lang w:eastAsia="ru-RU"/>
            </w:rPr>
          </w:pPr>
          <w:r>
            <w:fldChar w:fldCharType="end"/>
          </w:r>
        </w:p>
      </w:sdtContent>
    </w:sdt>
    <w:p w:rsidR="007229D2" w:rsidRDefault="007229D2" w:rsidP="007229D2">
      <w:pPr>
        <w:tabs>
          <w:tab w:val="left" w:pos="0"/>
        </w:tabs>
        <w:ind w:right="3"/>
      </w:pPr>
    </w:p>
    <w:p w:rsidR="00540AD6" w:rsidRDefault="00540AD6" w:rsidP="00C16EE8">
      <w:pPr>
        <w:spacing w:line="360" w:lineRule="auto"/>
        <w:rPr>
          <w:rFonts w:ascii="Times New Roman" w:hAnsi="Times New Roman" w:cs="Times New Roman"/>
          <w:b/>
          <w:sz w:val="28"/>
          <w:szCs w:val="28"/>
        </w:rPr>
      </w:pPr>
    </w:p>
    <w:p w:rsidR="00093C47" w:rsidRDefault="00093C47" w:rsidP="00C16EE8">
      <w:pPr>
        <w:spacing w:line="360" w:lineRule="auto"/>
        <w:rPr>
          <w:rFonts w:ascii="Times New Roman" w:hAnsi="Times New Roman" w:cs="Times New Roman"/>
          <w:b/>
          <w:sz w:val="28"/>
          <w:szCs w:val="28"/>
        </w:rPr>
      </w:pPr>
    </w:p>
    <w:p w:rsidR="00512A0B" w:rsidRPr="00D54FB2" w:rsidRDefault="00B823BF" w:rsidP="00EC11E4">
      <w:pPr>
        <w:pStyle w:val="1"/>
        <w:jc w:val="center"/>
        <w:rPr>
          <w:sz w:val="28"/>
          <w:szCs w:val="28"/>
        </w:rPr>
      </w:pPr>
      <w:bookmarkStart w:id="7" w:name="_Toc516100863"/>
      <w:bookmarkStart w:id="8" w:name="_Toc517050562"/>
      <w:r w:rsidRPr="00D54FB2">
        <w:rPr>
          <w:sz w:val="28"/>
          <w:szCs w:val="28"/>
        </w:rPr>
        <w:lastRenderedPageBreak/>
        <w:t>ВВЕДЕНИЕ</w:t>
      </w:r>
      <w:bookmarkEnd w:id="7"/>
      <w:bookmarkEnd w:id="8"/>
    </w:p>
    <w:p w:rsidR="00B823BF" w:rsidRDefault="00B823BF" w:rsidP="00512A0B">
      <w:pPr>
        <w:jc w:val="both"/>
      </w:pPr>
    </w:p>
    <w:p w:rsidR="0083555C" w:rsidRPr="00EC11E4" w:rsidRDefault="00B823BF" w:rsidP="00512A0B">
      <w:pPr>
        <w:spacing w:line="360" w:lineRule="auto"/>
        <w:ind w:firstLine="709"/>
        <w:jc w:val="both"/>
        <w:rPr>
          <w:rFonts w:ascii="Times New Roman" w:hAnsi="Times New Roman" w:cs="Times New Roman"/>
          <w:sz w:val="28"/>
          <w:szCs w:val="28"/>
        </w:rPr>
      </w:pPr>
      <w:r w:rsidRPr="0083555C">
        <w:rPr>
          <w:rFonts w:ascii="Times New Roman" w:hAnsi="Times New Roman" w:cs="Times New Roman"/>
          <w:sz w:val="28"/>
          <w:szCs w:val="28"/>
        </w:rPr>
        <w:t xml:space="preserve">Задача измерения </w:t>
      </w:r>
      <w:r w:rsidR="00F51F9C">
        <w:rPr>
          <w:rFonts w:ascii="Times New Roman" w:hAnsi="Times New Roman" w:cs="Times New Roman"/>
          <w:sz w:val="28"/>
          <w:szCs w:val="28"/>
        </w:rPr>
        <w:t>расстояний до предметов</w:t>
      </w:r>
      <w:r w:rsidRPr="0083555C">
        <w:rPr>
          <w:rFonts w:ascii="Times New Roman" w:hAnsi="Times New Roman" w:cs="Times New Roman"/>
          <w:sz w:val="28"/>
          <w:szCs w:val="28"/>
        </w:rPr>
        <w:t xml:space="preserve"> часто возникает в большом количестве областей как в повседневной жизни, так и в специализированных отраслях и </w:t>
      </w:r>
      <w:r w:rsidR="00776173" w:rsidRPr="0083555C">
        <w:rPr>
          <w:rFonts w:ascii="Times New Roman" w:hAnsi="Times New Roman" w:cs="Times New Roman"/>
          <w:sz w:val="28"/>
          <w:szCs w:val="28"/>
        </w:rPr>
        <w:t>профессиях</w:t>
      </w:r>
      <w:r w:rsidRPr="0083555C">
        <w:rPr>
          <w:rFonts w:ascii="Times New Roman" w:hAnsi="Times New Roman" w:cs="Times New Roman"/>
          <w:sz w:val="28"/>
          <w:szCs w:val="28"/>
        </w:rPr>
        <w:t xml:space="preserve">. </w:t>
      </w:r>
      <w:r w:rsidR="00F51F9C">
        <w:rPr>
          <w:rFonts w:ascii="Times New Roman" w:hAnsi="Times New Roman" w:cs="Times New Roman"/>
          <w:sz w:val="28"/>
          <w:szCs w:val="28"/>
        </w:rPr>
        <w:t>Цель создания проектируемого</w:t>
      </w:r>
      <w:r w:rsidR="00963C41">
        <w:rPr>
          <w:rFonts w:ascii="Times New Roman" w:hAnsi="Times New Roman" w:cs="Times New Roman"/>
          <w:sz w:val="28"/>
          <w:szCs w:val="28"/>
        </w:rPr>
        <w:t xml:space="preserve"> </w:t>
      </w:r>
      <w:r w:rsidR="00F51F9C">
        <w:rPr>
          <w:rFonts w:ascii="Times New Roman" w:hAnsi="Times New Roman" w:cs="Times New Roman"/>
          <w:sz w:val="28"/>
          <w:szCs w:val="28"/>
        </w:rPr>
        <w:t>модуля в разработке бюджетного измерительного</w:t>
      </w:r>
      <w:r w:rsidRPr="0083555C">
        <w:rPr>
          <w:rFonts w:ascii="Times New Roman" w:hAnsi="Times New Roman" w:cs="Times New Roman"/>
          <w:sz w:val="28"/>
          <w:szCs w:val="28"/>
        </w:rPr>
        <w:t xml:space="preserve"> устройств</w:t>
      </w:r>
      <w:r w:rsidR="00F51F9C">
        <w:rPr>
          <w:rFonts w:ascii="Times New Roman" w:hAnsi="Times New Roman" w:cs="Times New Roman"/>
          <w:sz w:val="28"/>
          <w:szCs w:val="28"/>
        </w:rPr>
        <w:t>а</w:t>
      </w:r>
      <w:r w:rsidRPr="0083555C">
        <w:rPr>
          <w:rFonts w:ascii="Times New Roman" w:hAnsi="Times New Roman" w:cs="Times New Roman"/>
          <w:sz w:val="28"/>
          <w:szCs w:val="28"/>
        </w:rPr>
        <w:t>, которое не будет уступать своим анал</w:t>
      </w:r>
      <w:r w:rsidR="00776173" w:rsidRPr="0083555C">
        <w:rPr>
          <w:rFonts w:ascii="Times New Roman" w:hAnsi="Times New Roman" w:cs="Times New Roman"/>
          <w:sz w:val="28"/>
          <w:szCs w:val="28"/>
        </w:rPr>
        <w:t xml:space="preserve">огам в сегменте </w:t>
      </w:r>
      <w:r w:rsidR="00F51F9C">
        <w:rPr>
          <w:rFonts w:ascii="Times New Roman" w:hAnsi="Times New Roman" w:cs="Times New Roman"/>
          <w:sz w:val="28"/>
          <w:szCs w:val="28"/>
        </w:rPr>
        <w:t xml:space="preserve">данных </w:t>
      </w:r>
      <w:r w:rsidR="00776173" w:rsidRPr="0083555C">
        <w:rPr>
          <w:rFonts w:ascii="Times New Roman" w:hAnsi="Times New Roman" w:cs="Times New Roman"/>
          <w:sz w:val="28"/>
          <w:szCs w:val="28"/>
        </w:rPr>
        <w:t>приборов</w:t>
      </w:r>
      <w:r w:rsidRPr="0083555C">
        <w:rPr>
          <w:rFonts w:ascii="Times New Roman" w:hAnsi="Times New Roman" w:cs="Times New Roman"/>
          <w:sz w:val="28"/>
          <w:szCs w:val="28"/>
        </w:rPr>
        <w:t>. Причина, по которой был выбран ультразвук как способ измерения расстояния – его широкий с</w:t>
      </w:r>
      <w:r w:rsidR="0083555C" w:rsidRPr="0083555C">
        <w:rPr>
          <w:rFonts w:ascii="Times New Roman" w:hAnsi="Times New Roman" w:cs="Times New Roman"/>
          <w:sz w:val="28"/>
          <w:szCs w:val="28"/>
        </w:rPr>
        <w:t>пектр практического применения</w:t>
      </w:r>
      <w:r w:rsidR="00F51F9C">
        <w:rPr>
          <w:rFonts w:ascii="Times New Roman" w:hAnsi="Times New Roman" w:cs="Times New Roman"/>
          <w:sz w:val="28"/>
          <w:szCs w:val="28"/>
        </w:rPr>
        <w:t>, низкая стоимость конечного устройства</w:t>
      </w:r>
      <w:r w:rsidR="0083555C" w:rsidRPr="0083555C">
        <w:rPr>
          <w:rFonts w:ascii="Times New Roman" w:hAnsi="Times New Roman" w:cs="Times New Roman"/>
          <w:sz w:val="28"/>
          <w:szCs w:val="28"/>
        </w:rPr>
        <w:t xml:space="preserve"> и </w:t>
      </w:r>
      <w:r w:rsidR="0083555C" w:rsidRPr="00EC11E4">
        <w:rPr>
          <w:rFonts w:ascii="Times New Roman" w:hAnsi="Times New Roman" w:cs="Times New Roman"/>
          <w:sz w:val="28"/>
          <w:szCs w:val="28"/>
        </w:rPr>
        <w:t xml:space="preserve">высокая точность. </w:t>
      </w:r>
    </w:p>
    <w:p w:rsidR="00B823BF" w:rsidRPr="00963C41" w:rsidRDefault="0083555C" w:rsidP="00512A0B">
      <w:pPr>
        <w:spacing w:line="360" w:lineRule="auto"/>
        <w:ind w:firstLine="709"/>
        <w:jc w:val="both"/>
        <w:rPr>
          <w:rFonts w:ascii="Times New Roman" w:hAnsi="Times New Roman" w:cs="Times New Roman"/>
          <w:sz w:val="28"/>
          <w:szCs w:val="28"/>
        </w:rPr>
      </w:pPr>
      <w:r w:rsidRPr="00EC11E4">
        <w:rPr>
          <w:rFonts w:ascii="Times New Roman" w:hAnsi="Times New Roman" w:cs="Times New Roman"/>
          <w:sz w:val="28"/>
          <w:szCs w:val="28"/>
        </w:rPr>
        <w:t>Ц</w:t>
      </w:r>
      <w:r w:rsidR="00B823BF" w:rsidRPr="00EC11E4">
        <w:rPr>
          <w:rFonts w:ascii="Times New Roman" w:hAnsi="Times New Roman" w:cs="Times New Roman"/>
          <w:sz w:val="28"/>
          <w:szCs w:val="28"/>
        </w:rPr>
        <w:t xml:space="preserve">елью </w:t>
      </w:r>
      <w:r w:rsidRPr="00EC11E4">
        <w:rPr>
          <w:rFonts w:ascii="Times New Roman" w:hAnsi="Times New Roman" w:cs="Times New Roman"/>
          <w:sz w:val="28"/>
          <w:szCs w:val="28"/>
        </w:rPr>
        <w:t xml:space="preserve">моей </w:t>
      </w:r>
      <w:r w:rsidR="00B823BF" w:rsidRPr="00EC11E4">
        <w:rPr>
          <w:rFonts w:ascii="Times New Roman" w:hAnsi="Times New Roman" w:cs="Times New Roman"/>
          <w:sz w:val="28"/>
          <w:szCs w:val="28"/>
        </w:rPr>
        <w:t xml:space="preserve">выпускной квалификационной работы является </w:t>
      </w:r>
      <w:r w:rsidRPr="00EC11E4">
        <w:rPr>
          <w:rFonts w:ascii="Times New Roman" w:hAnsi="Times New Roman" w:cs="Times New Roman"/>
          <w:sz w:val="28"/>
          <w:szCs w:val="28"/>
        </w:rPr>
        <w:t>проектирование</w:t>
      </w:r>
      <w:r w:rsidR="00EC11E4" w:rsidRPr="00EC11E4">
        <w:rPr>
          <w:rFonts w:ascii="Times New Roman" w:hAnsi="Times New Roman" w:cs="Times New Roman"/>
          <w:sz w:val="28"/>
          <w:szCs w:val="28"/>
        </w:rPr>
        <w:t xml:space="preserve"> передающего модуля </w:t>
      </w:r>
      <w:r w:rsidRPr="00EC11E4">
        <w:rPr>
          <w:rFonts w:ascii="Times New Roman" w:hAnsi="Times New Roman" w:cs="Times New Roman"/>
          <w:sz w:val="28"/>
          <w:szCs w:val="28"/>
        </w:rPr>
        <w:t>ультразвукового устройства измерения расстояния</w:t>
      </w:r>
      <w:r w:rsidR="00963C41">
        <w:rPr>
          <w:rFonts w:ascii="Times New Roman" w:hAnsi="Times New Roman" w:cs="Times New Roman"/>
          <w:sz w:val="28"/>
          <w:szCs w:val="28"/>
        </w:rPr>
        <w:t xml:space="preserve"> </w:t>
      </w:r>
      <w:r w:rsidR="00963C41" w:rsidRPr="00963C41">
        <w:rPr>
          <w:rFonts w:ascii="Times New Roman" w:hAnsi="Times New Roman" w:cs="Times New Roman"/>
          <w:sz w:val="28"/>
          <w:szCs w:val="28"/>
        </w:rPr>
        <w:t>[1]</w:t>
      </w:r>
      <w:r w:rsidR="00963C41">
        <w:rPr>
          <w:rFonts w:ascii="Times New Roman" w:hAnsi="Times New Roman" w:cs="Times New Roman"/>
          <w:sz w:val="28"/>
          <w:szCs w:val="28"/>
        </w:rPr>
        <w:t>.</w:t>
      </w:r>
    </w:p>
    <w:p w:rsidR="00B823BF" w:rsidRDefault="00B823BF" w:rsidP="00512A0B">
      <w:pPr>
        <w:spacing w:line="360" w:lineRule="auto"/>
        <w:jc w:val="both"/>
        <w:rPr>
          <w:rFonts w:ascii="Times New Roman" w:hAnsi="Times New Roman" w:cs="Times New Roman"/>
          <w:b/>
          <w:sz w:val="28"/>
          <w:szCs w:val="28"/>
        </w:rPr>
      </w:pPr>
    </w:p>
    <w:p w:rsidR="00B823BF" w:rsidRDefault="00B823BF" w:rsidP="00426820">
      <w:pPr>
        <w:spacing w:line="360" w:lineRule="auto"/>
        <w:jc w:val="center"/>
        <w:rPr>
          <w:rFonts w:ascii="Times New Roman" w:hAnsi="Times New Roman" w:cs="Times New Roman"/>
          <w:b/>
          <w:sz w:val="28"/>
          <w:szCs w:val="28"/>
        </w:rPr>
      </w:pPr>
    </w:p>
    <w:p w:rsidR="00B823BF" w:rsidRDefault="00B823BF" w:rsidP="00426820">
      <w:pPr>
        <w:spacing w:line="360" w:lineRule="auto"/>
        <w:jc w:val="center"/>
        <w:rPr>
          <w:rFonts w:ascii="Times New Roman" w:hAnsi="Times New Roman" w:cs="Times New Roman"/>
          <w:b/>
          <w:sz w:val="28"/>
          <w:szCs w:val="28"/>
        </w:rPr>
      </w:pPr>
    </w:p>
    <w:p w:rsidR="00B823BF" w:rsidRDefault="00B823BF" w:rsidP="00426820">
      <w:pPr>
        <w:spacing w:line="360" w:lineRule="auto"/>
        <w:jc w:val="center"/>
        <w:rPr>
          <w:rFonts w:ascii="Times New Roman" w:hAnsi="Times New Roman" w:cs="Times New Roman"/>
          <w:b/>
          <w:sz w:val="28"/>
          <w:szCs w:val="28"/>
        </w:rPr>
      </w:pPr>
    </w:p>
    <w:p w:rsidR="00B823BF" w:rsidRDefault="00B823BF" w:rsidP="00426820">
      <w:pPr>
        <w:spacing w:line="360" w:lineRule="auto"/>
        <w:jc w:val="center"/>
        <w:rPr>
          <w:rFonts w:ascii="Times New Roman" w:hAnsi="Times New Roman" w:cs="Times New Roman"/>
          <w:b/>
          <w:sz w:val="28"/>
          <w:szCs w:val="28"/>
        </w:rPr>
      </w:pPr>
    </w:p>
    <w:p w:rsidR="009C2E46" w:rsidRDefault="009C2E46" w:rsidP="00426820">
      <w:pPr>
        <w:spacing w:line="360" w:lineRule="auto"/>
        <w:jc w:val="center"/>
        <w:rPr>
          <w:rFonts w:ascii="Times New Roman" w:hAnsi="Times New Roman" w:cs="Times New Roman"/>
          <w:b/>
          <w:sz w:val="28"/>
          <w:szCs w:val="28"/>
        </w:rPr>
      </w:pPr>
    </w:p>
    <w:p w:rsidR="009C2E46" w:rsidRDefault="009C2E46" w:rsidP="00426820">
      <w:pPr>
        <w:spacing w:line="360" w:lineRule="auto"/>
        <w:jc w:val="center"/>
        <w:rPr>
          <w:rFonts w:ascii="Times New Roman" w:hAnsi="Times New Roman" w:cs="Times New Roman"/>
          <w:b/>
          <w:sz w:val="28"/>
          <w:szCs w:val="28"/>
        </w:rPr>
      </w:pPr>
    </w:p>
    <w:p w:rsidR="0083555C" w:rsidRDefault="0083555C" w:rsidP="00AB610B">
      <w:pPr>
        <w:spacing w:line="360" w:lineRule="auto"/>
        <w:rPr>
          <w:rFonts w:ascii="Times New Roman" w:hAnsi="Times New Roman" w:cs="Times New Roman"/>
          <w:b/>
          <w:sz w:val="28"/>
          <w:szCs w:val="28"/>
        </w:rPr>
      </w:pPr>
    </w:p>
    <w:p w:rsidR="00AB610B" w:rsidRDefault="00AB610B" w:rsidP="00AB610B">
      <w:pPr>
        <w:spacing w:line="360" w:lineRule="auto"/>
        <w:rPr>
          <w:rFonts w:ascii="Times New Roman" w:hAnsi="Times New Roman" w:cs="Times New Roman"/>
          <w:b/>
          <w:sz w:val="28"/>
          <w:szCs w:val="28"/>
        </w:rPr>
      </w:pPr>
    </w:p>
    <w:p w:rsidR="00AB610B" w:rsidRDefault="00AB610B" w:rsidP="00AB610B">
      <w:pPr>
        <w:spacing w:line="360" w:lineRule="auto"/>
        <w:rPr>
          <w:rFonts w:ascii="Times New Roman" w:hAnsi="Times New Roman" w:cs="Times New Roman"/>
          <w:b/>
          <w:sz w:val="28"/>
          <w:szCs w:val="28"/>
        </w:rPr>
      </w:pPr>
    </w:p>
    <w:p w:rsidR="00AB610B" w:rsidRDefault="00AB610B" w:rsidP="00AB610B">
      <w:pPr>
        <w:spacing w:line="360" w:lineRule="auto"/>
        <w:rPr>
          <w:rFonts w:ascii="Times New Roman" w:hAnsi="Times New Roman" w:cs="Times New Roman"/>
          <w:b/>
          <w:sz w:val="28"/>
          <w:szCs w:val="28"/>
        </w:rPr>
      </w:pPr>
    </w:p>
    <w:p w:rsidR="0083555C" w:rsidRDefault="0083555C" w:rsidP="00426820">
      <w:pPr>
        <w:spacing w:line="360" w:lineRule="auto"/>
        <w:jc w:val="center"/>
        <w:rPr>
          <w:rFonts w:ascii="Times New Roman" w:hAnsi="Times New Roman" w:cs="Times New Roman"/>
          <w:b/>
          <w:sz w:val="28"/>
          <w:szCs w:val="28"/>
        </w:rPr>
      </w:pPr>
    </w:p>
    <w:p w:rsidR="00B823BF" w:rsidRDefault="00093C47" w:rsidP="007C668B">
      <w:pPr>
        <w:pStyle w:val="a3"/>
        <w:spacing w:line="360" w:lineRule="auto"/>
        <w:jc w:val="center"/>
        <w:outlineLvl w:val="0"/>
        <w:rPr>
          <w:rFonts w:ascii="Times New Roman" w:hAnsi="Times New Roman" w:cs="Times New Roman"/>
          <w:b/>
          <w:sz w:val="28"/>
          <w:szCs w:val="28"/>
        </w:rPr>
      </w:pPr>
      <w:bookmarkStart w:id="9" w:name="_Toc517050563"/>
      <w:r>
        <w:rPr>
          <w:rFonts w:ascii="Times New Roman" w:hAnsi="Times New Roman" w:cs="Times New Roman"/>
          <w:b/>
          <w:sz w:val="28"/>
          <w:szCs w:val="28"/>
        </w:rPr>
        <w:lastRenderedPageBreak/>
        <w:t>1.</w:t>
      </w:r>
      <w:r w:rsidR="009C2E46" w:rsidRPr="009C2E46">
        <w:rPr>
          <w:rFonts w:ascii="Times New Roman" w:hAnsi="Times New Roman" w:cs="Times New Roman"/>
          <w:b/>
          <w:sz w:val="28"/>
          <w:szCs w:val="28"/>
        </w:rPr>
        <w:t>ТЕОРЕТИЧЕСКИЙ РАЗДЕЛ</w:t>
      </w:r>
      <w:bookmarkEnd w:id="9"/>
    </w:p>
    <w:p w:rsidR="009C2E46" w:rsidRDefault="009C2E46" w:rsidP="009C2E46">
      <w:pPr>
        <w:spacing w:line="360" w:lineRule="auto"/>
        <w:jc w:val="center"/>
        <w:rPr>
          <w:rFonts w:ascii="Times New Roman" w:hAnsi="Times New Roman" w:cs="Times New Roman"/>
          <w:b/>
          <w:sz w:val="28"/>
          <w:szCs w:val="28"/>
        </w:rPr>
      </w:pPr>
    </w:p>
    <w:p w:rsidR="00AB610B" w:rsidRDefault="00AB610B" w:rsidP="009C2E46">
      <w:pPr>
        <w:spacing w:line="360" w:lineRule="auto"/>
        <w:jc w:val="center"/>
        <w:rPr>
          <w:rFonts w:ascii="Times New Roman" w:hAnsi="Times New Roman" w:cs="Times New Roman"/>
          <w:b/>
          <w:sz w:val="28"/>
          <w:szCs w:val="28"/>
        </w:rPr>
      </w:pPr>
    </w:p>
    <w:p w:rsidR="009C2E46" w:rsidRPr="009C2E46" w:rsidRDefault="001B50D0" w:rsidP="00147832">
      <w:pPr>
        <w:pStyle w:val="a3"/>
        <w:numPr>
          <w:ilvl w:val="1"/>
          <w:numId w:val="1"/>
        </w:numPr>
        <w:tabs>
          <w:tab w:val="left" w:pos="0"/>
        </w:tabs>
        <w:spacing w:line="360" w:lineRule="auto"/>
        <w:ind w:left="0" w:firstLine="709"/>
        <w:outlineLvl w:val="1"/>
        <w:rPr>
          <w:rFonts w:ascii="Times New Roman" w:hAnsi="Times New Roman" w:cs="Times New Roman"/>
          <w:sz w:val="28"/>
          <w:szCs w:val="28"/>
        </w:rPr>
      </w:pPr>
      <w:bookmarkStart w:id="10" w:name="_Toc517050564"/>
      <w:r w:rsidRPr="009C2E46">
        <w:rPr>
          <w:rFonts w:ascii="Times New Roman" w:hAnsi="Times New Roman" w:cs="Times New Roman"/>
          <w:sz w:val="28"/>
          <w:szCs w:val="28"/>
        </w:rPr>
        <w:t>Методы измерения дальности</w:t>
      </w:r>
      <w:bookmarkEnd w:id="10"/>
    </w:p>
    <w:p w:rsidR="009C2E46" w:rsidRPr="009C2E46" w:rsidRDefault="009C2E46" w:rsidP="009C2E46">
      <w:pPr>
        <w:pStyle w:val="a3"/>
        <w:tabs>
          <w:tab w:val="left" w:pos="2610"/>
        </w:tabs>
        <w:spacing w:line="360" w:lineRule="auto"/>
        <w:ind w:left="1080"/>
        <w:rPr>
          <w:rFonts w:ascii="Times New Roman" w:hAnsi="Times New Roman" w:cs="Times New Roman"/>
          <w:b/>
          <w:sz w:val="28"/>
          <w:szCs w:val="28"/>
        </w:rPr>
      </w:pPr>
    </w:p>
    <w:p w:rsidR="00735603" w:rsidRDefault="00F51F9C" w:rsidP="00FF6F2D">
      <w:pPr>
        <w:spacing w:after="0" w:line="360" w:lineRule="auto"/>
        <w:ind w:firstLine="709"/>
        <w:jc w:val="both"/>
        <w:rPr>
          <w:rFonts w:ascii="Times New Roman" w:hAnsi="Times New Roman" w:cs="Times New Roman"/>
          <w:sz w:val="28"/>
          <w:szCs w:val="28"/>
        </w:rPr>
      </w:pPr>
      <w:r w:rsidRPr="009C0638">
        <w:rPr>
          <w:rFonts w:ascii="Times New Roman" w:hAnsi="Times New Roman" w:cs="Times New Roman"/>
          <w:sz w:val="28"/>
          <w:szCs w:val="28"/>
        </w:rPr>
        <w:t>Рассмотрим методы измерения дальности до объектов на примере распространения радиоволн в окружающем пространстве</w:t>
      </w:r>
      <w:r w:rsidR="009C0638">
        <w:rPr>
          <w:rFonts w:ascii="Times New Roman" w:hAnsi="Times New Roman" w:cs="Times New Roman"/>
          <w:sz w:val="28"/>
          <w:szCs w:val="28"/>
        </w:rPr>
        <w:t xml:space="preserve">. </w:t>
      </w:r>
      <w:r w:rsidR="00681333" w:rsidRPr="009C0638">
        <w:rPr>
          <w:rFonts w:ascii="Times New Roman" w:hAnsi="Times New Roman" w:cs="Times New Roman"/>
          <w:sz w:val="28"/>
          <w:szCs w:val="28"/>
        </w:rPr>
        <w:t>В радиолокации существуют несколько принятых систем координат. В</w:t>
      </w:r>
      <w:r w:rsidR="00681333" w:rsidRPr="00681333">
        <w:rPr>
          <w:rFonts w:ascii="Times New Roman" w:hAnsi="Times New Roman" w:cs="Times New Roman"/>
          <w:sz w:val="28"/>
          <w:szCs w:val="28"/>
        </w:rPr>
        <w:t xml:space="preserve"> зависимости от выбора системы координат, став</w:t>
      </w:r>
      <w:r>
        <w:rPr>
          <w:rFonts w:ascii="Times New Roman" w:hAnsi="Times New Roman" w:cs="Times New Roman"/>
          <w:sz w:val="28"/>
          <w:szCs w:val="28"/>
        </w:rPr>
        <w:t>ят</w:t>
      </w:r>
      <w:r w:rsidR="00681333" w:rsidRPr="00681333">
        <w:rPr>
          <w:rFonts w:ascii="Times New Roman" w:hAnsi="Times New Roman" w:cs="Times New Roman"/>
          <w:sz w:val="28"/>
          <w:szCs w:val="28"/>
        </w:rPr>
        <w:t xml:space="preserve"> задачи об определении тех или иных параметров цели. Например, в земной сферической системе координат параметрами движения являются азимут, угол места, и дальность цели. </w:t>
      </w:r>
      <w:r>
        <w:rPr>
          <w:rFonts w:ascii="Times New Roman" w:hAnsi="Times New Roman" w:cs="Times New Roman"/>
          <w:sz w:val="28"/>
          <w:szCs w:val="28"/>
        </w:rPr>
        <w:t>Под дальностью цели понимают</w:t>
      </w:r>
      <w:r w:rsidR="00681333">
        <w:rPr>
          <w:rFonts w:ascii="Times New Roman" w:hAnsi="Times New Roman" w:cs="Times New Roman"/>
          <w:sz w:val="28"/>
          <w:szCs w:val="28"/>
        </w:rPr>
        <w:t xml:space="preserve"> расстояние от дальномера</w:t>
      </w:r>
      <w:r w:rsidR="00681333" w:rsidRPr="00681333">
        <w:rPr>
          <w:rFonts w:ascii="Times New Roman" w:hAnsi="Times New Roman" w:cs="Times New Roman"/>
          <w:sz w:val="28"/>
          <w:szCs w:val="28"/>
        </w:rPr>
        <w:t xml:space="preserve"> до самой цели. </w:t>
      </w:r>
      <w:r>
        <w:rPr>
          <w:rFonts w:ascii="Times New Roman" w:hAnsi="Times New Roman" w:cs="Times New Roman"/>
          <w:sz w:val="28"/>
          <w:szCs w:val="28"/>
        </w:rPr>
        <w:t xml:space="preserve">На сегодняшний день используют </w:t>
      </w:r>
      <w:r w:rsidR="00735603" w:rsidRPr="00681333">
        <w:rPr>
          <w:rFonts w:ascii="Times New Roman" w:hAnsi="Times New Roman" w:cs="Times New Roman"/>
          <w:sz w:val="28"/>
          <w:szCs w:val="28"/>
        </w:rPr>
        <w:t>три метода</w:t>
      </w:r>
      <w:r>
        <w:rPr>
          <w:rFonts w:ascii="Times New Roman" w:hAnsi="Times New Roman" w:cs="Times New Roman"/>
          <w:sz w:val="28"/>
          <w:szCs w:val="28"/>
        </w:rPr>
        <w:t xml:space="preserve"> измерения дальности</w:t>
      </w:r>
      <w:r w:rsidR="00735603" w:rsidRPr="00681333">
        <w:rPr>
          <w:rFonts w:ascii="Times New Roman" w:hAnsi="Times New Roman" w:cs="Times New Roman"/>
          <w:sz w:val="28"/>
          <w:szCs w:val="28"/>
        </w:rPr>
        <w:t>: импульсный, частотный и фазовый. В основе всех трех методов лежат явления, обусловленные конечной скоростью распростране</w:t>
      </w:r>
      <w:r>
        <w:rPr>
          <w:rFonts w:ascii="Times New Roman" w:hAnsi="Times New Roman" w:cs="Times New Roman"/>
          <w:sz w:val="28"/>
          <w:szCs w:val="28"/>
        </w:rPr>
        <w:t>ния радиоволн в пространстве.</w:t>
      </w:r>
    </w:p>
    <w:p w:rsidR="00806E5B" w:rsidRDefault="00806E5B" w:rsidP="00FF6F2D">
      <w:pPr>
        <w:spacing w:after="0" w:line="360" w:lineRule="auto"/>
        <w:ind w:firstLine="709"/>
        <w:jc w:val="both"/>
        <w:rPr>
          <w:rFonts w:ascii="Times New Roman" w:hAnsi="Times New Roman" w:cs="Times New Roman"/>
          <w:sz w:val="28"/>
          <w:szCs w:val="28"/>
        </w:rPr>
      </w:pPr>
    </w:p>
    <w:p w:rsidR="00AB610B" w:rsidRDefault="00AB610B" w:rsidP="00FF6F2D">
      <w:pPr>
        <w:spacing w:after="0" w:line="360" w:lineRule="auto"/>
        <w:ind w:firstLine="709"/>
        <w:jc w:val="both"/>
        <w:rPr>
          <w:rFonts w:ascii="Times New Roman" w:hAnsi="Times New Roman" w:cs="Times New Roman"/>
          <w:sz w:val="28"/>
          <w:szCs w:val="28"/>
        </w:rPr>
      </w:pPr>
    </w:p>
    <w:p w:rsidR="00AB610B" w:rsidRPr="00681333" w:rsidRDefault="00AB610B" w:rsidP="00FF6F2D">
      <w:pPr>
        <w:spacing w:after="0" w:line="360" w:lineRule="auto"/>
        <w:ind w:firstLine="709"/>
        <w:jc w:val="both"/>
        <w:rPr>
          <w:rFonts w:ascii="Times New Roman" w:hAnsi="Times New Roman" w:cs="Times New Roman"/>
          <w:sz w:val="28"/>
          <w:szCs w:val="28"/>
        </w:rPr>
      </w:pPr>
    </w:p>
    <w:p w:rsidR="00806E5B" w:rsidRPr="00A930BC" w:rsidRDefault="0099475D" w:rsidP="00147832">
      <w:pPr>
        <w:pStyle w:val="a3"/>
        <w:numPr>
          <w:ilvl w:val="2"/>
          <w:numId w:val="23"/>
        </w:numPr>
        <w:tabs>
          <w:tab w:val="left" w:pos="1276"/>
        </w:tabs>
        <w:spacing w:line="360" w:lineRule="auto"/>
        <w:outlineLvl w:val="2"/>
        <w:rPr>
          <w:rFonts w:ascii="Times New Roman" w:hAnsi="Times New Roman" w:cs="Times New Roman"/>
          <w:sz w:val="28"/>
          <w:szCs w:val="28"/>
        </w:rPr>
      </w:pPr>
      <w:bookmarkStart w:id="11" w:name="_Toc517050565"/>
      <w:r>
        <w:rPr>
          <w:rFonts w:ascii="Times New Roman" w:hAnsi="Times New Roman" w:cs="Times New Roman"/>
          <w:sz w:val="28"/>
          <w:szCs w:val="28"/>
        </w:rPr>
        <w:t xml:space="preserve"> </w:t>
      </w:r>
      <w:r w:rsidR="00735603" w:rsidRPr="00A930BC">
        <w:rPr>
          <w:rFonts w:ascii="Times New Roman" w:hAnsi="Times New Roman" w:cs="Times New Roman"/>
          <w:sz w:val="28"/>
          <w:szCs w:val="28"/>
        </w:rPr>
        <w:t>Импульсный метод</w:t>
      </w:r>
      <w:bookmarkEnd w:id="11"/>
    </w:p>
    <w:p w:rsidR="00806E5B" w:rsidRDefault="00806E5B" w:rsidP="00806E5B">
      <w:pPr>
        <w:spacing w:line="360" w:lineRule="auto"/>
        <w:rPr>
          <w:rFonts w:ascii="Times New Roman" w:hAnsi="Times New Roman" w:cs="Times New Roman"/>
          <w:b/>
          <w:sz w:val="28"/>
          <w:szCs w:val="28"/>
        </w:rPr>
      </w:pPr>
    </w:p>
    <w:p w:rsidR="00AB610B" w:rsidRDefault="00A73FFC" w:rsidP="00AB610B">
      <w:pPr>
        <w:spacing w:line="360" w:lineRule="auto"/>
        <w:ind w:firstLine="709"/>
        <w:jc w:val="both"/>
        <w:rPr>
          <w:rFonts w:ascii="Times New Roman" w:hAnsi="Times New Roman" w:cs="Times New Roman"/>
          <w:sz w:val="28"/>
          <w:szCs w:val="28"/>
        </w:rPr>
      </w:pPr>
      <w:r w:rsidRPr="003F3736">
        <w:rPr>
          <w:rFonts w:ascii="Times New Roman" w:hAnsi="Times New Roman" w:cs="Times New Roman"/>
          <w:sz w:val="28"/>
          <w:szCs w:val="28"/>
        </w:rPr>
        <w:t xml:space="preserve">Этот метод измерения дальности основан на непосредственном измерении интервала времени между излучением и приемом радиоимпульса с помощью специального измерителя. </w:t>
      </w:r>
      <w:r w:rsidR="00B22086" w:rsidRPr="003F3736">
        <w:rPr>
          <w:rFonts w:ascii="Times New Roman" w:hAnsi="Times New Roman" w:cs="Times New Roman"/>
          <w:sz w:val="28"/>
          <w:szCs w:val="28"/>
        </w:rPr>
        <w:t xml:space="preserve">Антенна </w:t>
      </w:r>
      <w:r w:rsidR="0068298D" w:rsidRPr="003F3736">
        <w:rPr>
          <w:rFonts w:ascii="Times New Roman" w:hAnsi="Times New Roman" w:cs="Times New Roman"/>
          <w:sz w:val="28"/>
          <w:szCs w:val="28"/>
        </w:rPr>
        <w:t>посылает р</w:t>
      </w:r>
      <w:r w:rsidR="006E2ADB" w:rsidRPr="003F3736">
        <w:rPr>
          <w:rFonts w:ascii="Times New Roman" w:hAnsi="Times New Roman" w:cs="Times New Roman"/>
          <w:sz w:val="28"/>
          <w:szCs w:val="28"/>
        </w:rPr>
        <w:t>адиоимпульс</w:t>
      </w:r>
      <w:r w:rsidR="007C668B">
        <w:rPr>
          <w:rFonts w:ascii="Times New Roman" w:hAnsi="Times New Roman" w:cs="Times New Roman"/>
          <w:sz w:val="28"/>
          <w:szCs w:val="28"/>
        </w:rPr>
        <w:t>о</w:t>
      </w:r>
      <w:r w:rsidR="00174D9B">
        <w:rPr>
          <w:rFonts w:ascii="Times New Roman" w:hAnsi="Times New Roman" w:cs="Times New Roman"/>
          <w:sz w:val="28"/>
          <w:szCs w:val="28"/>
        </w:rPr>
        <w:t xml:space="preserve">в сторону </w:t>
      </w:r>
      <w:r w:rsidR="00F51F9C">
        <w:rPr>
          <w:rFonts w:ascii="Times New Roman" w:hAnsi="Times New Roman" w:cs="Times New Roman"/>
          <w:sz w:val="28"/>
          <w:szCs w:val="28"/>
        </w:rPr>
        <w:t>цели</w:t>
      </w:r>
      <w:r w:rsidR="00174D9B">
        <w:rPr>
          <w:rFonts w:ascii="Times New Roman" w:hAnsi="Times New Roman" w:cs="Times New Roman"/>
          <w:sz w:val="28"/>
          <w:szCs w:val="28"/>
        </w:rPr>
        <w:t>, а также принимает отраженный от нее сигнал</w:t>
      </w:r>
      <w:r w:rsidR="006E2ADB" w:rsidRPr="003F3736">
        <w:rPr>
          <w:rFonts w:ascii="Times New Roman" w:hAnsi="Times New Roman" w:cs="Times New Roman"/>
          <w:sz w:val="28"/>
          <w:szCs w:val="28"/>
        </w:rPr>
        <w:t>. Т</w:t>
      </w:r>
      <w:r w:rsidR="00F51F9C">
        <w:rPr>
          <w:rFonts w:ascii="Times New Roman" w:hAnsi="Times New Roman" w:cs="Times New Roman"/>
          <w:sz w:val="28"/>
          <w:szCs w:val="28"/>
        </w:rPr>
        <w:t>ак как</w:t>
      </w:r>
      <w:r w:rsidR="007C668B">
        <w:rPr>
          <w:rFonts w:ascii="Times New Roman" w:hAnsi="Times New Roman" w:cs="Times New Roman"/>
          <w:sz w:val="28"/>
          <w:szCs w:val="28"/>
        </w:rPr>
        <w:t xml:space="preserve"> </w:t>
      </w:r>
      <w:r w:rsidR="006E2ADB" w:rsidRPr="003F3736">
        <w:rPr>
          <w:rFonts w:ascii="Times New Roman" w:hAnsi="Times New Roman" w:cs="Times New Roman"/>
          <w:sz w:val="28"/>
          <w:szCs w:val="28"/>
        </w:rPr>
        <w:t xml:space="preserve">скорость распространения </w:t>
      </w:r>
      <w:r w:rsidR="00174D9B">
        <w:rPr>
          <w:rFonts w:ascii="Times New Roman" w:hAnsi="Times New Roman" w:cs="Times New Roman"/>
          <w:sz w:val="28"/>
          <w:szCs w:val="28"/>
        </w:rPr>
        <w:t>сверхвысокочастотного (</w:t>
      </w:r>
      <w:r w:rsidR="006E2ADB" w:rsidRPr="003F3736">
        <w:rPr>
          <w:rFonts w:ascii="Times New Roman" w:hAnsi="Times New Roman" w:cs="Times New Roman"/>
          <w:sz w:val="28"/>
          <w:szCs w:val="28"/>
        </w:rPr>
        <w:t>СВЧ</w:t>
      </w:r>
      <w:r w:rsidR="00174D9B">
        <w:rPr>
          <w:rFonts w:ascii="Times New Roman" w:hAnsi="Times New Roman" w:cs="Times New Roman"/>
          <w:sz w:val="28"/>
          <w:szCs w:val="28"/>
        </w:rPr>
        <w:t>)</w:t>
      </w:r>
      <w:r w:rsidR="006E2ADB" w:rsidRPr="003F3736">
        <w:rPr>
          <w:rFonts w:ascii="Times New Roman" w:hAnsi="Times New Roman" w:cs="Times New Roman"/>
          <w:sz w:val="28"/>
          <w:szCs w:val="28"/>
        </w:rPr>
        <w:t xml:space="preserve"> сигнала, в виде которого распространяется радиоимпульс, </w:t>
      </w:r>
      <w:r w:rsidR="00174D9B">
        <w:rPr>
          <w:rFonts w:ascii="Times New Roman" w:hAnsi="Times New Roman" w:cs="Times New Roman"/>
          <w:sz w:val="28"/>
          <w:szCs w:val="28"/>
        </w:rPr>
        <w:t>на</w:t>
      </w:r>
      <w:r w:rsidR="006E2ADB" w:rsidRPr="003F3736">
        <w:rPr>
          <w:rFonts w:ascii="Times New Roman" w:hAnsi="Times New Roman" w:cs="Times New Roman"/>
          <w:sz w:val="28"/>
          <w:szCs w:val="28"/>
        </w:rPr>
        <w:t xml:space="preserve">много больше скорости цели, то </w:t>
      </w:r>
      <w:r w:rsidR="00174D9B">
        <w:rPr>
          <w:rFonts w:ascii="Times New Roman" w:hAnsi="Times New Roman" w:cs="Times New Roman"/>
          <w:sz w:val="28"/>
          <w:szCs w:val="28"/>
        </w:rPr>
        <w:t xml:space="preserve">при таком допущении </w:t>
      </w:r>
      <w:r w:rsidR="001C0D79" w:rsidRPr="003F3736">
        <w:rPr>
          <w:rFonts w:ascii="Times New Roman" w:hAnsi="Times New Roman" w:cs="Times New Roman"/>
          <w:sz w:val="28"/>
          <w:szCs w:val="28"/>
        </w:rPr>
        <w:t xml:space="preserve">цель можно считать неподвижной. </w:t>
      </w:r>
      <w:r w:rsidR="00806E5B" w:rsidRPr="00806E5B">
        <w:rPr>
          <w:rFonts w:ascii="Times New Roman" w:hAnsi="Times New Roman" w:cs="Times New Roman"/>
          <w:sz w:val="28"/>
          <w:szCs w:val="28"/>
        </w:rPr>
        <w:t>С</w:t>
      </w:r>
      <w:r w:rsidR="006E2ADB" w:rsidRPr="003F3736">
        <w:rPr>
          <w:rFonts w:ascii="Times New Roman" w:hAnsi="Times New Roman" w:cs="Times New Roman"/>
          <w:sz w:val="28"/>
          <w:szCs w:val="28"/>
        </w:rPr>
        <w:t>игнал</w:t>
      </w:r>
      <w:r w:rsidR="00174D9B">
        <w:rPr>
          <w:rFonts w:ascii="Times New Roman" w:hAnsi="Times New Roman" w:cs="Times New Roman"/>
          <w:sz w:val="28"/>
          <w:szCs w:val="28"/>
        </w:rPr>
        <w:t>,</w:t>
      </w:r>
      <w:r w:rsidR="007C668B">
        <w:rPr>
          <w:rFonts w:ascii="Times New Roman" w:hAnsi="Times New Roman" w:cs="Times New Roman"/>
          <w:sz w:val="28"/>
          <w:szCs w:val="28"/>
        </w:rPr>
        <w:t xml:space="preserve"> </w:t>
      </w:r>
      <w:r w:rsidR="006E2ADB" w:rsidRPr="003F3736">
        <w:rPr>
          <w:rFonts w:ascii="Times New Roman" w:hAnsi="Times New Roman" w:cs="Times New Roman"/>
          <w:sz w:val="28"/>
          <w:szCs w:val="28"/>
        </w:rPr>
        <w:lastRenderedPageBreak/>
        <w:t xml:space="preserve">испущенный антенной </w:t>
      </w:r>
      <w:r w:rsidR="00174D9B">
        <w:rPr>
          <w:rFonts w:ascii="Times New Roman" w:hAnsi="Times New Roman" w:cs="Times New Roman"/>
          <w:sz w:val="28"/>
          <w:szCs w:val="28"/>
        </w:rPr>
        <w:t>радиолокационной станции (</w:t>
      </w:r>
      <w:r w:rsidR="006E2ADB" w:rsidRPr="003F3736">
        <w:rPr>
          <w:rFonts w:ascii="Times New Roman" w:hAnsi="Times New Roman" w:cs="Times New Roman"/>
          <w:sz w:val="28"/>
          <w:szCs w:val="28"/>
        </w:rPr>
        <w:t>РЛС</w:t>
      </w:r>
      <w:r w:rsidR="00174D9B">
        <w:rPr>
          <w:rFonts w:ascii="Times New Roman" w:hAnsi="Times New Roman" w:cs="Times New Roman"/>
          <w:sz w:val="28"/>
          <w:szCs w:val="28"/>
        </w:rPr>
        <w:t>)</w:t>
      </w:r>
      <w:r w:rsidR="006E2ADB" w:rsidRPr="003F3736">
        <w:rPr>
          <w:rFonts w:ascii="Times New Roman" w:hAnsi="Times New Roman" w:cs="Times New Roman"/>
          <w:sz w:val="28"/>
          <w:szCs w:val="28"/>
        </w:rPr>
        <w:t xml:space="preserve"> вернется на не</w:t>
      </w:r>
      <w:r w:rsidR="001C0D79" w:rsidRPr="003F3736">
        <w:rPr>
          <w:rFonts w:ascii="Times New Roman" w:hAnsi="Times New Roman" w:cs="Times New Roman"/>
          <w:sz w:val="28"/>
          <w:szCs w:val="28"/>
        </w:rPr>
        <w:t>е в отраженном виде через время 2</w:t>
      </w:r>
      <w:r w:rsidR="001C0D79" w:rsidRPr="003F3736">
        <w:rPr>
          <w:rFonts w:ascii="Times New Roman" w:hAnsi="Times New Roman" w:cs="Times New Roman"/>
          <w:sz w:val="28"/>
          <w:szCs w:val="28"/>
          <w:lang w:val="en-US"/>
        </w:rPr>
        <w:t>t</w:t>
      </w:r>
      <w:r w:rsidR="001C0D79" w:rsidRPr="003F3736">
        <w:rPr>
          <w:rFonts w:ascii="Times New Roman" w:hAnsi="Times New Roman" w:cs="Times New Roman"/>
          <w:sz w:val="28"/>
          <w:szCs w:val="28"/>
        </w:rPr>
        <w:t>, считая</w:t>
      </w:r>
      <w:r w:rsidR="00806E5B">
        <w:rPr>
          <w:rFonts w:ascii="Times New Roman" w:hAnsi="Times New Roman" w:cs="Times New Roman"/>
          <w:sz w:val="28"/>
          <w:szCs w:val="28"/>
        </w:rPr>
        <w:t>,</w:t>
      </w:r>
      <w:r w:rsidR="001C0D79" w:rsidRPr="003F3736">
        <w:rPr>
          <w:rFonts w:ascii="Times New Roman" w:hAnsi="Times New Roman" w:cs="Times New Roman"/>
          <w:sz w:val="28"/>
          <w:szCs w:val="28"/>
        </w:rPr>
        <w:t xml:space="preserve"> что </w:t>
      </w:r>
      <w:r w:rsidR="001C0D79" w:rsidRPr="003F3736">
        <w:rPr>
          <w:rFonts w:ascii="Times New Roman" w:hAnsi="Times New Roman" w:cs="Times New Roman"/>
          <w:sz w:val="28"/>
          <w:szCs w:val="28"/>
          <w:lang w:val="en-US"/>
        </w:rPr>
        <w:t>t</w:t>
      </w:r>
      <w:r w:rsidR="00174D9B">
        <w:rPr>
          <w:rFonts w:ascii="Times New Roman" w:hAnsi="Times New Roman" w:cs="Times New Roman"/>
          <w:sz w:val="28"/>
          <w:szCs w:val="28"/>
        </w:rPr>
        <w:t xml:space="preserve">– это время, потраченное </w:t>
      </w:r>
      <w:r w:rsidR="00174D9B" w:rsidRPr="003F3736">
        <w:rPr>
          <w:rFonts w:ascii="Times New Roman" w:hAnsi="Times New Roman" w:cs="Times New Roman"/>
          <w:sz w:val="28"/>
          <w:szCs w:val="28"/>
        </w:rPr>
        <w:t>сигнал</w:t>
      </w:r>
      <w:r w:rsidR="00174D9B">
        <w:rPr>
          <w:rFonts w:ascii="Times New Roman" w:hAnsi="Times New Roman" w:cs="Times New Roman"/>
          <w:sz w:val="28"/>
          <w:szCs w:val="28"/>
        </w:rPr>
        <w:t xml:space="preserve">ом на </w:t>
      </w:r>
      <w:r w:rsidR="00070492">
        <w:rPr>
          <w:rFonts w:ascii="Times New Roman" w:hAnsi="Times New Roman" w:cs="Times New Roman"/>
          <w:sz w:val="28"/>
          <w:szCs w:val="28"/>
        </w:rPr>
        <w:t>проход</w:t>
      </w:r>
      <w:r w:rsidR="001C0D79" w:rsidRPr="003F3736">
        <w:rPr>
          <w:rFonts w:ascii="Times New Roman" w:hAnsi="Times New Roman" w:cs="Times New Roman"/>
          <w:sz w:val="28"/>
          <w:szCs w:val="28"/>
        </w:rPr>
        <w:t xml:space="preserve"> в одну сторону.</w:t>
      </w:r>
      <w:r w:rsidR="006E2ADB" w:rsidRPr="003F3736">
        <w:rPr>
          <w:rFonts w:ascii="Times New Roman" w:hAnsi="Times New Roman" w:cs="Times New Roman"/>
          <w:sz w:val="28"/>
          <w:szCs w:val="28"/>
        </w:rPr>
        <w:t xml:space="preserve"> СВЧ сигналы распространяются </w:t>
      </w:r>
      <w:r w:rsidR="001C0D79" w:rsidRPr="003F3736">
        <w:rPr>
          <w:rFonts w:ascii="Times New Roman" w:hAnsi="Times New Roman" w:cs="Times New Roman"/>
          <w:sz w:val="28"/>
          <w:szCs w:val="28"/>
        </w:rPr>
        <w:t>с постоянной скоростью</w:t>
      </w:r>
      <w:r w:rsidR="00174D9B">
        <w:rPr>
          <w:rFonts w:ascii="Times New Roman" w:hAnsi="Times New Roman" w:cs="Times New Roman"/>
          <w:sz w:val="28"/>
          <w:szCs w:val="28"/>
        </w:rPr>
        <w:t xml:space="preserve"> – скоростью света </w:t>
      </w:r>
      <m:oMath>
        <m:r>
          <m:rPr>
            <m:sty m:val="p"/>
          </m:rPr>
          <w:rPr>
            <w:rFonts w:ascii="Cambria Math" w:hAnsi="Cambria Math" w:cs="Times New Roman"/>
            <w:sz w:val="28"/>
            <w:szCs w:val="28"/>
          </w:rPr>
          <m:t>c</m:t>
        </m:r>
      </m:oMath>
      <w:r w:rsidR="001C0D79" w:rsidRPr="003F3736">
        <w:rPr>
          <w:rFonts w:ascii="Times New Roman" w:hAnsi="Times New Roman" w:cs="Times New Roman"/>
          <w:sz w:val="28"/>
          <w:szCs w:val="28"/>
        </w:rPr>
        <w:t>, поэтому</w:t>
      </w:r>
      <w:r w:rsidR="006E2ADB" w:rsidRPr="003F3736">
        <w:rPr>
          <w:rFonts w:ascii="Times New Roman" w:hAnsi="Times New Roman" w:cs="Times New Roman"/>
          <w:sz w:val="28"/>
          <w:szCs w:val="28"/>
        </w:rPr>
        <w:t xml:space="preserve"> дальность </w:t>
      </w:r>
      <m:oMath>
        <m:r>
          <w:rPr>
            <w:rFonts w:ascii="Cambria Math" w:hAnsi="Cambria Math" w:cs="Times New Roman"/>
            <w:sz w:val="28"/>
            <w:szCs w:val="28"/>
            <w:lang w:val="en-US"/>
          </w:rPr>
          <m:t>D</m:t>
        </m:r>
      </m:oMath>
      <w:r w:rsidR="006E2ADB" w:rsidRPr="003F3736">
        <w:rPr>
          <w:rFonts w:ascii="Times New Roman" w:hAnsi="Times New Roman" w:cs="Times New Roman"/>
          <w:sz w:val="28"/>
          <w:szCs w:val="28"/>
        </w:rPr>
        <w:t> в зависимости от времени запаздывания </w:t>
      </w:r>
      <m:oMath>
        <m:sSub>
          <m:sSubPr>
            <m:ctrlPr>
              <w:rPr>
                <w:rFonts w:ascii="Cambria Math" w:hAnsi="Cambria Math"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D</m:t>
            </m:r>
          </m:sub>
        </m:sSub>
      </m:oMath>
      <w:r w:rsidR="006E2ADB" w:rsidRPr="003F3736">
        <w:rPr>
          <w:rFonts w:ascii="Times New Roman" w:hAnsi="Times New Roman" w:cs="Times New Roman"/>
          <w:sz w:val="28"/>
          <w:szCs w:val="28"/>
        </w:rPr>
        <w:t>:</w:t>
      </w:r>
    </w:p>
    <w:p w:rsidR="007C668B" w:rsidRDefault="007C668B" w:rsidP="00AB610B">
      <w:pPr>
        <w:spacing w:line="360" w:lineRule="auto"/>
        <w:ind w:firstLine="709"/>
        <w:jc w:val="both"/>
        <w:rPr>
          <w:rFonts w:ascii="Times New Roman" w:hAnsi="Times New Roman" w:cs="Times New Roman"/>
          <w:sz w:val="28"/>
          <w:szCs w:val="28"/>
        </w:rPr>
      </w:pPr>
    </w:p>
    <w:p w:rsidR="00A6382A" w:rsidRDefault="00173394" w:rsidP="00A6382A">
      <w:pPr>
        <w:spacing w:line="360" w:lineRule="auto"/>
        <w:ind w:firstLine="709"/>
        <w:jc w:val="right"/>
        <w:rPr>
          <w:rFonts w:ascii="Times New Roman" w:eastAsiaTheme="minorEastAsia" w:hAnsi="Times New Roman" w:cs="Times New Roman"/>
          <w:sz w:val="28"/>
          <w:szCs w:val="28"/>
        </w:rPr>
      </w:pPr>
      <m:oMath>
        <m:r>
          <w:rPr>
            <w:rFonts w:ascii="Cambria Math" w:hAnsi="Cambria Math" w:cs="Times New Roman"/>
            <w:sz w:val="28"/>
            <w:szCs w:val="28"/>
            <w:lang w:val="en-US"/>
          </w:rPr>
          <m:t>D</m:t>
        </m:r>
        <m:r>
          <m:rPr>
            <m:sty m:val="p"/>
          </m:rPr>
          <w:rPr>
            <w:rFonts w:ascii="Cambria Math" w:hAnsi="Cambria Math" w:cs="Times New Roman"/>
            <w:sz w:val="28"/>
            <w:szCs w:val="28"/>
          </w:rPr>
          <m:t>=</m:t>
        </m:r>
        <m:f>
          <m:fPr>
            <m:ctrlPr>
              <w:rPr>
                <w:rFonts w:ascii="Cambria Math" w:hAnsi="Cambria Math" w:cs="Times New Roman"/>
                <w:sz w:val="28"/>
                <w:szCs w:val="28"/>
              </w:rPr>
            </m:ctrlPr>
          </m:fPr>
          <m:num>
            <m:r>
              <m:rPr>
                <m:sty m:val="p"/>
              </m:rPr>
              <w:rPr>
                <w:rFonts w:ascii="Cambria Math" w:hAnsi="Cambria Math" w:cs="Times New Roman"/>
                <w:sz w:val="28"/>
                <w:szCs w:val="28"/>
              </w:rPr>
              <m:t>c</m:t>
            </m:r>
            <m:sSub>
              <m:sSubPr>
                <m:ctrlPr>
                  <w:rPr>
                    <w:rFonts w:ascii="Cambria Math" w:hAnsi="Cambria Math"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D</m:t>
                </m:r>
              </m:sub>
            </m:sSub>
          </m:num>
          <m:den>
            <m:r>
              <m:rPr>
                <m:sty m:val="p"/>
              </m:rPr>
              <w:rPr>
                <w:rFonts w:ascii="Cambria Math" w:hAnsi="Cambria Math" w:cs="Times New Roman"/>
                <w:sz w:val="28"/>
                <w:szCs w:val="28"/>
              </w:rPr>
              <m:t>2</m:t>
            </m:r>
          </m:den>
        </m:f>
      </m:oMath>
      <w:r w:rsidR="00070492">
        <w:rPr>
          <w:rFonts w:ascii="Times New Roman" w:eastAsiaTheme="minorEastAsia" w:hAnsi="Times New Roman" w:cs="Times New Roman"/>
          <w:sz w:val="28"/>
          <w:szCs w:val="28"/>
        </w:rPr>
        <w:tab/>
      </w:r>
      <w:r w:rsidR="00070492">
        <w:rPr>
          <w:rFonts w:ascii="Times New Roman" w:eastAsiaTheme="minorEastAsia" w:hAnsi="Times New Roman" w:cs="Times New Roman"/>
          <w:sz w:val="28"/>
          <w:szCs w:val="28"/>
        </w:rPr>
        <w:tab/>
      </w:r>
      <w:r w:rsidR="00070492">
        <w:rPr>
          <w:rFonts w:ascii="Times New Roman" w:eastAsiaTheme="minorEastAsia" w:hAnsi="Times New Roman" w:cs="Times New Roman"/>
          <w:sz w:val="28"/>
          <w:szCs w:val="28"/>
        </w:rPr>
        <w:tab/>
      </w:r>
      <w:r w:rsidR="00070492">
        <w:rPr>
          <w:rFonts w:ascii="Times New Roman" w:eastAsiaTheme="minorEastAsia" w:hAnsi="Times New Roman" w:cs="Times New Roman"/>
          <w:sz w:val="28"/>
          <w:szCs w:val="28"/>
        </w:rPr>
        <w:tab/>
      </w:r>
      <w:r w:rsidR="00070492">
        <w:rPr>
          <w:rFonts w:ascii="Times New Roman" w:eastAsiaTheme="minorEastAsia" w:hAnsi="Times New Roman" w:cs="Times New Roman"/>
          <w:sz w:val="28"/>
          <w:szCs w:val="28"/>
        </w:rPr>
        <w:tab/>
      </w:r>
      <w:r w:rsidR="00070492">
        <w:rPr>
          <w:rFonts w:ascii="Times New Roman" w:eastAsiaTheme="minorEastAsia" w:hAnsi="Times New Roman" w:cs="Times New Roman"/>
          <w:sz w:val="28"/>
          <w:szCs w:val="28"/>
        </w:rPr>
        <w:tab/>
      </w:r>
      <w:r w:rsidR="00A6382A">
        <w:rPr>
          <w:rFonts w:ascii="Times New Roman" w:eastAsiaTheme="minorEastAsia" w:hAnsi="Times New Roman" w:cs="Times New Roman"/>
          <w:sz w:val="28"/>
          <w:szCs w:val="28"/>
        </w:rPr>
        <w:t>(1)</w:t>
      </w:r>
    </w:p>
    <w:p w:rsidR="007C668B" w:rsidRPr="00A6382A" w:rsidRDefault="007C668B" w:rsidP="00A6382A">
      <w:pPr>
        <w:spacing w:line="360" w:lineRule="auto"/>
        <w:ind w:firstLine="709"/>
        <w:jc w:val="right"/>
        <w:rPr>
          <w:rFonts w:ascii="Times New Roman" w:hAnsi="Times New Roman" w:cs="Times New Roman"/>
          <w:sz w:val="28"/>
          <w:szCs w:val="28"/>
        </w:rPr>
      </w:pPr>
    </w:p>
    <w:p w:rsidR="00806E5B" w:rsidRPr="00A6382A" w:rsidRDefault="00070492" w:rsidP="00A6382A">
      <w:pPr>
        <w:spacing w:line="360" w:lineRule="auto"/>
        <w:ind w:firstLine="709"/>
        <w:jc w:val="both"/>
        <w:rPr>
          <w:rFonts w:ascii="Times New Roman" w:eastAsiaTheme="minorEastAsia" w:hAnsi="Times New Roman" w:cs="Times New Roman"/>
          <w:sz w:val="28"/>
          <w:szCs w:val="28"/>
        </w:rPr>
      </w:pPr>
      <w:r>
        <w:rPr>
          <w:rFonts w:ascii="Times New Roman" w:hAnsi="Times New Roman" w:cs="Times New Roman"/>
          <w:sz w:val="28"/>
          <w:szCs w:val="28"/>
        </w:rPr>
        <w:t xml:space="preserve">Для </w:t>
      </w:r>
      <w:r w:rsidR="006E2ADB" w:rsidRPr="003F3736">
        <w:rPr>
          <w:rFonts w:ascii="Times New Roman" w:hAnsi="Times New Roman" w:cs="Times New Roman"/>
          <w:sz w:val="28"/>
          <w:szCs w:val="28"/>
        </w:rPr>
        <w:t>постоянно</w:t>
      </w:r>
      <w:r>
        <w:rPr>
          <w:rFonts w:ascii="Times New Roman" w:hAnsi="Times New Roman" w:cs="Times New Roman"/>
          <w:sz w:val="28"/>
          <w:szCs w:val="28"/>
        </w:rPr>
        <w:t>го</w:t>
      </w:r>
      <w:r w:rsidR="006E2ADB" w:rsidRPr="003F3736">
        <w:rPr>
          <w:rFonts w:ascii="Times New Roman" w:hAnsi="Times New Roman" w:cs="Times New Roman"/>
          <w:sz w:val="28"/>
          <w:szCs w:val="28"/>
        </w:rPr>
        <w:t xml:space="preserve"> определ</w:t>
      </w:r>
      <w:r>
        <w:rPr>
          <w:rFonts w:ascii="Times New Roman" w:hAnsi="Times New Roman" w:cs="Times New Roman"/>
          <w:sz w:val="28"/>
          <w:szCs w:val="28"/>
        </w:rPr>
        <w:t>ения</w:t>
      </w:r>
      <w:r w:rsidR="006E2ADB" w:rsidRPr="003F3736">
        <w:rPr>
          <w:rFonts w:ascii="Times New Roman" w:hAnsi="Times New Roman" w:cs="Times New Roman"/>
          <w:sz w:val="28"/>
          <w:szCs w:val="28"/>
        </w:rPr>
        <w:t xml:space="preserve"> дальност</w:t>
      </w:r>
      <w:r>
        <w:rPr>
          <w:rFonts w:ascii="Times New Roman" w:hAnsi="Times New Roman" w:cs="Times New Roman"/>
          <w:sz w:val="28"/>
          <w:szCs w:val="28"/>
        </w:rPr>
        <w:t>и цели</w:t>
      </w:r>
      <w:r w:rsidR="006E2ADB" w:rsidRPr="003F3736">
        <w:rPr>
          <w:rFonts w:ascii="Times New Roman" w:hAnsi="Times New Roman" w:cs="Times New Roman"/>
          <w:sz w:val="28"/>
          <w:szCs w:val="28"/>
        </w:rPr>
        <w:t xml:space="preserve"> РЛС должна испускать периодическую последовательность импульсов</w:t>
      </w:r>
      <w:r>
        <w:rPr>
          <w:rFonts w:ascii="Times New Roman" w:hAnsi="Times New Roman" w:cs="Times New Roman"/>
          <w:sz w:val="28"/>
          <w:szCs w:val="28"/>
        </w:rPr>
        <w:t>. Импульсную работу РЛС определяет система синхронизации (рисунок 1).</w:t>
      </w:r>
    </w:p>
    <w:p w:rsidR="00806E5B" w:rsidRDefault="00806E5B" w:rsidP="00173394">
      <w:pPr>
        <w:spacing w:line="360" w:lineRule="auto"/>
        <w:rPr>
          <w:rFonts w:ascii="Times New Roman" w:hAnsi="Times New Roman" w:cs="Times New Roman"/>
          <w:sz w:val="28"/>
          <w:szCs w:val="28"/>
        </w:rPr>
      </w:pPr>
    </w:p>
    <w:p w:rsidR="00070492" w:rsidRDefault="00ED02D5" w:rsidP="00806E5B">
      <w:pPr>
        <w:spacing w:line="360" w:lineRule="auto"/>
        <w:jc w:val="center"/>
        <w:rPr>
          <w:rFonts w:ascii="Times New Roman" w:hAnsi="Times New Roman" w:cs="Times New Roman"/>
          <w:sz w:val="24"/>
          <w:szCs w:val="24"/>
        </w:rPr>
      </w:pPr>
      <w:r>
        <w:rPr>
          <w:rFonts w:ascii="Times New Roman" w:hAnsi="Times New Roman" w:cs="Times New Roman"/>
          <w:noProof/>
          <w:sz w:val="28"/>
          <w:szCs w:val="28"/>
          <w:lang w:eastAsia="ru-RU"/>
        </w:rPr>
        <w:drawing>
          <wp:inline distT="0" distB="0" distL="0" distR="0" wp14:anchorId="58269F4C" wp14:editId="5CBA06BE">
            <wp:extent cx="4480560" cy="11620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80560" cy="1162050"/>
                    </a:xfrm>
                    <a:prstGeom prst="rect">
                      <a:avLst/>
                    </a:prstGeom>
                    <a:noFill/>
                    <a:ln>
                      <a:noFill/>
                    </a:ln>
                  </pic:spPr>
                </pic:pic>
              </a:graphicData>
            </a:graphic>
          </wp:inline>
        </w:drawing>
      </w:r>
    </w:p>
    <w:p w:rsidR="006E2ADB" w:rsidRDefault="00806E5B" w:rsidP="00806E5B">
      <w:pPr>
        <w:spacing w:line="360" w:lineRule="auto"/>
        <w:jc w:val="center"/>
        <w:rPr>
          <w:rFonts w:ascii="Times New Roman" w:hAnsi="Times New Roman" w:cs="Times New Roman"/>
          <w:sz w:val="24"/>
          <w:szCs w:val="24"/>
        </w:rPr>
      </w:pPr>
      <w:r w:rsidRPr="00806E5B">
        <w:rPr>
          <w:rFonts w:ascii="Times New Roman" w:hAnsi="Times New Roman" w:cs="Times New Roman"/>
          <w:sz w:val="24"/>
          <w:szCs w:val="24"/>
        </w:rPr>
        <w:t xml:space="preserve">Рисунок </w:t>
      </w:r>
      <w:r w:rsidR="00A6382A">
        <w:rPr>
          <w:rFonts w:ascii="Times New Roman" w:hAnsi="Times New Roman" w:cs="Times New Roman"/>
          <w:sz w:val="24"/>
          <w:szCs w:val="24"/>
        </w:rPr>
        <w:t>1</w:t>
      </w:r>
      <w:r w:rsidR="00740DAE">
        <w:rPr>
          <w:rFonts w:ascii="Times New Roman" w:hAnsi="Times New Roman" w:cs="Times New Roman"/>
          <w:sz w:val="28"/>
          <w:szCs w:val="28"/>
        </w:rPr>
        <w:t xml:space="preserve">– </w:t>
      </w:r>
      <w:r w:rsidR="00173394">
        <w:rPr>
          <w:rFonts w:ascii="Times New Roman" w:hAnsi="Times New Roman" w:cs="Times New Roman"/>
          <w:sz w:val="24"/>
          <w:szCs w:val="24"/>
        </w:rPr>
        <w:t xml:space="preserve">Структура </w:t>
      </w:r>
      <w:r w:rsidR="00AC6811" w:rsidRPr="00806E5B">
        <w:rPr>
          <w:rFonts w:ascii="Times New Roman" w:hAnsi="Times New Roman" w:cs="Times New Roman"/>
          <w:sz w:val="24"/>
          <w:szCs w:val="24"/>
        </w:rPr>
        <w:t>импульсного дальномера</w:t>
      </w:r>
    </w:p>
    <w:p w:rsidR="00806E5B" w:rsidRPr="00806E5B" w:rsidRDefault="00806E5B" w:rsidP="00806E5B">
      <w:pPr>
        <w:spacing w:line="360" w:lineRule="auto"/>
        <w:jc w:val="center"/>
        <w:rPr>
          <w:rFonts w:ascii="Times New Roman" w:hAnsi="Times New Roman" w:cs="Times New Roman"/>
          <w:sz w:val="24"/>
          <w:szCs w:val="24"/>
        </w:rPr>
      </w:pPr>
    </w:p>
    <w:p w:rsidR="0022512D" w:rsidRDefault="006E2ADB" w:rsidP="00806E5B">
      <w:pPr>
        <w:spacing w:line="360" w:lineRule="auto"/>
        <w:ind w:firstLine="709"/>
        <w:jc w:val="both"/>
        <w:rPr>
          <w:rFonts w:ascii="Times New Roman" w:hAnsi="Times New Roman" w:cs="Times New Roman"/>
          <w:sz w:val="28"/>
          <w:szCs w:val="28"/>
        </w:rPr>
      </w:pPr>
      <w:r w:rsidRPr="003F3736">
        <w:rPr>
          <w:rFonts w:ascii="Times New Roman" w:hAnsi="Times New Roman" w:cs="Times New Roman"/>
          <w:sz w:val="28"/>
          <w:szCs w:val="28"/>
        </w:rPr>
        <w:t>Она формирует видеоимпульсы чере</w:t>
      </w:r>
      <w:r w:rsidR="006A453A" w:rsidRPr="003F3736">
        <w:rPr>
          <w:rFonts w:ascii="Times New Roman" w:hAnsi="Times New Roman" w:cs="Times New Roman"/>
          <w:sz w:val="28"/>
          <w:szCs w:val="28"/>
        </w:rPr>
        <w:t>з постоянные промежутки времени</w:t>
      </w:r>
      <w:r w:rsidRPr="003F3736">
        <w:rPr>
          <w:rFonts w:ascii="Times New Roman" w:hAnsi="Times New Roman" w:cs="Times New Roman"/>
          <w:sz w:val="28"/>
          <w:szCs w:val="28"/>
        </w:rPr>
        <w:t>. </w:t>
      </w:r>
      <w:r w:rsidR="006A453A" w:rsidRPr="003F3736">
        <w:rPr>
          <w:rFonts w:ascii="Times New Roman" w:hAnsi="Times New Roman" w:cs="Times New Roman"/>
          <w:sz w:val="28"/>
          <w:szCs w:val="28"/>
        </w:rPr>
        <w:t>Эти промежутки времени</w:t>
      </w:r>
      <w:r w:rsidRPr="003F3736">
        <w:rPr>
          <w:rFonts w:ascii="Times New Roman" w:hAnsi="Times New Roman" w:cs="Times New Roman"/>
          <w:sz w:val="28"/>
          <w:szCs w:val="28"/>
        </w:rPr>
        <w:t> называют периодом повторения импульса. Передатчик включает</w:t>
      </w:r>
      <w:r w:rsidR="005E1122">
        <w:rPr>
          <w:rFonts w:ascii="Times New Roman" w:hAnsi="Times New Roman" w:cs="Times New Roman"/>
          <w:sz w:val="28"/>
          <w:szCs w:val="28"/>
        </w:rPr>
        <w:t xml:space="preserve">ся, </w:t>
      </w:r>
      <w:r w:rsidRPr="003F3736">
        <w:rPr>
          <w:rFonts w:ascii="Times New Roman" w:hAnsi="Times New Roman" w:cs="Times New Roman"/>
          <w:sz w:val="28"/>
          <w:szCs w:val="28"/>
        </w:rPr>
        <w:t>получив очередной импульс от системы синхро</w:t>
      </w:r>
      <w:r w:rsidR="009F4EAE" w:rsidRPr="003F3736">
        <w:rPr>
          <w:rFonts w:ascii="Times New Roman" w:hAnsi="Times New Roman" w:cs="Times New Roman"/>
          <w:sz w:val="28"/>
          <w:szCs w:val="28"/>
        </w:rPr>
        <w:t xml:space="preserve">низации и </w:t>
      </w:r>
      <w:r w:rsidRPr="003F3736">
        <w:rPr>
          <w:rFonts w:ascii="Times New Roman" w:hAnsi="Times New Roman" w:cs="Times New Roman"/>
          <w:sz w:val="28"/>
          <w:szCs w:val="28"/>
        </w:rPr>
        <w:t>формирует сигнал требуемой</w:t>
      </w:r>
      <w:r w:rsidR="009F4EAE" w:rsidRPr="003F3736">
        <w:rPr>
          <w:rFonts w:ascii="Times New Roman" w:hAnsi="Times New Roman" w:cs="Times New Roman"/>
          <w:sz w:val="28"/>
          <w:szCs w:val="28"/>
        </w:rPr>
        <w:t xml:space="preserve"> мощности, амплитуды и частоты во время длительности</w:t>
      </w:r>
      <w:r w:rsidR="00E40296" w:rsidRPr="003F3736">
        <w:rPr>
          <w:rFonts w:ascii="Times New Roman" w:hAnsi="Times New Roman" w:cs="Times New Roman"/>
          <w:sz w:val="28"/>
          <w:szCs w:val="28"/>
        </w:rPr>
        <w:t xml:space="preserve"> импульса. </w:t>
      </w:r>
      <w:r w:rsidRPr="003F3736">
        <w:rPr>
          <w:rFonts w:ascii="Times New Roman" w:hAnsi="Times New Roman" w:cs="Times New Roman"/>
          <w:sz w:val="28"/>
          <w:szCs w:val="28"/>
        </w:rPr>
        <w:t xml:space="preserve">На протяжении времени длительности импульса антенный переключатель направляет излучаемый сигнал на антенну. </w:t>
      </w:r>
      <w:r w:rsidR="00136798" w:rsidRPr="003F3736">
        <w:rPr>
          <w:rFonts w:ascii="Times New Roman" w:hAnsi="Times New Roman" w:cs="Times New Roman"/>
          <w:sz w:val="28"/>
          <w:szCs w:val="28"/>
        </w:rPr>
        <w:t>Отраженные от цели сигналы через антенну посту</w:t>
      </w:r>
      <w:r w:rsidR="00136798" w:rsidRPr="003F3736">
        <w:rPr>
          <w:rFonts w:ascii="Times New Roman" w:hAnsi="Times New Roman" w:cs="Times New Roman"/>
          <w:sz w:val="28"/>
          <w:szCs w:val="28"/>
        </w:rPr>
        <w:softHyphen/>
        <w:t xml:space="preserve">пают в приемник, где усиливаются до необходимой величины и преобразуются в </w:t>
      </w:r>
      <w:r w:rsidR="00136798" w:rsidRPr="003F3736">
        <w:rPr>
          <w:rFonts w:ascii="Times New Roman" w:hAnsi="Times New Roman" w:cs="Times New Roman"/>
          <w:sz w:val="28"/>
          <w:szCs w:val="28"/>
        </w:rPr>
        <w:lastRenderedPageBreak/>
        <w:t xml:space="preserve">видеоимпульсы. </w:t>
      </w:r>
      <w:r w:rsidRPr="003F3736">
        <w:rPr>
          <w:rFonts w:ascii="Times New Roman" w:hAnsi="Times New Roman" w:cs="Times New Roman"/>
          <w:sz w:val="28"/>
          <w:szCs w:val="28"/>
        </w:rPr>
        <w:t>Приемник выделяет огибающую принятого сигнала и передает на оконечное устройство.</w:t>
      </w:r>
    </w:p>
    <w:p w:rsidR="00AB610B" w:rsidRPr="003F3736" w:rsidRDefault="00AB610B" w:rsidP="00806E5B">
      <w:pPr>
        <w:spacing w:line="360" w:lineRule="auto"/>
        <w:ind w:firstLine="709"/>
        <w:jc w:val="both"/>
        <w:rPr>
          <w:rFonts w:ascii="Times New Roman" w:hAnsi="Times New Roman" w:cs="Times New Roman"/>
          <w:sz w:val="28"/>
          <w:szCs w:val="28"/>
        </w:rPr>
      </w:pPr>
    </w:p>
    <w:p w:rsidR="006E2ADB" w:rsidRPr="003F3736" w:rsidRDefault="006E2ADB" w:rsidP="005E1122">
      <w:pPr>
        <w:spacing w:line="360" w:lineRule="auto"/>
        <w:ind w:firstLine="709"/>
        <w:jc w:val="both"/>
        <w:rPr>
          <w:rFonts w:ascii="Times New Roman" w:hAnsi="Times New Roman" w:cs="Times New Roman"/>
          <w:sz w:val="28"/>
          <w:szCs w:val="28"/>
        </w:rPr>
      </w:pPr>
      <w:r w:rsidRPr="003F3736">
        <w:rPr>
          <w:rFonts w:ascii="Times New Roman" w:hAnsi="Times New Roman" w:cs="Times New Roman"/>
          <w:sz w:val="28"/>
          <w:szCs w:val="28"/>
        </w:rPr>
        <w:t>Достоинства импульсного метода измерения дальности:</w:t>
      </w:r>
    </w:p>
    <w:p w:rsidR="006E2ADB" w:rsidRPr="005E1122" w:rsidRDefault="004D25FA" w:rsidP="001A6FF4">
      <w:pPr>
        <w:pStyle w:val="a3"/>
        <w:numPr>
          <w:ilvl w:val="0"/>
          <w:numId w:val="7"/>
        </w:numPr>
        <w:spacing w:line="360" w:lineRule="auto"/>
        <w:jc w:val="both"/>
        <w:rPr>
          <w:rFonts w:ascii="Times New Roman" w:hAnsi="Times New Roman" w:cs="Times New Roman"/>
          <w:sz w:val="28"/>
          <w:szCs w:val="28"/>
        </w:rPr>
      </w:pPr>
      <w:r>
        <w:rPr>
          <w:rFonts w:ascii="Times New Roman" w:hAnsi="Times New Roman" w:cs="Times New Roman"/>
          <w:sz w:val="28"/>
          <w:szCs w:val="28"/>
        </w:rPr>
        <w:t>возможность применения</w:t>
      </w:r>
      <w:r w:rsidR="006E2ADB" w:rsidRPr="005E1122">
        <w:rPr>
          <w:rFonts w:ascii="Times New Roman" w:hAnsi="Times New Roman" w:cs="Times New Roman"/>
          <w:sz w:val="28"/>
          <w:szCs w:val="28"/>
        </w:rPr>
        <w:t xml:space="preserve"> РЛС с одной антенной;</w:t>
      </w:r>
    </w:p>
    <w:p w:rsidR="006E2ADB" w:rsidRPr="005E1122" w:rsidRDefault="004D25FA" w:rsidP="001A6FF4">
      <w:pPr>
        <w:pStyle w:val="a3"/>
        <w:numPr>
          <w:ilvl w:val="0"/>
          <w:numId w:val="7"/>
        </w:numPr>
        <w:spacing w:line="360" w:lineRule="auto"/>
        <w:jc w:val="both"/>
        <w:rPr>
          <w:rFonts w:ascii="Times New Roman" w:hAnsi="Times New Roman" w:cs="Times New Roman"/>
          <w:sz w:val="28"/>
          <w:szCs w:val="28"/>
        </w:rPr>
      </w:pPr>
      <w:r>
        <w:rPr>
          <w:rFonts w:ascii="Times New Roman" w:hAnsi="Times New Roman" w:cs="Times New Roman"/>
          <w:sz w:val="28"/>
          <w:szCs w:val="28"/>
        </w:rPr>
        <w:t>простое</w:t>
      </w:r>
      <w:r w:rsidR="006E2ADB" w:rsidRPr="005E1122">
        <w:rPr>
          <w:rFonts w:ascii="Times New Roman" w:hAnsi="Times New Roman" w:cs="Times New Roman"/>
          <w:sz w:val="28"/>
          <w:szCs w:val="28"/>
        </w:rPr>
        <w:t xml:space="preserve"> индикаторно</w:t>
      </w:r>
      <w:r>
        <w:rPr>
          <w:rFonts w:ascii="Times New Roman" w:hAnsi="Times New Roman" w:cs="Times New Roman"/>
          <w:sz w:val="28"/>
          <w:szCs w:val="28"/>
        </w:rPr>
        <w:t>е</w:t>
      </w:r>
      <w:r w:rsidR="006E2ADB" w:rsidRPr="005E1122">
        <w:rPr>
          <w:rFonts w:ascii="Times New Roman" w:hAnsi="Times New Roman" w:cs="Times New Roman"/>
          <w:sz w:val="28"/>
          <w:szCs w:val="28"/>
        </w:rPr>
        <w:t xml:space="preserve"> устройств</w:t>
      </w:r>
      <w:r>
        <w:rPr>
          <w:rFonts w:ascii="Times New Roman" w:hAnsi="Times New Roman" w:cs="Times New Roman"/>
          <w:sz w:val="28"/>
          <w:szCs w:val="28"/>
        </w:rPr>
        <w:t>о</w:t>
      </w:r>
      <w:r w:rsidR="006E2ADB" w:rsidRPr="005E1122">
        <w:rPr>
          <w:rFonts w:ascii="Times New Roman" w:hAnsi="Times New Roman" w:cs="Times New Roman"/>
          <w:sz w:val="28"/>
          <w:szCs w:val="28"/>
        </w:rPr>
        <w:t>;</w:t>
      </w:r>
    </w:p>
    <w:p w:rsidR="006E2ADB" w:rsidRPr="005E1122" w:rsidRDefault="006E2ADB" w:rsidP="001A6FF4">
      <w:pPr>
        <w:pStyle w:val="a3"/>
        <w:numPr>
          <w:ilvl w:val="0"/>
          <w:numId w:val="7"/>
        </w:numPr>
        <w:spacing w:line="360" w:lineRule="auto"/>
        <w:jc w:val="both"/>
        <w:rPr>
          <w:rFonts w:ascii="Times New Roman" w:hAnsi="Times New Roman" w:cs="Times New Roman"/>
          <w:sz w:val="28"/>
          <w:szCs w:val="28"/>
        </w:rPr>
      </w:pPr>
      <w:r w:rsidRPr="005E1122">
        <w:rPr>
          <w:rFonts w:ascii="Times New Roman" w:hAnsi="Times New Roman" w:cs="Times New Roman"/>
          <w:sz w:val="28"/>
          <w:szCs w:val="28"/>
        </w:rPr>
        <w:t>удоб</w:t>
      </w:r>
      <w:r w:rsidR="004D25FA">
        <w:rPr>
          <w:rFonts w:ascii="Times New Roman" w:hAnsi="Times New Roman" w:cs="Times New Roman"/>
          <w:sz w:val="28"/>
          <w:szCs w:val="28"/>
        </w:rPr>
        <w:t>ное</w:t>
      </w:r>
      <w:r w:rsidRPr="005E1122">
        <w:rPr>
          <w:rFonts w:ascii="Times New Roman" w:hAnsi="Times New Roman" w:cs="Times New Roman"/>
          <w:sz w:val="28"/>
          <w:szCs w:val="28"/>
        </w:rPr>
        <w:t xml:space="preserve"> измерени</w:t>
      </w:r>
      <w:r w:rsidR="004D25FA">
        <w:rPr>
          <w:rFonts w:ascii="Times New Roman" w:hAnsi="Times New Roman" w:cs="Times New Roman"/>
          <w:sz w:val="28"/>
          <w:szCs w:val="28"/>
        </w:rPr>
        <w:t>е</w:t>
      </w:r>
      <w:r w:rsidRPr="005E1122">
        <w:rPr>
          <w:rFonts w:ascii="Times New Roman" w:hAnsi="Times New Roman" w:cs="Times New Roman"/>
          <w:sz w:val="28"/>
          <w:szCs w:val="28"/>
        </w:rPr>
        <w:t xml:space="preserve"> дальности нескольких целей;</w:t>
      </w:r>
    </w:p>
    <w:p w:rsidR="008D3703" w:rsidRPr="00A930BC" w:rsidRDefault="006E2ADB" w:rsidP="001A6FF4">
      <w:pPr>
        <w:pStyle w:val="a3"/>
        <w:numPr>
          <w:ilvl w:val="0"/>
          <w:numId w:val="7"/>
        </w:numPr>
        <w:spacing w:line="360" w:lineRule="auto"/>
        <w:jc w:val="both"/>
        <w:rPr>
          <w:rFonts w:ascii="Times New Roman" w:hAnsi="Times New Roman" w:cs="Times New Roman"/>
          <w:sz w:val="28"/>
          <w:szCs w:val="28"/>
        </w:rPr>
      </w:pPr>
      <w:r w:rsidRPr="005E1122">
        <w:rPr>
          <w:rFonts w:ascii="Times New Roman" w:hAnsi="Times New Roman" w:cs="Times New Roman"/>
          <w:sz w:val="28"/>
          <w:szCs w:val="28"/>
        </w:rPr>
        <w:t>простота излучаемых импульсов</w:t>
      </w:r>
    </w:p>
    <w:p w:rsidR="005E1122" w:rsidRDefault="006E2ADB" w:rsidP="005E1122">
      <w:pPr>
        <w:spacing w:line="360" w:lineRule="auto"/>
        <w:ind w:firstLine="709"/>
        <w:rPr>
          <w:rFonts w:ascii="Times New Roman" w:hAnsi="Times New Roman" w:cs="Times New Roman"/>
          <w:sz w:val="28"/>
          <w:szCs w:val="28"/>
        </w:rPr>
      </w:pPr>
      <w:r w:rsidRPr="003F3736">
        <w:rPr>
          <w:rFonts w:ascii="Times New Roman" w:hAnsi="Times New Roman" w:cs="Times New Roman"/>
          <w:sz w:val="28"/>
          <w:szCs w:val="28"/>
        </w:rPr>
        <w:t>Недостатки:</w:t>
      </w:r>
    </w:p>
    <w:p w:rsidR="006E2ADB" w:rsidRPr="005E1122" w:rsidRDefault="004D25FA" w:rsidP="001A6FF4">
      <w:pPr>
        <w:pStyle w:val="a3"/>
        <w:numPr>
          <w:ilvl w:val="0"/>
          <w:numId w:val="8"/>
        </w:numPr>
        <w:spacing w:line="360" w:lineRule="auto"/>
        <w:jc w:val="both"/>
        <w:rPr>
          <w:rFonts w:ascii="Times New Roman" w:hAnsi="Times New Roman" w:cs="Times New Roman"/>
          <w:sz w:val="28"/>
          <w:szCs w:val="28"/>
        </w:rPr>
      </w:pPr>
      <w:r>
        <w:rPr>
          <w:rFonts w:ascii="Times New Roman" w:hAnsi="Times New Roman" w:cs="Times New Roman"/>
          <w:sz w:val="28"/>
          <w:szCs w:val="28"/>
        </w:rPr>
        <w:t>необходимость применения передатчика с большой импульсной мощностью</w:t>
      </w:r>
      <w:r w:rsidR="006E2ADB" w:rsidRPr="005E1122">
        <w:rPr>
          <w:rFonts w:ascii="Times New Roman" w:hAnsi="Times New Roman" w:cs="Times New Roman"/>
          <w:sz w:val="28"/>
          <w:szCs w:val="28"/>
        </w:rPr>
        <w:t>;</w:t>
      </w:r>
    </w:p>
    <w:p w:rsidR="006E2ADB" w:rsidRPr="005E1122" w:rsidRDefault="004D25FA" w:rsidP="001A6FF4">
      <w:pPr>
        <w:pStyle w:val="a3"/>
        <w:numPr>
          <w:ilvl w:val="0"/>
          <w:numId w:val="8"/>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отсутствие </w:t>
      </w:r>
      <w:r w:rsidR="006E2ADB" w:rsidRPr="005E1122">
        <w:rPr>
          <w:rFonts w:ascii="Times New Roman" w:hAnsi="Times New Roman" w:cs="Times New Roman"/>
          <w:sz w:val="28"/>
          <w:szCs w:val="28"/>
        </w:rPr>
        <w:t>возможност</w:t>
      </w:r>
      <w:r>
        <w:rPr>
          <w:rFonts w:ascii="Times New Roman" w:hAnsi="Times New Roman" w:cs="Times New Roman"/>
          <w:sz w:val="28"/>
          <w:szCs w:val="28"/>
        </w:rPr>
        <w:t>и</w:t>
      </w:r>
      <w:r w:rsidR="006E2ADB" w:rsidRPr="005E1122">
        <w:rPr>
          <w:rFonts w:ascii="Times New Roman" w:hAnsi="Times New Roman" w:cs="Times New Roman"/>
          <w:sz w:val="28"/>
          <w:szCs w:val="28"/>
        </w:rPr>
        <w:t xml:space="preserve"> измерения малых дальностей</w:t>
      </w:r>
      <w:r w:rsidR="005E1122">
        <w:rPr>
          <w:rFonts w:ascii="Times New Roman" w:hAnsi="Times New Roman" w:cs="Times New Roman"/>
          <w:sz w:val="28"/>
          <w:szCs w:val="28"/>
        </w:rPr>
        <w:t>;</w:t>
      </w:r>
    </w:p>
    <w:p w:rsidR="006E2ADB" w:rsidRPr="005E1122" w:rsidRDefault="006E2ADB" w:rsidP="001A6FF4">
      <w:pPr>
        <w:pStyle w:val="a3"/>
        <w:numPr>
          <w:ilvl w:val="0"/>
          <w:numId w:val="8"/>
        </w:numPr>
        <w:spacing w:line="360" w:lineRule="auto"/>
        <w:jc w:val="both"/>
        <w:rPr>
          <w:rFonts w:ascii="Times New Roman" w:hAnsi="Times New Roman" w:cs="Times New Roman"/>
          <w:sz w:val="28"/>
          <w:szCs w:val="28"/>
        </w:rPr>
      </w:pPr>
      <w:r w:rsidRPr="005E1122">
        <w:rPr>
          <w:rFonts w:ascii="Times New Roman" w:hAnsi="Times New Roman" w:cs="Times New Roman"/>
          <w:sz w:val="28"/>
          <w:szCs w:val="28"/>
        </w:rPr>
        <w:t>большая мертвая зона</w:t>
      </w:r>
    </w:p>
    <w:p w:rsidR="006E2ADB" w:rsidRPr="003F3736" w:rsidRDefault="004D25FA" w:rsidP="005E112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Причин</w:t>
      </w:r>
      <w:r w:rsidR="000D73CE">
        <w:rPr>
          <w:rFonts w:ascii="Times New Roman" w:hAnsi="Times New Roman" w:cs="Times New Roman"/>
          <w:sz w:val="28"/>
          <w:szCs w:val="28"/>
        </w:rPr>
        <w:t>ы</w:t>
      </w:r>
      <w:r w:rsidR="006E2ADB" w:rsidRPr="003F3736">
        <w:rPr>
          <w:rFonts w:ascii="Times New Roman" w:hAnsi="Times New Roman" w:cs="Times New Roman"/>
          <w:sz w:val="28"/>
          <w:szCs w:val="28"/>
        </w:rPr>
        <w:t xml:space="preserve"> недостатков </w:t>
      </w:r>
      <w:r>
        <w:rPr>
          <w:rFonts w:ascii="Times New Roman" w:hAnsi="Times New Roman" w:cs="Times New Roman"/>
          <w:sz w:val="28"/>
          <w:szCs w:val="28"/>
        </w:rPr>
        <w:t>леж</w:t>
      </w:r>
      <w:r w:rsidR="000D73CE">
        <w:rPr>
          <w:rFonts w:ascii="Times New Roman" w:hAnsi="Times New Roman" w:cs="Times New Roman"/>
          <w:sz w:val="28"/>
          <w:szCs w:val="28"/>
        </w:rPr>
        <w:t>а</w:t>
      </w:r>
      <w:r>
        <w:rPr>
          <w:rFonts w:ascii="Times New Roman" w:hAnsi="Times New Roman" w:cs="Times New Roman"/>
          <w:sz w:val="28"/>
          <w:szCs w:val="28"/>
        </w:rPr>
        <w:t>т</w:t>
      </w:r>
      <w:r w:rsidR="006E2ADB" w:rsidRPr="003F3736">
        <w:rPr>
          <w:rFonts w:ascii="Times New Roman" w:hAnsi="Times New Roman" w:cs="Times New Roman"/>
          <w:sz w:val="28"/>
          <w:szCs w:val="28"/>
        </w:rPr>
        <w:t xml:space="preserve"> в основных показателях импульсного метода измерения дальности:</w:t>
      </w:r>
    </w:p>
    <w:p w:rsidR="006E2ADB" w:rsidRDefault="006E2ADB" w:rsidP="001A6FF4">
      <w:pPr>
        <w:pStyle w:val="a3"/>
        <w:numPr>
          <w:ilvl w:val="0"/>
          <w:numId w:val="6"/>
        </w:numPr>
        <w:spacing w:line="360" w:lineRule="auto"/>
        <w:rPr>
          <w:rFonts w:ascii="Times New Roman" w:hAnsi="Times New Roman" w:cs="Times New Roman"/>
          <w:sz w:val="28"/>
          <w:szCs w:val="28"/>
        </w:rPr>
      </w:pPr>
      <w:r w:rsidRPr="005E1122">
        <w:rPr>
          <w:rFonts w:ascii="Times New Roman" w:hAnsi="Times New Roman" w:cs="Times New Roman"/>
          <w:sz w:val="28"/>
          <w:szCs w:val="28"/>
        </w:rPr>
        <w:t>Минимальная дальность действ</w:t>
      </w:r>
      <w:r w:rsidR="000F4E65" w:rsidRPr="005E1122">
        <w:rPr>
          <w:rFonts w:ascii="Times New Roman" w:hAnsi="Times New Roman" w:cs="Times New Roman"/>
          <w:sz w:val="28"/>
          <w:szCs w:val="28"/>
        </w:rPr>
        <w:t>ия</w:t>
      </w:r>
      <w:r w:rsidRPr="005E1122">
        <w:rPr>
          <w:rFonts w:ascii="Times New Roman" w:hAnsi="Times New Roman" w:cs="Times New Roman"/>
          <w:sz w:val="28"/>
          <w:szCs w:val="28"/>
        </w:rPr>
        <w:t>:</w:t>
      </w:r>
    </w:p>
    <w:p w:rsidR="005E1122" w:rsidRPr="000D73CE" w:rsidRDefault="005E1122" w:rsidP="000D73CE">
      <w:pPr>
        <w:spacing w:line="360" w:lineRule="auto"/>
        <w:rPr>
          <w:rFonts w:ascii="Times New Roman" w:hAnsi="Times New Roman" w:cs="Times New Roman"/>
          <w:sz w:val="28"/>
          <w:szCs w:val="28"/>
        </w:rPr>
      </w:pPr>
    </w:p>
    <w:p w:rsidR="00A6382A" w:rsidRDefault="00C3077F" w:rsidP="00A6382A">
      <w:pPr>
        <w:spacing w:line="360" w:lineRule="auto"/>
        <w:jc w:val="right"/>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D</m:t>
            </m:r>
          </m:e>
          <m:sub>
            <m:r>
              <w:rPr>
                <w:rFonts w:ascii="Cambria Math" w:hAnsi="Cambria Math" w:cs="Times New Roman"/>
                <w:sz w:val="28"/>
                <w:szCs w:val="28"/>
              </w:rPr>
              <m:t>min</m:t>
            </m:r>
          </m:sub>
        </m:sSub>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c(</m:t>
            </m:r>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u</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доп</m:t>
                </m:r>
              </m:sub>
            </m:sSub>
            <m:r>
              <w:rPr>
                <w:rFonts w:ascii="Cambria Math" w:hAnsi="Cambria Math" w:cs="Times New Roman"/>
                <w:sz w:val="28"/>
                <w:szCs w:val="28"/>
              </w:rPr>
              <m:t>)</m:t>
            </m:r>
          </m:num>
          <m:den>
            <m:r>
              <w:rPr>
                <w:rFonts w:ascii="Cambria Math" w:hAnsi="Cambria Math" w:cs="Times New Roman"/>
                <w:sz w:val="28"/>
                <w:szCs w:val="28"/>
              </w:rPr>
              <m:t>2</m:t>
            </m:r>
          </m:den>
        </m:f>
      </m:oMath>
      <w:r w:rsidR="005E1122">
        <w:rPr>
          <w:rFonts w:ascii="Times New Roman" w:eastAsiaTheme="minorEastAsia" w:hAnsi="Times New Roman" w:cs="Times New Roman"/>
          <w:sz w:val="28"/>
          <w:szCs w:val="28"/>
        </w:rPr>
        <w:t>,</w:t>
      </w:r>
      <w:r w:rsidR="000D73CE">
        <w:rPr>
          <w:rFonts w:ascii="Times New Roman" w:eastAsiaTheme="minorEastAsia" w:hAnsi="Times New Roman" w:cs="Times New Roman"/>
          <w:sz w:val="28"/>
          <w:szCs w:val="28"/>
        </w:rPr>
        <w:tab/>
      </w:r>
      <w:r w:rsidR="000D73CE">
        <w:rPr>
          <w:rFonts w:ascii="Times New Roman" w:eastAsiaTheme="minorEastAsia" w:hAnsi="Times New Roman" w:cs="Times New Roman"/>
          <w:sz w:val="28"/>
          <w:szCs w:val="28"/>
        </w:rPr>
        <w:tab/>
      </w:r>
      <w:r w:rsidR="000D73CE">
        <w:rPr>
          <w:rFonts w:ascii="Times New Roman" w:eastAsiaTheme="minorEastAsia" w:hAnsi="Times New Roman" w:cs="Times New Roman"/>
          <w:sz w:val="28"/>
          <w:szCs w:val="28"/>
        </w:rPr>
        <w:tab/>
      </w:r>
      <w:r w:rsidR="000D73CE">
        <w:rPr>
          <w:rFonts w:ascii="Times New Roman" w:eastAsiaTheme="minorEastAsia" w:hAnsi="Times New Roman" w:cs="Times New Roman"/>
          <w:sz w:val="28"/>
          <w:szCs w:val="28"/>
        </w:rPr>
        <w:tab/>
      </w:r>
      <w:r w:rsidR="000D73CE">
        <w:rPr>
          <w:rFonts w:ascii="Times New Roman" w:eastAsiaTheme="minorEastAsia" w:hAnsi="Times New Roman" w:cs="Times New Roman"/>
          <w:sz w:val="28"/>
          <w:szCs w:val="28"/>
        </w:rPr>
        <w:tab/>
      </w:r>
      <w:r w:rsidR="000D73CE">
        <w:rPr>
          <w:rFonts w:ascii="Times New Roman" w:eastAsiaTheme="minorEastAsia" w:hAnsi="Times New Roman" w:cs="Times New Roman"/>
          <w:sz w:val="28"/>
          <w:szCs w:val="28"/>
        </w:rPr>
        <w:tab/>
      </w:r>
      <w:r w:rsidR="000D73CE">
        <w:rPr>
          <w:rFonts w:ascii="Times New Roman" w:eastAsiaTheme="minorEastAsia" w:hAnsi="Times New Roman" w:cs="Times New Roman"/>
          <w:sz w:val="28"/>
          <w:szCs w:val="28"/>
        </w:rPr>
        <w:tab/>
      </w:r>
      <w:r w:rsidR="00A6382A">
        <w:rPr>
          <w:rFonts w:ascii="Times New Roman" w:eastAsiaTheme="minorEastAsia" w:hAnsi="Times New Roman" w:cs="Times New Roman"/>
          <w:sz w:val="28"/>
          <w:szCs w:val="28"/>
        </w:rPr>
        <w:t>(2)</w:t>
      </w:r>
    </w:p>
    <w:p w:rsidR="005E1122" w:rsidRPr="005E1122" w:rsidRDefault="005E1122" w:rsidP="00A6382A">
      <w:pPr>
        <w:spacing w:line="360" w:lineRule="auto"/>
        <w:jc w:val="right"/>
        <w:rPr>
          <w:rFonts w:ascii="Times New Roman" w:eastAsiaTheme="minorEastAsia" w:hAnsi="Times New Roman" w:cs="Times New Roman"/>
          <w:sz w:val="28"/>
          <w:szCs w:val="28"/>
        </w:rPr>
      </w:pPr>
    </w:p>
    <w:p w:rsidR="006E2ADB" w:rsidRPr="003F3736" w:rsidRDefault="006E2ADB" w:rsidP="0031697D">
      <w:pPr>
        <w:spacing w:line="360" w:lineRule="auto"/>
        <w:rPr>
          <w:rFonts w:ascii="Times New Roman" w:hAnsi="Times New Roman" w:cs="Times New Roman"/>
          <w:sz w:val="28"/>
          <w:szCs w:val="28"/>
        </w:rPr>
      </w:pPr>
      <w:r w:rsidRPr="003F3736">
        <w:rPr>
          <w:rFonts w:ascii="Times New Roman" w:hAnsi="Times New Roman" w:cs="Times New Roman"/>
          <w:sz w:val="28"/>
          <w:szCs w:val="28"/>
        </w:rPr>
        <w:t>где </w:t>
      </w:r>
      <m:oMath>
        <m:sSub>
          <m:sSubPr>
            <m:ctrlPr>
              <w:rPr>
                <w:rFonts w:ascii="Cambria Math" w:hAnsi="Cambria Math"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доп</m:t>
            </m:r>
          </m:sub>
        </m:sSub>
      </m:oMath>
      <w:r w:rsidR="00A6382A">
        <w:rPr>
          <w:rFonts w:ascii="Times New Roman" w:hAnsi="Times New Roman" w:cs="Times New Roman"/>
          <w:sz w:val="28"/>
          <w:szCs w:val="28"/>
        </w:rPr>
        <w:t xml:space="preserve">- </w:t>
      </w:r>
      <w:r w:rsidRPr="003F3736">
        <w:rPr>
          <w:rFonts w:ascii="Times New Roman" w:hAnsi="Times New Roman" w:cs="Times New Roman"/>
          <w:sz w:val="28"/>
          <w:szCs w:val="28"/>
        </w:rPr>
        <w:t>время, затрачиваемое на переключение антенны.</w:t>
      </w:r>
    </w:p>
    <w:p w:rsidR="006E2ADB" w:rsidRPr="003F3736" w:rsidRDefault="006E2ADB" w:rsidP="00A6382A">
      <w:pPr>
        <w:spacing w:line="360" w:lineRule="auto"/>
        <w:ind w:firstLine="709"/>
        <w:jc w:val="both"/>
        <w:rPr>
          <w:rFonts w:ascii="Times New Roman" w:hAnsi="Times New Roman" w:cs="Times New Roman"/>
          <w:sz w:val="28"/>
          <w:szCs w:val="28"/>
        </w:rPr>
      </w:pPr>
      <w:r w:rsidRPr="003F3736">
        <w:rPr>
          <w:rFonts w:ascii="Times New Roman" w:hAnsi="Times New Roman" w:cs="Times New Roman"/>
          <w:sz w:val="28"/>
          <w:szCs w:val="28"/>
        </w:rPr>
        <w:t>Действительно, пока антенна излучает, система не может принимать сигнал.</w:t>
      </w:r>
    </w:p>
    <w:p w:rsidR="006E2ADB" w:rsidRDefault="006E2ADB" w:rsidP="001A6FF4">
      <w:pPr>
        <w:pStyle w:val="a3"/>
        <w:numPr>
          <w:ilvl w:val="0"/>
          <w:numId w:val="6"/>
        </w:numPr>
        <w:spacing w:line="360" w:lineRule="auto"/>
        <w:rPr>
          <w:rFonts w:ascii="Times New Roman" w:hAnsi="Times New Roman" w:cs="Times New Roman"/>
          <w:sz w:val="28"/>
          <w:szCs w:val="28"/>
        </w:rPr>
      </w:pPr>
      <w:r w:rsidRPr="00A6382A">
        <w:rPr>
          <w:rFonts w:ascii="Times New Roman" w:hAnsi="Times New Roman" w:cs="Times New Roman"/>
          <w:sz w:val="28"/>
          <w:szCs w:val="28"/>
        </w:rPr>
        <w:t>Предел однозначного отсчета дальности:</w:t>
      </w:r>
    </w:p>
    <w:p w:rsidR="00A6382A" w:rsidRPr="00A6382A" w:rsidRDefault="00A6382A" w:rsidP="00A6382A">
      <w:pPr>
        <w:pStyle w:val="a3"/>
        <w:spacing w:line="360" w:lineRule="auto"/>
        <w:rPr>
          <w:rFonts w:ascii="Times New Roman" w:hAnsi="Times New Roman" w:cs="Times New Roman"/>
          <w:sz w:val="28"/>
          <w:szCs w:val="28"/>
        </w:rPr>
      </w:pPr>
    </w:p>
    <w:p w:rsidR="006E2ADB" w:rsidRPr="000D73CE" w:rsidRDefault="00C3077F" w:rsidP="00A6382A">
      <w:pPr>
        <w:spacing w:line="360" w:lineRule="auto"/>
        <w:jc w:val="right"/>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D</m:t>
            </m:r>
          </m:e>
          <m:sub>
            <m:r>
              <w:rPr>
                <w:rFonts w:ascii="Cambria Math" w:hAnsi="Cambria Math" w:cs="Times New Roman"/>
                <w:sz w:val="28"/>
                <w:szCs w:val="28"/>
              </w:rPr>
              <m:t>m</m:t>
            </m:r>
            <m:r>
              <w:rPr>
                <w:rFonts w:ascii="Cambria Math" w:hAnsi="Cambria Math" w:cs="Times New Roman"/>
                <w:sz w:val="28"/>
                <w:szCs w:val="28"/>
                <w:lang w:val="en-US"/>
              </w:rPr>
              <m:t>ax</m:t>
            </m:r>
          </m:sub>
        </m:sSub>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c</m:t>
            </m:r>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rPr>
                  <m:t>u</m:t>
                </m:r>
              </m:sub>
            </m:sSub>
          </m:num>
          <m:den>
            <m:r>
              <w:rPr>
                <w:rFonts w:ascii="Cambria Math" w:hAnsi="Cambria Math" w:cs="Times New Roman"/>
                <w:sz w:val="28"/>
                <w:szCs w:val="28"/>
              </w:rPr>
              <m:t>2</m:t>
            </m:r>
          </m:den>
        </m:f>
        <m:r>
          <w:rPr>
            <w:rFonts w:ascii="Cambria Math" w:hAnsi="Cambria Math" w:cs="Times New Roman"/>
            <w:sz w:val="28"/>
            <w:szCs w:val="28"/>
          </w:rPr>
          <m:t>,</m:t>
        </m:r>
      </m:oMath>
      <w:r w:rsidR="000D73CE">
        <w:rPr>
          <w:rFonts w:ascii="Times New Roman" w:eastAsiaTheme="minorEastAsia" w:hAnsi="Times New Roman" w:cs="Times New Roman"/>
          <w:sz w:val="28"/>
          <w:szCs w:val="28"/>
        </w:rPr>
        <w:tab/>
      </w:r>
      <w:r w:rsidR="000D73CE">
        <w:rPr>
          <w:rFonts w:ascii="Times New Roman" w:eastAsiaTheme="minorEastAsia" w:hAnsi="Times New Roman" w:cs="Times New Roman"/>
          <w:sz w:val="28"/>
          <w:szCs w:val="28"/>
        </w:rPr>
        <w:tab/>
      </w:r>
      <w:r w:rsidR="000D73CE">
        <w:rPr>
          <w:rFonts w:ascii="Times New Roman" w:eastAsiaTheme="minorEastAsia" w:hAnsi="Times New Roman" w:cs="Times New Roman"/>
          <w:sz w:val="28"/>
          <w:szCs w:val="28"/>
        </w:rPr>
        <w:tab/>
      </w:r>
      <w:r w:rsidR="000D73CE">
        <w:rPr>
          <w:rFonts w:ascii="Times New Roman" w:eastAsiaTheme="minorEastAsia" w:hAnsi="Times New Roman" w:cs="Times New Roman"/>
          <w:sz w:val="28"/>
          <w:szCs w:val="28"/>
        </w:rPr>
        <w:tab/>
      </w:r>
      <w:r w:rsidR="000D73CE">
        <w:rPr>
          <w:rFonts w:ascii="Times New Roman" w:eastAsiaTheme="minorEastAsia" w:hAnsi="Times New Roman" w:cs="Times New Roman"/>
          <w:sz w:val="28"/>
          <w:szCs w:val="28"/>
        </w:rPr>
        <w:tab/>
      </w:r>
      <w:r w:rsidR="000D73CE">
        <w:rPr>
          <w:rFonts w:ascii="Times New Roman" w:eastAsiaTheme="minorEastAsia" w:hAnsi="Times New Roman" w:cs="Times New Roman"/>
          <w:sz w:val="28"/>
          <w:szCs w:val="28"/>
        </w:rPr>
        <w:tab/>
      </w:r>
      <w:r w:rsidR="00A6382A" w:rsidRPr="000D73CE">
        <w:rPr>
          <w:rFonts w:ascii="Times New Roman" w:eastAsiaTheme="minorEastAsia" w:hAnsi="Times New Roman" w:cs="Times New Roman"/>
          <w:sz w:val="28"/>
          <w:szCs w:val="28"/>
        </w:rPr>
        <w:t>(3)</w:t>
      </w:r>
    </w:p>
    <w:p w:rsidR="00A6382A" w:rsidRPr="000D73CE" w:rsidRDefault="000D73CE" w:rsidP="000D73CE">
      <w:pPr>
        <w:spacing w:line="360" w:lineRule="auto"/>
        <w:rPr>
          <w:rFonts w:ascii="Times New Roman" w:hAnsi="Times New Roman" w:cs="Times New Roman"/>
          <w:sz w:val="28"/>
          <w:szCs w:val="28"/>
        </w:rPr>
      </w:pPr>
      <w:r>
        <w:rPr>
          <w:rFonts w:ascii="Times New Roman" w:hAnsi="Times New Roman" w:cs="Times New Roman"/>
          <w:sz w:val="28"/>
          <w:szCs w:val="28"/>
        </w:rPr>
        <w:t xml:space="preserve">где </w:t>
      </w:r>
      <m:oMath>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rPr>
              <m:t>u</m:t>
            </m:r>
          </m:sub>
        </m:sSub>
      </m:oMath>
      <w:r>
        <w:rPr>
          <w:rFonts w:ascii="Times New Roman" w:eastAsiaTheme="minorEastAsia" w:hAnsi="Times New Roman" w:cs="Times New Roman"/>
          <w:sz w:val="28"/>
          <w:szCs w:val="28"/>
        </w:rPr>
        <w:t xml:space="preserve"> – период излучения.</w:t>
      </w:r>
    </w:p>
    <w:p w:rsidR="006E2ADB" w:rsidRPr="003F3736" w:rsidRDefault="006E2ADB" w:rsidP="00A6382A">
      <w:pPr>
        <w:spacing w:line="360" w:lineRule="auto"/>
        <w:ind w:firstLine="709"/>
        <w:jc w:val="both"/>
        <w:rPr>
          <w:rFonts w:ascii="Times New Roman" w:hAnsi="Times New Roman" w:cs="Times New Roman"/>
          <w:sz w:val="28"/>
          <w:szCs w:val="28"/>
        </w:rPr>
      </w:pPr>
      <w:r w:rsidRPr="003F3736">
        <w:rPr>
          <w:rFonts w:ascii="Times New Roman" w:hAnsi="Times New Roman" w:cs="Times New Roman"/>
          <w:sz w:val="28"/>
          <w:szCs w:val="28"/>
        </w:rPr>
        <w:t>Действительно, система “ждет” отраженного сигнала только до наступления момента излучения нового сигнала.</w:t>
      </w:r>
    </w:p>
    <w:p w:rsidR="006E2ADB" w:rsidRDefault="006E2ADB" w:rsidP="001A6FF4">
      <w:pPr>
        <w:pStyle w:val="a3"/>
        <w:numPr>
          <w:ilvl w:val="0"/>
          <w:numId w:val="6"/>
        </w:numPr>
        <w:spacing w:line="360" w:lineRule="auto"/>
        <w:rPr>
          <w:rFonts w:ascii="Times New Roman" w:hAnsi="Times New Roman" w:cs="Times New Roman"/>
          <w:sz w:val="28"/>
          <w:szCs w:val="28"/>
        </w:rPr>
      </w:pPr>
      <w:r w:rsidRPr="000F4E65">
        <w:rPr>
          <w:rFonts w:ascii="Times New Roman" w:hAnsi="Times New Roman" w:cs="Times New Roman"/>
          <w:sz w:val="28"/>
          <w:szCs w:val="28"/>
        </w:rPr>
        <w:t>Потенциальная разрешающая способность по дальности:</w:t>
      </w:r>
    </w:p>
    <w:p w:rsidR="00A6382A" w:rsidRPr="000F4E65" w:rsidRDefault="00A6382A" w:rsidP="00A6382A">
      <w:pPr>
        <w:pStyle w:val="a3"/>
        <w:spacing w:line="360" w:lineRule="auto"/>
        <w:rPr>
          <w:rFonts w:ascii="Times New Roman" w:hAnsi="Times New Roman" w:cs="Times New Roman"/>
          <w:sz w:val="28"/>
          <w:szCs w:val="28"/>
        </w:rPr>
      </w:pPr>
    </w:p>
    <w:p w:rsidR="006E2ADB" w:rsidRDefault="00C3077F" w:rsidP="00A6382A">
      <w:pPr>
        <w:spacing w:line="360" w:lineRule="auto"/>
        <w:jc w:val="right"/>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∆D</m:t>
            </m:r>
          </m:e>
          <m:sub>
            <m:r>
              <w:rPr>
                <w:rFonts w:ascii="Cambria Math" w:hAnsi="Cambria Math" w:cs="Times New Roman"/>
                <w:sz w:val="28"/>
                <w:szCs w:val="28"/>
              </w:rPr>
              <m:t>min</m:t>
            </m:r>
          </m:sub>
        </m:sSub>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c</m:t>
            </m:r>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u</m:t>
                </m:r>
              </m:sub>
            </m:sSub>
          </m:num>
          <m:den>
            <m:r>
              <w:rPr>
                <w:rFonts w:ascii="Cambria Math" w:hAnsi="Cambria Math" w:cs="Times New Roman"/>
                <w:sz w:val="28"/>
                <w:szCs w:val="28"/>
              </w:rPr>
              <m:t>2</m:t>
            </m:r>
          </m:den>
        </m:f>
      </m:oMath>
      <w:r w:rsidR="000D73CE">
        <w:rPr>
          <w:rFonts w:ascii="Times New Roman" w:eastAsiaTheme="minorEastAsia" w:hAnsi="Times New Roman" w:cs="Times New Roman"/>
          <w:sz w:val="28"/>
          <w:szCs w:val="28"/>
        </w:rPr>
        <w:tab/>
      </w:r>
      <w:r w:rsidR="000D73CE">
        <w:rPr>
          <w:rFonts w:ascii="Times New Roman" w:eastAsiaTheme="minorEastAsia" w:hAnsi="Times New Roman" w:cs="Times New Roman"/>
          <w:sz w:val="28"/>
          <w:szCs w:val="28"/>
        </w:rPr>
        <w:tab/>
      </w:r>
      <w:r w:rsidR="000D73CE">
        <w:rPr>
          <w:rFonts w:ascii="Times New Roman" w:eastAsiaTheme="minorEastAsia" w:hAnsi="Times New Roman" w:cs="Times New Roman"/>
          <w:sz w:val="28"/>
          <w:szCs w:val="28"/>
        </w:rPr>
        <w:tab/>
      </w:r>
      <w:r w:rsidR="000D73CE">
        <w:rPr>
          <w:rFonts w:ascii="Times New Roman" w:eastAsiaTheme="minorEastAsia" w:hAnsi="Times New Roman" w:cs="Times New Roman"/>
          <w:sz w:val="28"/>
          <w:szCs w:val="28"/>
        </w:rPr>
        <w:tab/>
      </w:r>
      <w:r w:rsidR="000D73CE">
        <w:rPr>
          <w:rFonts w:ascii="Times New Roman" w:eastAsiaTheme="minorEastAsia" w:hAnsi="Times New Roman" w:cs="Times New Roman"/>
          <w:sz w:val="28"/>
          <w:szCs w:val="28"/>
        </w:rPr>
        <w:tab/>
      </w:r>
      <w:r w:rsidR="000D73CE">
        <w:rPr>
          <w:rFonts w:ascii="Times New Roman" w:eastAsiaTheme="minorEastAsia" w:hAnsi="Times New Roman" w:cs="Times New Roman"/>
          <w:sz w:val="28"/>
          <w:szCs w:val="28"/>
        </w:rPr>
        <w:tab/>
      </w:r>
      <w:r w:rsidR="00A6382A" w:rsidRPr="00400B13">
        <w:rPr>
          <w:rFonts w:ascii="Times New Roman" w:eastAsiaTheme="minorEastAsia" w:hAnsi="Times New Roman" w:cs="Times New Roman"/>
          <w:sz w:val="28"/>
          <w:szCs w:val="28"/>
        </w:rPr>
        <w:t>(4)</w:t>
      </w:r>
    </w:p>
    <w:p w:rsidR="007C668B" w:rsidRPr="00400B13" w:rsidRDefault="007C668B" w:rsidP="00A6382A">
      <w:pPr>
        <w:spacing w:line="360" w:lineRule="auto"/>
        <w:jc w:val="right"/>
        <w:rPr>
          <w:rFonts w:ascii="Times New Roman" w:hAnsi="Times New Roman" w:cs="Times New Roman"/>
          <w:sz w:val="28"/>
          <w:szCs w:val="28"/>
        </w:rPr>
      </w:pPr>
    </w:p>
    <w:p w:rsidR="006E2ADB" w:rsidRPr="0099475D" w:rsidRDefault="006E2ADB" w:rsidP="00A6382A">
      <w:pPr>
        <w:spacing w:line="360" w:lineRule="auto"/>
        <w:ind w:firstLine="709"/>
        <w:jc w:val="both"/>
        <w:rPr>
          <w:rFonts w:ascii="Times New Roman" w:hAnsi="Times New Roman" w:cs="Times New Roman"/>
          <w:sz w:val="28"/>
          <w:szCs w:val="28"/>
        </w:rPr>
      </w:pPr>
      <w:r w:rsidRPr="003F3736">
        <w:rPr>
          <w:rFonts w:ascii="Times New Roman" w:hAnsi="Times New Roman" w:cs="Times New Roman"/>
          <w:sz w:val="28"/>
          <w:szCs w:val="28"/>
        </w:rPr>
        <w:t>Действительно, чтобы был скачок напряжения, соответствующий сигналу, отраженному от цели, снача</w:t>
      </w:r>
      <w:r w:rsidR="0099475D">
        <w:rPr>
          <w:rFonts w:ascii="Times New Roman" w:hAnsi="Times New Roman" w:cs="Times New Roman"/>
          <w:sz w:val="28"/>
          <w:szCs w:val="28"/>
        </w:rPr>
        <w:t>ла должен быть спад напряжения [5].</w:t>
      </w:r>
    </w:p>
    <w:p w:rsidR="00A6382A" w:rsidRDefault="00A6382A" w:rsidP="00A6382A">
      <w:pPr>
        <w:spacing w:line="360" w:lineRule="auto"/>
        <w:ind w:firstLine="709"/>
        <w:jc w:val="both"/>
        <w:rPr>
          <w:rFonts w:ascii="Times New Roman" w:hAnsi="Times New Roman" w:cs="Times New Roman"/>
          <w:sz w:val="28"/>
          <w:szCs w:val="28"/>
        </w:rPr>
      </w:pPr>
    </w:p>
    <w:p w:rsidR="00AB610B" w:rsidRPr="00A930BC" w:rsidRDefault="00AB610B" w:rsidP="00A6382A">
      <w:pPr>
        <w:spacing w:line="360" w:lineRule="auto"/>
        <w:ind w:firstLine="709"/>
        <w:jc w:val="both"/>
        <w:rPr>
          <w:rFonts w:ascii="Times New Roman" w:hAnsi="Times New Roman" w:cs="Times New Roman"/>
          <w:sz w:val="28"/>
          <w:szCs w:val="28"/>
        </w:rPr>
      </w:pPr>
    </w:p>
    <w:p w:rsidR="0022512D" w:rsidRPr="00A930BC" w:rsidRDefault="0022512D" w:rsidP="00147832">
      <w:pPr>
        <w:pStyle w:val="a3"/>
        <w:numPr>
          <w:ilvl w:val="2"/>
          <w:numId w:val="23"/>
        </w:numPr>
        <w:spacing w:line="360" w:lineRule="auto"/>
        <w:ind w:left="0" w:firstLine="709"/>
        <w:outlineLvl w:val="2"/>
        <w:rPr>
          <w:rFonts w:ascii="Times New Roman" w:hAnsi="Times New Roman" w:cs="Times New Roman"/>
          <w:sz w:val="28"/>
          <w:szCs w:val="28"/>
        </w:rPr>
      </w:pPr>
      <w:bookmarkStart w:id="12" w:name="_Toc517050566"/>
      <w:r w:rsidRPr="00A930BC">
        <w:rPr>
          <w:rFonts w:ascii="Times New Roman" w:hAnsi="Times New Roman" w:cs="Times New Roman"/>
          <w:sz w:val="28"/>
          <w:szCs w:val="28"/>
        </w:rPr>
        <w:t>Частотный метод</w:t>
      </w:r>
      <w:bookmarkEnd w:id="12"/>
    </w:p>
    <w:p w:rsidR="00A6382A" w:rsidRPr="003F3736" w:rsidRDefault="00A6382A" w:rsidP="00A6382A">
      <w:pPr>
        <w:pStyle w:val="a3"/>
        <w:spacing w:line="360" w:lineRule="auto"/>
        <w:ind w:left="709"/>
        <w:rPr>
          <w:rFonts w:ascii="Times New Roman" w:hAnsi="Times New Roman" w:cs="Times New Roman"/>
          <w:b/>
          <w:sz w:val="28"/>
          <w:szCs w:val="28"/>
        </w:rPr>
      </w:pPr>
    </w:p>
    <w:p w:rsidR="00365CBA" w:rsidRDefault="00365CBA" w:rsidP="00A6382A">
      <w:pPr>
        <w:pStyle w:val="a4"/>
        <w:spacing w:line="360" w:lineRule="auto"/>
        <w:ind w:firstLine="709"/>
        <w:jc w:val="both"/>
        <w:rPr>
          <w:rStyle w:val="FontStyle16"/>
          <w:sz w:val="28"/>
          <w:szCs w:val="28"/>
        </w:rPr>
      </w:pPr>
      <w:r w:rsidRPr="003F3736">
        <w:rPr>
          <w:rStyle w:val="FontStyle16"/>
          <w:sz w:val="28"/>
          <w:szCs w:val="28"/>
        </w:rPr>
        <w:t>Определение дальности до цели при исполь</w:t>
      </w:r>
      <w:r w:rsidRPr="003F3736">
        <w:rPr>
          <w:rStyle w:val="FontStyle16"/>
          <w:sz w:val="28"/>
          <w:szCs w:val="28"/>
        </w:rPr>
        <w:softHyphen/>
        <w:t>зовании частотной модуляции (ЧМ) основано на измерении приращен</w:t>
      </w:r>
      <w:r w:rsidR="003F135B" w:rsidRPr="003F3736">
        <w:rPr>
          <w:rStyle w:val="FontStyle16"/>
          <w:sz w:val="28"/>
          <w:szCs w:val="28"/>
        </w:rPr>
        <w:t>ия частоты передатчика за время</w:t>
      </w:r>
      <w:r w:rsidRPr="003F3736">
        <w:rPr>
          <w:rStyle w:val="FontStyle16"/>
          <w:sz w:val="28"/>
          <w:szCs w:val="28"/>
        </w:rPr>
        <w:t xml:space="preserve"> распространения</w:t>
      </w:r>
      <w:r w:rsidR="007C668B">
        <w:rPr>
          <w:rStyle w:val="FontStyle16"/>
          <w:sz w:val="28"/>
          <w:szCs w:val="28"/>
        </w:rPr>
        <w:t xml:space="preserve"> </w:t>
      </w:r>
      <w:r w:rsidRPr="003F3736">
        <w:rPr>
          <w:rStyle w:val="FontStyle16"/>
          <w:sz w:val="28"/>
          <w:szCs w:val="28"/>
        </w:rPr>
        <w:t>сигнала до цели и обратно. Если предположить, что частота передатчика может изменяться по линейному закону, то измене</w:t>
      </w:r>
      <w:r w:rsidR="003F135B" w:rsidRPr="003F3736">
        <w:rPr>
          <w:rStyle w:val="FontStyle16"/>
          <w:sz w:val="28"/>
          <w:szCs w:val="28"/>
        </w:rPr>
        <w:t>ние частоты отраженного сигнала</w:t>
      </w:r>
      <w:r w:rsidRPr="003F3736">
        <w:rPr>
          <w:rStyle w:val="FontStyle16"/>
          <w:sz w:val="28"/>
          <w:szCs w:val="28"/>
        </w:rPr>
        <w:t xml:space="preserve"> будет запаздывать на время 2</w:t>
      </w:r>
      <w:r w:rsidRPr="003F3736">
        <w:rPr>
          <w:rStyle w:val="FontStyle16"/>
          <w:sz w:val="28"/>
          <w:szCs w:val="28"/>
          <w:lang w:val="en-US"/>
        </w:rPr>
        <w:t>D</w:t>
      </w:r>
      <w:r w:rsidRPr="003F3736">
        <w:rPr>
          <w:rStyle w:val="FontStyle16"/>
          <w:sz w:val="28"/>
          <w:szCs w:val="28"/>
        </w:rPr>
        <w:t>/</w:t>
      </w:r>
      <w:r w:rsidRPr="003F3736">
        <w:rPr>
          <w:rStyle w:val="FontStyle16"/>
          <w:sz w:val="28"/>
          <w:szCs w:val="28"/>
          <w:lang w:val="en-US"/>
        </w:rPr>
        <w:t>c</w:t>
      </w:r>
      <w:r w:rsidRPr="003F3736">
        <w:rPr>
          <w:rStyle w:val="FontStyle15"/>
          <w:sz w:val="28"/>
          <w:szCs w:val="28"/>
        </w:rPr>
        <w:t xml:space="preserve">. </w:t>
      </w:r>
      <w:r w:rsidRPr="003F3736">
        <w:rPr>
          <w:rStyle w:val="FontStyle16"/>
          <w:sz w:val="28"/>
          <w:szCs w:val="28"/>
        </w:rPr>
        <w:t>В ре</w:t>
      </w:r>
      <w:r w:rsidRPr="003F3736">
        <w:rPr>
          <w:rStyle w:val="FontStyle16"/>
          <w:sz w:val="28"/>
          <w:szCs w:val="28"/>
        </w:rPr>
        <w:softHyphen/>
        <w:t>зультате смешения этих колебаний образуются биения, огибающая которых является, чисто гармоническим коле</w:t>
      </w:r>
      <w:r w:rsidRPr="003F3736">
        <w:rPr>
          <w:rStyle w:val="FontStyle16"/>
          <w:sz w:val="28"/>
          <w:szCs w:val="28"/>
        </w:rPr>
        <w:softHyphen/>
        <w:t xml:space="preserve">банием. </w:t>
      </w:r>
      <w:r w:rsidR="003F135B" w:rsidRPr="003F3736">
        <w:rPr>
          <w:rStyle w:val="FontStyle16"/>
          <w:sz w:val="28"/>
          <w:szCs w:val="28"/>
        </w:rPr>
        <w:t>Часто используемые в</w:t>
      </w:r>
      <w:r w:rsidRPr="003F3736">
        <w:rPr>
          <w:rStyle w:val="FontStyle16"/>
          <w:sz w:val="28"/>
          <w:szCs w:val="28"/>
        </w:rPr>
        <w:t>иды периодичес</w:t>
      </w:r>
      <w:r w:rsidRPr="003F3736">
        <w:rPr>
          <w:rStyle w:val="FontStyle16"/>
          <w:sz w:val="28"/>
          <w:szCs w:val="28"/>
        </w:rPr>
        <w:softHyphen/>
        <w:t>кой модуляции</w:t>
      </w:r>
      <w:r w:rsidR="003F135B" w:rsidRPr="003F3736">
        <w:rPr>
          <w:rStyle w:val="FontStyle16"/>
          <w:sz w:val="28"/>
          <w:szCs w:val="28"/>
        </w:rPr>
        <w:t xml:space="preserve"> частоты</w:t>
      </w:r>
      <w:r w:rsidRPr="003F3736">
        <w:rPr>
          <w:rStyle w:val="FontStyle16"/>
          <w:sz w:val="28"/>
          <w:szCs w:val="28"/>
        </w:rPr>
        <w:t>: симметричный и несимметричный пилообразные законы синусои</w:t>
      </w:r>
      <w:r w:rsidRPr="003F3736">
        <w:rPr>
          <w:rStyle w:val="FontStyle16"/>
          <w:sz w:val="28"/>
          <w:szCs w:val="28"/>
        </w:rPr>
        <w:softHyphen/>
        <w:t>дальный закон</w:t>
      </w:r>
      <w:r w:rsidR="003F135B" w:rsidRPr="003F3736">
        <w:rPr>
          <w:rStyle w:val="FontStyle16"/>
          <w:sz w:val="28"/>
          <w:szCs w:val="28"/>
        </w:rPr>
        <w:t>.</w:t>
      </w:r>
    </w:p>
    <w:p w:rsidR="0022512D" w:rsidRDefault="0022512D" w:rsidP="00BC2F67">
      <w:pPr>
        <w:spacing w:line="360" w:lineRule="auto"/>
        <w:ind w:firstLine="709"/>
        <w:jc w:val="both"/>
        <w:rPr>
          <w:rFonts w:ascii="Times New Roman" w:hAnsi="Times New Roman" w:cs="Times New Roman"/>
          <w:sz w:val="28"/>
          <w:szCs w:val="28"/>
        </w:rPr>
      </w:pPr>
      <w:r w:rsidRPr="003F3736">
        <w:rPr>
          <w:rFonts w:ascii="Times New Roman" w:hAnsi="Times New Roman" w:cs="Times New Roman"/>
          <w:sz w:val="28"/>
          <w:szCs w:val="28"/>
        </w:rPr>
        <w:t>Модулятор формирует модуляцию частоты, вырабатываемой генератором СВЧ</w:t>
      </w:r>
      <w:r w:rsidR="00173394">
        <w:rPr>
          <w:rFonts w:ascii="Times New Roman" w:hAnsi="Times New Roman" w:cs="Times New Roman"/>
          <w:sz w:val="28"/>
          <w:szCs w:val="28"/>
        </w:rPr>
        <w:t xml:space="preserve"> (рисунок 2)</w:t>
      </w:r>
      <w:r w:rsidRPr="003F3736">
        <w:rPr>
          <w:rFonts w:ascii="Times New Roman" w:hAnsi="Times New Roman" w:cs="Times New Roman"/>
          <w:sz w:val="28"/>
          <w:szCs w:val="28"/>
        </w:rPr>
        <w:t>. После чего сигнал поступает на передающую антенну. Т</w:t>
      </w:r>
      <w:r w:rsidR="00173394">
        <w:rPr>
          <w:rFonts w:ascii="Times New Roman" w:hAnsi="Times New Roman" w:cs="Times New Roman"/>
          <w:sz w:val="28"/>
          <w:szCs w:val="28"/>
        </w:rPr>
        <w:t xml:space="preserve">ак </w:t>
      </w:r>
      <w:r w:rsidRPr="003F3736">
        <w:rPr>
          <w:rFonts w:ascii="Times New Roman" w:hAnsi="Times New Roman" w:cs="Times New Roman"/>
          <w:sz w:val="28"/>
          <w:szCs w:val="28"/>
        </w:rPr>
        <w:t>к</w:t>
      </w:r>
      <w:r w:rsidR="00173394">
        <w:rPr>
          <w:rFonts w:ascii="Times New Roman" w:hAnsi="Times New Roman" w:cs="Times New Roman"/>
          <w:sz w:val="28"/>
          <w:szCs w:val="28"/>
        </w:rPr>
        <w:t>ак</w:t>
      </w:r>
      <w:r w:rsidRPr="003F3736">
        <w:rPr>
          <w:rFonts w:ascii="Times New Roman" w:hAnsi="Times New Roman" w:cs="Times New Roman"/>
          <w:sz w:val="28"/>
          <w:szCs w:val="28"/>
        </w:rPr>
        <w:t xml:space="preserve"> сигнал непрерывный, то требуется еще и отдельная </w:t>
      </w:r>
      <w:r w:rsidRPr="003F3736">
        <w:rPr>
          <w:rFonts w:ascii="Times New Roman" w:hAnsi="Times New Roman" w:cs="Times New Roman"/>
          <w:sz w:val="28"/>
          <w:szCs w:val="28"/>
        </w:rPr>
        <w:lastRenderedPageBreak/>
        <w:t>принимающая антенна.</w:t>
      </w:r>
      <w:r w:rsidR="007C668B">
        <w:rPr>
          <w:rFonts w:ascii="Times New Roman" w:hAnsi="Times New Roman" w:cs="Times New Roman"/>
          <w:sz w:val="28"/>
          <w:szCs w:val="28"/>
        </w:rPr>
        <w:t xml:space="preserve"> </w:t>
      </w:r>
      <w:r w:rsidRPr="003F3736">
        <w:rPr>
          <w:rFonts w:ascii="Times New Roman" w:hAnsi="Times New Roman" w:cs="Times New Roman"/>
          <w:sz w:val="28"/>
          <w:szCs w:val="28"/>
        </w:rPr>
        <w:t>На приемник поступают прямой и отраженный сигналы, из которых на смесителе выделяется их разностная частота, значение которой после фильтровки передается на систему индикации.</w:t>
      </w:r>
    </w:p>
    <w:p w:rsidR="00FE3E5C" w:rsidRPr="003F3736" w:rsidRDefault="00FE3E5C" w:rsidP="00FE3E5C">
      <w:pPr>
        <w:pStyle w:val="a4"/>
        <w:spacing w:line="360" w:lineRule="auto"/>
        <w:jc w:val="both"/>
        <w:rPr>
          <w:sz w:val="28"/>
          <w:szCs w:val="28"/>
        </w:rPr>
      </w:pPr>
    </w:p>
    <w:p w:rsidR="00FE3E5C" w:rsidRPr="003F3736" w:rsidRDefault="00FE3E5C" w:rsidP="00FE3E5C">
      <w:pPr>
        <w:spacing w:line="360" w:lineRule="auto"/>
        <w:jc w:val="center"/>
        <w:rPr>
          <w:rFonts w:ascii="Times New Roman" w:hAnsi="Times New Roman" w:cs="Times New Roman"/>
          <w:sz w:val="28"/>
          <w:szCs w:val="28"/>
        </w:rPr>
      </w:pPr>
      <w:r w:rsidRPr="00584982">
        <w:rPr>
          <w:rFonts w:cs="Times New Roman"/>
          <w:noProof/>
          <w:szCs w:val="28"/>
          <w:lang w:eastAsia="ru-RU"/>
        </w:rPr>
        <w:drawing>
          <wp:inline distT="0" distB="0" distL="0" distR="0" wp14:anchorId="67A18295" wp14:editId="3A1B8CFC">
            <wp:extent cx="4038600" cy="1794093"/>
            <wp:effectExtent l="19050" t="0" r="0" b="0"/>
            <wp:docPr id="2" name="Рисунок 2" descr="http://konspekta.net/studenchikru/baza1/3766662484156.files/image0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konspekta.net/studenchikru/baza1/3766662484156.files/image016.gif"/>
                    <pic:cNvPicPr>
                      <a:picLocks noChangeAspect="1" noChangeArrowheads="1"/>
                    </pic:cNvPicPr>
                  </pic:nvPicPr>
                  <pic:blipFill>
                    <a:blip r:embed="rId9" cstate="print"/>
                    <a:srcRect/>
                    <a:stretch>
                      <a:fillRect/>
                    </a:stretch>
                  </pic:blipFill>
                  <pic:spPr bwMode="auto">
                    <a:xfrm>
                      <a:off x="0" y="0"/>
                      <a:ext cx="4042556" cy="1795850"/>
                    </a:xfrm>
                    <a:prstGeom prst="rect">
                      <a:avLst/>
                    </a:prstGeom>
                    <a:noFill/>
                    <a:ln w="9525">
                      <a:noFill/>
                      <a:miter lim="800000"/>
                      <a:headEnd/>
                      <a:tailEnd/>
                    </a:ln>
                  </pic:spPr>
                </pic:pic>
              </a:graphicData>
            </a:graphic>
          </wp:inline>
        </w:drawing>
      </w:r>
    </w:p>
    <w:p w:rsidR="00FE3E5C" w:rsidRPr="00A6382A" w:rsidRDefault="00740DAE" w:rsidP="00AB610B">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Рисунок 2 </w:t>
      </w:r>
      <w:r>
        <w:rPr>
          <w:rFonts w:ascii="Times New Roman" w:hAnsi="Times New Roman" w:cs="Times New Roman"/>
          <w:sz w:val="28"/>
          <w:szCs w:val="28"/>
        </w:rPr>
        <w:t xml:space="preserve">– </w:t>
      </w:r>
      <w:r w:rsidR="00FE3E5C">
        <w:rPr>
          <w:rFonts w:ascii="Times New Roman" w:hAnsi="Times New Roman" w:cs="Times New Roman"/>
          <w:sz w:val="24"/>
          <w:szCs w:val="24"/>
        </w:rPr>
        <w:t>Структура</w:t>
      </w:r>
      <w:r w:rsidR="00FE3E5C" w:rsidRPr="00A6382A">
        <w:rPr>
          <w:rFonts w:ascii="Times New Roman" w:hAnsi="Times New Roman" w:cs="Times New Roman"/>
          <w:sz w:val="24"/>
          <w:szCs w:val="24"/>
        </w:rPr>
        <w:t xml:space="preserve"> частотного дальномера</w:t>
      </w:r>
    </w:p>
    <w:p w:rsidR="00FE3E5C" w:rsidRPr="003F3736" w:rsidRDefault="00FE3E5C" w:rsidP="00BC2F67">
      <w:pPr>
        <w:spacing w:line="360" w:lineRule="auto"/>
        <w:ind w:firstLine="709"/>
        <w:jc w:val="both"/>
        <w:rPr>
          <w:rFonts w:ascii="Times New Roman" w:hAnsi="Times New Roman" w:cs="Times New Roman"/>
          <w:sz w:val="28"/>
          <w:szCs w:val="28"/>
        </w:rPr>
      </w:pPr>
    </w:p>
    <w:p w:rsidR="0022512D" w:rsidRPr="003F3736" w:rsidRDefault="00654362" w:rsidP="000F4E65">
      <w:pPr>
        <w:spacing w:line="360" w:lineRule="auto"/>
        <w:ind w:firstLine="709"/>
        <w:rPr>
          <w:rFonts w:ascii="Times New Roman" w:hAnsi="Times New Roman" w:cs="Times New Roman"/>
          <w:sz w:val="28"/>
          <w:szCs w:val="28"/>
        </w:rPr>
      </w:pPr>
      <w:r w:rsidRPr="003F3736">
        <w:rPr>
          <w:rFonts w:ascii="Times New Roman" w:hAnsi="Times New Roman" w:cs="Times New Roman"/>
          <w:sz w:val="28"/>
          <w:szCs w:val="28"/>
        </w:rPr>
        <w:t>Достоинства</w:t>
      </w:r>
      <w:r w:rsidR="0022512D" w:rsidRPr="003F3736">
        <w:rPr>
          <w:rFonts w:ascii="Times New Roman" w:hAnsi="Times New Roman" w:cs="Times New Roman"/>
          <w:sz w:val="28"/>
          <w:szCs w:val="28"/>
        </w:rPr>
        <w:t>:</w:t>
      </w:r>
    </w:p>
    <w:p w:rsidR="0022512D" w:rsidRPr="00BC2F67" w:rsidRDefault="0022512D" w:rsidP="001A6FF4">
      <w:pPr>
        <w:pStyle w:val="a3"/>
        <w:numPr>
          <w:ilvl w:val="0"/>
          <w:numId w:val="9"/>
        </w:numPr>
        <w:spacing w:line="360" w:lineRule="auto"/>
        <w:jc w:val="both"/>
        <w:rPr>
          <w:rFonts w:ascii="Times New Roman" w:hAnsi="Times New Roman" w:cs="Times New Roman"/>
          <w:sz w:val="28"/>
          <w:szCs w:val="28"/>
        </w:rPr>
      </w:pPr>
      <w:r w:rsidRPr="00BC2F67">
        <w:rPr>
          <w:rFonts w:ascii="Times New Roman" w:hAnsi="Times New Roman" w:cs="Times New Roman"/>
          <w:sz w:val="28"/>
          <w:szCs w:val="28"/>
        </w:rPr>
        <w:t>позволяет измерять очень малые дальности;</w:t>
      </w:r>
    </w:p>
    <w:p w:rsidR="0022512D" w:rsidRPr="00BC2F67" w:rsidRDefault="0022512D" w:rsidP="001A6FF4">
      <w:pPr>
        <w:pStyle w:val="a3"/>
        <w:numPr>
          <w:ilvl w:val="0"/>
          <w:numId w:val="9"/>
        </w:numPr>
        <w:spacing w:line="360" w:lineRule="auto"/>
        <w:jc w:val="both"/>
        <w:rPr>
          <w:rFonts w:ascii="Times New Roman" w:hAnsi="Times New Roman" w:cs="Times New Roman"/>
          <w:sz w:val="28"/>
          <w:szCs w:val="28"/>
        </w:rPr>
      </w:pPr>
      <w:r w:rsidRPr="00BC2F67">
        <w:rPr>
          <w:rFonts w:ascii="Times New Roman" w:hAnsi="Times New Roman" w:cs="Times New Roman"/>
          <w:sz w:val="28"/>
          <w:szCs w:val="28"/>
        </w:rPr>
        <w:t>используется маломощный передатчик;</w:t>
      </w:r>
    </w:p>
    <w:p w:rsidR="0022512D" w:rsidRPr="003F3736" w:rsidRDefault="0022512D" w:rsidP="000F4E65">
      <w:pPr>
        <w:spacing w:line="360" w:lineRule="auto"/>
        <w:ind w:firstLine="709"/>
        <w:rPr>
          <w:rFonts w:ascii="Times New Roman" w:hAnsi="Times New Roman" w:cs="Times New Roman"/>
          <w:sz w:val="28"/>
          <w:szCs w:val="28"/>
        </w:rPr>
      </w:pPr>
      <w:r w:rsidRPr="003F3736">
        <w:rPr>
          <w:rFonts w:ascii="Times New Roman" w:hAnsi="Times New Roman" w:cs="Times New Roman"/>
          <w:sz w:val="28"/>
          <w:szCs w:val="28"/>
        </w:rPr>
        <w:t>Недостатки:</w:t>
      </w:r>
    </w:p>
    <w:p w:rsidR="0022512D" w:rsidRPr="00BC2F67" w:rsidRDefault="0022512D" w:rsidP="001A6FF4">
      <w:pPr>
        <w:pStyle w:val="a3"/>
        <w:numPr>
          <w:ilvl w:val="0"/>
          <w:numId w:val="10"/>
        </w:numPr>
        <w:spacing w:line="360" w:lineRule="auto"/>
        <w:rPr>
          <w:rFonts w:ascii="Times New Roman" w:hAnsi="Times New Roman" w:cs="Times New Roman"/>
          <w:sz w:val="28"/>
          <w:szCs w:val="28"/>
        </w:rPr>
      </w:pPr>
      <w:r w:rsidRPr="00BC2F67">
        <w:rPr>
          <w:rFonts w:ascii="Times New Roman" w:hAnsi="Times New Roman" w:cs="Times New Roman"/>
          <w:sz w:val="28"/>
          <w:szCs w:val="28"/>
        </w:rPr>
        <w:t>необходимо использование двух антенн;</w:t>
      </w:r>
    </w:p>
    <w:p w:rsidR="00BC2F67" w:rsidRPr="00BC2F67" w:rsidRDefault="0022512D" w:rsidP="001A6FF4">
      <w:pPr>
        <w:pStyle w:val="a3"/>
        <w:numPr>
          <w:ilvl w:val="0"/>
          <w:numId w:val="10"/>
        </w:numPr>
        <w:spacing w:line="360" w:lineRule="auto"/>
        <w:rPr>
          <w:rFonts w:ascii="Times New Roman" w:hAnsi="Times New Roman" w:cs="Times New Roman"/>
          <w:sz w:val="28"/>
          <w:szCs w:val="28"/>
        </w:rPr>
      </w:pPr>
      <w:r w:rsidRPr="00BC2F67">
        <w:rPr>
          <w:rFonts w:ascii="Times New Roman" w:hAnsi="Times New Roman" w:cs="Times New Roman"/>
          <w:sz w:val="28"/>
          <w:szCs w:val="28"/>
        </w:rPr>
        <w:t>ухудшение чувствитель</w:t>
      </w:r>
      <w:r w:rsidR="00654362" w:rsidRPr="00BC2F67">
        <w:rPr>
          <w:rFonts w:ascii="Times New Roman" w:hAnsi="Times New Roman" w:cs="Times New Roman"/>
          <w:sz w:val="28"/>
          <w:szCs w:val="28"/>
        </w:rPr>
        <w:t>ности приемника</w:t>
      </w:r>
      <w:r w:rsidR="00BC2F67" w:rsidRPr="00BC2F67">
        <w:rPr>
          <w:rFonts w:ascii="Times New Roman" w:hAnsi="Times New Roman" w:cs="Times New Roman"/>
          <w:sz w:val="28"/>
          <w:szCs w:val="28"/>
        </w:rPr>
        <w:t>;</w:t>
      </w:r>
    </w:p>
    <w:p w:rsidR="00654362" w:rsidRDefault="0022512D" w:rsidP="001A6FF4">
      <w:pPr>
        <w:pStyle w:val="a3"/>
        <w:numPr>
          <w:ilvl w:val="0"/>
          <w:numId w:val="10"/>
        </w:numPr>
        <w:spacing w:line="360" w:lineRule="auto"/>
        <w:rPr>
          <w:rFonts w:ascii="Times New Roman" w:hAnsi="Times New Roman" w:cs="Times New Roman"/>
          <w:sz w:val="28"/>
          <w:szCs w:val="28"/>
        </w:rPr>
      </w:pPr>
      <w:r w:rsidRPr="00BC2F67">
        <w:rPr>
          <w:rFonts w:ascii="Times New Roman" w:hAnsi="Times New Roman" w:cs="Times New Roman"/>
          <w:sz w:val="28"/>
          <w:szCs w:val="28"/>
        </w:rPr>
        <w:t>высокие требования к линейности изменения частоты</w:t>
      </w:r>
      <w:r w:rsidR="007C668B">
        <w:rPr>
          <w:rFonts w:ascii="Times New Roman" w:hAnsi="Times New Roman" w:cs="Times New Roman"/>
          <w:sz w:val="28"/>
          <w:szCs w:val="28"/>
        </w:rPr>
        <w:t xml:space="preserve"> </w:t>
      </w:r>
      <w:r w:rsidR="0099475D" w:rsidRPr="0099475D">
        <w:rPr>
          <w:rFonts w:ascii="Times New Roman" w:hAnsi="Times New Roman" w:cs="Times New Roman"/>
          <w:sz w:val="28"/>
          <w:szCs w:val="28"/>
        </w:rPr>
        <w:t>[6]</w:t>
      </w:r>
      <w:r w:rsidR="0099475D">
        <w:rPr>
          <w:rFonts w:ascii="Times New Roman" w:hAnsi="Times New Roman" w:cs="Times New Roman"/>
          <w:sz w:val="28"/>
          <w:szCs w:val="28"/>
        </w:rPr>
        <w:t>.</w:t>
      </w:r>
    </w:p>
    <w:p w:rsidR="00BC2F67" w:rsidRDefault="00BC2F67" w:rsidP="00BC2F67">
      <w:pPr>
        <w:pStyle w:val="a3"/>
        <w:spacing w:line="360" w:lineRule="auto"/>
        <w:rPr>
          <w:rFonts w:ascii="Times New Roman" w:hAnsi="Times New Roman" w:cs="Times New Roman"/>
          <w:sz w:val="28"/>
          <w:szCs w:val="28"/>
        </w:rPr>
      </w:pPr>
    </w:p>
    <w:p w:rsidR="00AB610B" w:rsidRPr="00BC2F67" w:rsidRDefault="00AB610B" w:rsidP="00BC2F67">
      <w:pPr>
        <w:pStyle w:val="a3"/>
        <w:spacing w:line="360" w:lineRule="auto"/>
        <w:rPr>
          <w:rFonts w:ascii="Times New Roman" w:hAnsi="Times New Roman" w:cs="Times New Roman"/>
          <w:sz w:val="28"/>
          <w:szCs w:val="28"/>
        </w:rPr>
      </w:pPr>
    </w:p>
    <w:p w:rsidR="00BC2F67" w:rsidRPr="00A930BC" w:rsidRDefault="00654362" w:rsidP="00147832">
      <w:pPr>
        <w:pStyle w:val="a3"/>
        <w:numPr>
          <w:ilvl w:val="2"/>
          <w:numId w:val="23"/>
        </w:numPr>
        <w:spacing w:line="360" w:lineRule="auto"/>
        <w:ind w:left="0" w:firstLine="709"/>
        <w:outlineLvl w:val="2"/>
        <w:rPr>
          <w:rFonts w:ascii="Times New Roman" w:hAnsi="Times New Roman" w:cs="Times New Roman"/>
          <w:sz w:val="28"/>
          <w:szCs w:val="28"/>
        </w:rPr>
      </w:pPr>
      <w:bookmarkStart w:id="13" w:name="_Toc517050567"/>
      <w:r w:rsidRPr="00A930BC">
        <w:rPr>
          <w:rFonts w:ascii="Times New Roman" w:hAnsi="Times New Roman" w:cs="Times New Roman"/>
          <w:sz w:val="28"/>
          <w:szCs w:val="28"/>
        </w:rPr>
        <w:t>Фазовый метод</w:t>
      </w:r>
      <w:bookmarkEnd w:id="13"/>
    </w:p>
    <w:p w:rsidR="00BC2F67" w:rsidRPr="00BC2F67" w:rsidRDefault="00BC2F67" w:rsidP="00BC2F67">
      <w:pPr>
        <w:spacing w:line="360" w:lineRule="auto"/>
        <w:ind w:left="360"/>
        <w:rPr>
          <w:rFonts w:ascii="Times New Roman" w:hAnsi="Times New Roman" w:cs="Times New Roman"/>
          <w:b/>
          <w:sz w:val="28"/>
          <w:szCs w:val="28"/>
        </w:rPr>
      </w:pPr>
    </w:p>
    <w:p w:rsidR="00654362" w:rsidRDefault="00FE3E5C" w:rsidP="00BC2F67">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Данный</w:t>
      </w:r>
      <w:r w:rsidR="00654362" w:rsidRPr="003F3736">
        <w:rPr>
          <w:rFonts w:ascii="Times New Roman" w:hAnsi="Times New Roman" w:cs="Times New Roman"/>
          <w:sz w:val="28"/>
          <w:szCs w:val="28"/>
        </w:rPr>
        <w:t xml:space="preserve"> метод измерения дальности основан на измерении разности фаз излученных и принятых рад</w:t>
      </w:r>
      <w:r>
        <w:rPr>
          <w:rFonts w:ascii="Times New Roman" w:hAnsi="Times New Roman" w:cs="Times New Roman"/>
          <w:sz w:val="28"/>
          <w:szCs w:val="28"/>
        </w:rPr>
        <w:t>иосигналов.</w:t>
      </w:r>
    </w:p>
    <w:p w:rsidR="00654362" w:rsidRDefault="00654362" w:rsidP="00BC2F67">
      <w:pPr>
        <w:spacing w:line="360" w:lineRule="auto"/>
        <w:ind w:right="-1" w:firstLine="709"/>
        <w:jc w:val="both"/>
        <w:rPr>
          <w:rFonts w:ascii="Times New Roman" w:hAnsi="Times New Roman" w:cs="Times New Roman"/>
          <w:sz w:val="28"/>
          <w:szCs w:val="28"/>
        </w:rPr>
      </w:pPr>
      <w:r w:rsidRPr="003F3736">
        <w:rPr>
          <w:rFonts w:ascii="Times New Roman" w:hAnsi="Times New Roman" w:cs="Times New Roman"/>
          <w:sz w:val="28"/>
          <w:szCs w:val="28"/>
        </w:rPr>
        <w:lastRenderedPageBreak/>
        <w:t xml:space="preserve">Генератор </w:t>
      </w:r>
      <w:r w:rsidR="00FE3E5C">
        <w:rPr>
          <w:rFonts w:ascii="Times New Roman" w:hAnsi="Times New Roman" w:cs="Times New Roman"/>
          <w:sz w:val="28"/>
          <w:szCs w:val="28"/>
        </w:rPr>
        <w:t>высокой частоты (</w:t>
      </w:r>
      <w:r w:rsidRPr="003F3736">
        <w:rPr>
          <w:rFonts w:ascii="Times New Roman" w:hAnsi="Times New Roman" w:cs="Times New Roman"/>
          <w:sz w:val="28"/>
          <w:szCs w:val="28"/>
        </w:rPr>
        <w:t>ВЧ</w:t>
      </w:r>
      <w:r w:rsidR="00FE3E5C">
        <w:rPr>
          <w:rFonts w:ascii="Times New Roman" w:hAnsi="Times New Roman" w:cs="Times New Roman"/>
          <w:sz w:val="28"/>
          <w:szCs w:val="28"/>
        </w:rPr>
        <w:t>)</w:t>
      </w:r>
      <w:r w:rsidRPr="003F3736">
        <w:rPr>
          <w:rFonts w:ascii="Times New Roman" w:hAnsi="Times New Roman" w:cs="Times New Roman"/>
          <w:sz w:val="28"/>
          <w:szCs w:val="28"/>
        </w:rPr>
        <w:t xml:space="preserve"> создает колебания, которые через передающую антенну излучаются во внешнее пространство</w:t>
      </w:r>
      <w:r w:rsidR="00FE3E5C">
        <w:rPr>
          <w:rFonts w:ascii="Times New Roman" w:hAnsi="Times New Roman" w:cs="Times New Roman"/>
          <w:sz w:val="28"/>
          <w:szCs w:val="28"/>
        </w:rPr>
        <w:t xml:space="preserve"> (рисунок 3)</w:t>
      </w:r>
      <w:r w:rsidRPr="003F3736">
        <w:rPr>
          <w:rFonts w:ascii="Times New Roman" w:hAnsi="Times New Roman" w:cs="Times New Roman"/>
          <w:sz w:val="28"/>
          <w:szCs w:val="28"/>
        </w:rPr>
        <w:t xml:space="preserve">. На приемную антенну поступает отраженный сигнал. Принятый сигнал усиливается и его фаза вместе с фазой </w:t>
      </w:r>
      <w:r w:rsidR="00BC2F67">
        <w:rPr>
          <w:rFonts w:ascii="Times New Roman" w:hAnsi="Times New Roman" w:cs="Times New Roman"/>
          <w:sz w:val="28"/>
          <w:szCs w:val="28"/>
        </w:rPr>
        <w:t xml:space="preserve">первоначального сигнала, детектируемой на фазовом детекторе, поступает на </w:t>
      </w:r>
      <w:r w:rsidRPr="003F3736">
        <w:rPr>
          <w:rFonts w:ascii="Times New Roman" w:hAnsi="Times New Roman" w:cs="Times New Roman"/>
          <w:sz w:val="28"/>
          <w:szCs w:val="28"/>
        </w:rPr>
        <w:t>измеритель выходного напряжения</w:t>
      </w:r>
      <w:r w:rsidR="00FE3E5C">
        <w:rPr>
          <w:rFonts w:ascii="Times New Roman" w:hAnsi="Times New Roman" w:cs="Times New Roman"/>
          <w:sz w:val="28"/>
          <w:szCs w:val="28"/>
        </w:rPr>
        <w:t>, т.е.</w:t>
      </w:r>
      <w:r w:rsidRPr="003F3736">
        <w:rPr>
          <w:rFonts w:ascii="Times New Roman" w:hAnsi="Times New Roman" w:cs="Times New Roman"/>
          <w:sz w:val="28"/>
          <w:szCs w:val="28"/>
        </w:rPr>
        <w:t xml:space="preserve"> на измеритель выходного напряжения придет сигнал с разностной фазой. Большой недостаток в том, что здесь неизвестен фазовый сдвиг отраженного сигнала, который может меняться как угодно, причем существенным способом. Диапазон </w:t>
      </w:r>
      <w:r w:rsidR="00FE3E5C">
        <w:rPr>
          <w:rFonts w:ascii="Times New Roman" w:hAnsi="Times New Roman" w:cs="Times New Roman"/>
          <w:sz w:val="28"/>
          <w:szCs w:val="28"/>
        </w:rPr>
        <w:t xml:space="preserve">однозначного </w:t>
      </w:r>
      <w:r w:rsidRPr="003F3736">
        <w:rPr>
          <w:rFonts w:ascii="Times New Roman" w:hAnsi="Times New Roman" w:cs="Times New Roman"/>
          <w:sz w:val="28"/>
          <w:szCs w:val="28"/>
        </w:rPr>
        <w:t>измерения дальности:</w:t>
      </w:r>
    </w:p>
    <w:p w:rsidR="00AB610B" w:rsidRDefault="00AB610B" w:rsidP="00BC2F67">
      <w:pPr>
        <w:spacing w:line="360" w:lineRule="auto"/>
        <w:ind w:right="-1" w:firstLine="709"/>
        <w:jc w:val="both"/>
        <w:rPr>
          <w:rFonts w:ascii="Times New Roman" w:hAnsi="Times New Roman" w:cs="Times New Roman"/>
          <w:sz w:val="28"/>
          <w:szCs w:val="28"/>
        </w:rPr>
      </w:pPr>
    </w:p>
    <w:p w:rsidR="00AB610B" w:rsidRDefault="00654362" w:rsidP="007C668B">
      <w:pPr>
        <w:spacing w:line="360" w:lineRule="auto"/>
        <w:jc w:val="right"/>
        <w:rPr>
          <w:rFonts w:ascii="Times New Roman" w:eastAsiaTheme="minorEastAsia" w:hAnsi="Times New Roman" w:cs="Times New Roman"/>
          <w:sz w:val="28"/>
          <w:szCs w:val="28"/>
        </w:rPr>
      </w:pPr>
      <w:r w:rsidRPr="003F3736">
        <w:rPr>
          <w:rFonts w:ascii="Times New Roman" w:hAnsi="Times New Roman" w:cs="Times New Roman"/>
          <w:sz w:val="28"/>
          <w:szCs w:val="28"/>
        </w:rPr>
        <w:t> </w:t>
      </w:r>
      <m:oMath>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D</m:t>
            </m:r>
          </m:e>
          <m:sub>
            <m:r>
              <w:rPr>
                <w:rFonts w:ascii="Cambria Math" w:hAnsi="Cambria Math" w:cs="Times New Roman"/>
                <w:sz w:val="28"/>
                <w:szCs w:val="28"/>
              </w:rPr>
              <m:t>однознач</m:t>
            </m:r>
          </m:sub>
        </m:sSub>
        <m:r>
          <w:rPr>
            <w:rFonts w:ascii="Cambria Math" w:hAnsi="Cambria Math" w:cs="Times New Roman"/>
            <w:sz w:val="28"/>
            <w:szCs w:val="28"/>
          </w:rPr>
          <m:t>&lt;λ/2</m:t>
        </m:r>
        <m:r>
          <w:rPr>
            <w:rFonts w:ascii="Cambria Math" w:eastAsiaTheme="minorEastAsia" w:hAnsi="Cambria Math" w:cs="Times New Roman"/>
            <w:sz w:val="28"/>
            <w:szCs w:val="28"/>
          </w:rPr>
          <m:t>,</m:t>
        </m:r>
      </m:oMath>
      <w:r w:rsidR="00FE3E5C">
        <w:rPr>
          <w:rFonts w:ascii="Times New Roman" w:eastAsiaTheme="minorEastAsia" w:hAnsi="Times New Roman" w:cs="Times New Roman"/>
          <w:sz w:val="28"/>
          <w:szCs w:val="28"/>
        </w:rPr>
        <w:tab/>
      </w:r>
      <w:r w:rsidR="00FE3E5C">
        <w:rPr>
          <w:rFonts w:ascii="Times New Roman" w:eastAsiaTheme="minorEastAsia" w:hAnsi="Times New Roman" w:cs="Times New Roman"/>
          <w:sz w:val="28"/>
          <w:szCs w:val="28"/>
        </w:rPr>
        <w:tab/>
      </w:r>
      <w:r w:rsidR="00FE3E5C">
        <w:rPr>
          <w:rFonts w:ascii="Times New Roman" w:eastAsiaTheme="minorEastAsia" w:hAnsi="Times New Roman" w:cs="Times New Roman"/>
          <w:sz w:val="28"/>
          <w:szCs w:val="28"/>
        </w:rPr>
        <w:tab/>
      </w:r>
      <w:r w:rsidR="00FE3E5C">
        <w:rPr>
          <w:rFonts w:ascii="Times New Roman" w:eastAsiaTheme="minorEastAsia" w:hAnsi="Times New Roman" w:cs="Times New Roman"/>
          <w:sz w:val="28"/>
          <w:szCs w:val="28"/>
        </w:rPr>
        <w:tab/>
      </w:r>
      <w:r w:rsidR="00FE3E5C">
        <w:rPr>
          <w:rFonts w:ascii="Times New Roman" w:eastAsiaTheme="minorEastAsia" w:hAnsi="Times New Roman" w:cs="Times New Roman"/>
          <w:sz w:val="28"/>
          <w:szCs w:val="28"/>
        </w:rPr>
        <w:tab/>
      </w:r>
      <w:r w:rsidR="0069724C">
        <w:rPr>
          <w:rFonts w:ascii="Times New Roman" w:eastAsiaTheme="minorEastAsia" w:hAnsi="Times New Roman" w:cs="Times New Roman"/>
          <w:sz w:val="28"/>
          <w:szCs w:val="28"/>
        </w:rPr>
        <w:t>(5)</w:t>
      </w:r>
    </w:p>
    <w:p w:rsidR="0069724C" w:rsidRPr="00FE3E5C" w:rsidRDefault="00FE3E5C" w:rsidP="00FE3E5C">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где </w:t>
      </w:r>
      <m:oMath>
        <m:r>
          <w:rPr>
            <w:rFonts w:ascii="Cambria Math" w:hAnsi="Cambria Math" w:cs="Times New Roman"/>
            <w:sz w:val="28"/>
            <w:szCs w:val="28"/>
          </w:rPr>
          <m:t>λ</m:t>
        </m:r>
      </m:oMath>
      <w:r>
        <w:rPr>
          <w:rFonts w:ascii="Times New Roman" w:eastAsiaTheme="minorEastAsia" w:hAnsi="Times New Roman" w:cs="Times New Roman"/>
          <w:sz w:val="28"/>
          <w:szCs w:val="28"/>
        </w:rPr>
        <w:t xml:space="preserve"> – длина волны излучения.</w:t>
      </w:r>
    </w:p>
    <w:p w:rsidR="00FE3E5C" w:rsidRPr="003F3736" w:rsidRDefault="00FE3E5C" w:rsidP="00FE3E5C">
      <w:pPr>
        <w:spacing w:line="360" w:lineRule="auto"/>
        <w:jc w:val="both"/>
        <w:rPr>
          <w:rFonts w:ascii="Times New Roman" w:hAnsi="Times New Roman" w:cs="Times New Roman"/>
          <w:sz w:val="28"/>
          <w:szCs w:val="28"/>
        </w:rPr>
      </w:pPr>
    </w:p>
    <w:p w:rsidR="00FE3E5C" w:rsidRDefault="00FE3E5C" w:rsidP="00FE3E5C">
      <w:p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4DFC66E1" wp14:editId="67039C94">
            <wp:extent cx="4946788" cy="1518249"/>
            <wp:effectExtent l="0" t="0" r="6350" b="63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90808" cy="1531759"/>
                    </a:xfrm>
                    <a:prstGeom prst="rect">
                      <a:avLst/>
                    </a:prstGeom>
                    <a:noFill/>
                    <a:ln>
                      <a:noFill/>
                    </a:ln>
                  </pic:spPr>
                </pic:pic>
              </a:graphicData>
            </a:graphic>
          </wp:inline>
        </w:drawing>
      </w:r>
    </w:p>
    <w:p w:rsidR="00FE3E5C" w:rsidRDefault="00FE3E5C" w:rsidP="00FE3E5C">
      <w:pPr>
        <w:spacing w:line="360" w:lineRule="auto"/>
        <w:jc w:val="center"/>
        <w:rPr>
          <w:rFonts w:ascii="Times New Roman" w:hAnsi="Times New Roman" w:cs="Times New Roman"/>
          <w:sz w:val="24"/>
          <w:szCs w:val="24"/>
        </w:rPr>
      </w:pPr>
      <w:r w:rsidRPr="00BC2F67">
        <w:rPr>
          <w:rFonts w:ascii="Times New Roman" w:hAnsi="Times New Roman" w:cs="Times New Roman"/>
          <w:sz w:val="24"/>
          <w:szCs w:val="24"/>
        </w:rPr>
        <w:t>Рисунок 3</w:t>
      </w:r>
      <w:r w:rsidR="00740DAE">
        <w:rPr>
          <w:rFonts w:ascii="Times New Roman" w:hAnsi="Times New Roman" w:cs="Times New Roman"/>
          <w:sz w:val="28"/>
          <w:szCs w:val="28"/>
        </w:rPr>
        <w:t>–</w:t>
      </w:r>
      <w:r>
        <w:rPr>
          <w:rFonts w:ascii="Times New Roman" w:hAnsi="Times New Roman" w:cs="Times New Roman"/>
          <w:sz w:val="24"/>
          <w:szCs w:val="24"/>
        </w:rPr>
        <w:t xml:space="preserve"> Структура</w:t>
      </w:r>
      <w:r w:rsidRPr="00BC2F67">
        <w:rPr>
          <w:rFonts w:ascii="Times New Roman" w:hAnsi="Times New Roman" w:cs="Times New Roman"/>
          <w:sz w:val="24"/>
          <w:szCs w:val="24"/>
        </w:rPr>
        <w:t xml:space="preserve"> фазового измерителя дальности</w:t>
      </w:r>
    </w:p>
    <w:p w:rsidR="00FE3E5C" w:rsidRPr="00BC2F67" w:rsidRDefault="00FE3E5C" w:rsidP="00FE3E5C">
      <w:pPr>
        <w:spacing w:line="360" w:lineRule="auto"/>
        <w:ind w:right="-1"/>
        <w:jc w:val="both"/>
        <w:rPr>
          <w:rFonts w:ascii="Times New Roman" w:hAnsi="Times New Roman" w:cs="Times New Roman"/>
          <w:sz w:val="24"/>
          <w:szCs w:val="24"/>
        </w:rPr>
      </w:pPr>
    </w:p>
    <w:p w:rsidR="00654362" w:rsidRDefault="00654362" w:rsidP="0069724C">
      <w:pPr>
        <w:spacing w:line="360" w:lineRule="auto"/>
        <w:ind w:firstLine="709"/>
        <w:jc w:val="both"/>
        <w:rPr>
          <w:rFonts w:ascii="Times New Roman" w:hAnsi="Times New Roman" w:cs="Times New Roman"/>
          <w:sz w:val="28"/>
          <w:szCs w:val="28"/>
        </w:rPr>
      </w:pPr>
      <w:r w:rsidRPr="003F3736">
        <w:rPr>
          <w:rFonts w:ascii="Times New Roman" w:hAnsi="Times New Roman" w:cs="Times New Roman"/>
          <w:sz w:val="28"/>
          <w:szCs w:val="28"/>
        </w:rPr>
        <w:t>Указанные недостатки простейшего фазового дальномера устраняются при использовании более сложных схем, в которых применяется не менее двух частот.</w:t>
      </w:r>
      <w:r w:rsidR="00F20009">
        <w:rPr>
          <w:rFonts w:ascii="Times New Roman" w:hAnsi="Times New Roman" w:cs="Times New Roman"/>
          <w:sz w:val="28"/>
          <w:szCs w:val="28"/>
        </w:rPr>
        <w:t xml:space="preserve"> Ниже представлена</w:t>
      </w:r>
      <w:r w:rsidRPr="003F3736">
        <w:rPr>
          <w:rFonts w:ascii="Times New Roman" w:hAnsi="Times New Roman" w:cs="Times New Roman"/>
          <w:sz w:val="28"/>
          <w:szCs w:val="28"/>
        </w:rPr>
        <w:t xml:space="preserve"> структ</w:t>
      </w:r>
      <w:r w:rsidR="00FE3E5C">
        <w:rPr>
          <w:rFonts w:ascii="Times New Roman" w:hAnsi="Times New Roman" w:cs="Times New Roman"/>
          <w:sz w:val="28"/>
          <w:szCs w:val="28"/>
        </w:rPr>
        <w:t>ура</w:t>
      </w:r>
      <w:r w:rsidRPr="003F3736">
        <w:rPr>
          <w:rFonts w:ascii="Times New Roman" w:hAnsi="Times New Roman" w:cs="Times New Roman"/>
          <w:sz w:val="28"/>
          <w:szCs w:val="28"/>
        </w:rPr>
        <w:t xml:space="preserve"> такого дальномера</w:t>
      </w:r>
      <w:r w:rsidR="00FE3E5C">
        <w:rPr>
          <w:rFonts w:ascii="Times New Roman" w:hAnsi="Times New Roman" w:cs="Times New Roman"/>
          <w:sz w:val="28"/>
          <w:szCs w:val="28"/>
        </w:rPr>
        <w:t xml:space="preserve"> (рисунок 4).</w:t>
      </w:r>
    </w:p>
    <w:p w:rsidR="0069724C" w:rsidRPr="003F3736" w:rsidRDefault="0069724C" w:rsidP="0069724C">
      <w:pPr>
        <w:spacing w:line="360" w:lineRule="auto"/>
        <w:ind w:firstLine="709"/>
        <w:jc w:val="both"/>
        <w:rPr>
          <w:rFonts w:ascii="Times New Roman" w:hAnsi="Times New Roman" w:cs="Times New Roman"/>
          <w:sz w:val="28"/>
          <w:szCs w:val="28"/>
        </w:rPr>
      </w:pPr>
    </w:p>
    <w:p w:rsidR="00FE3E5C" w:rsidRDefault="00F20009" w:rsidP="0069724C">
      <w:pPr>
        <w:spacing w:line="360" w:lineRule="auto"/>
        <w:jc w:val="center"/>
        <w:rPr>
          <w:rFonts w:ascii="Times New Roman" w:hAnsi="Times New Roman" w:cs="Times New Roman"/>
          <w:sz w:val="24"/>
          <w:szCs w:val="24"/>
        </w:rPr>
      </w:pPr>
      <w:r>
        <w:rPr>
          <w:rFonts w:ascii="Times New Roman" w:hAnsi="Times New Roman" w:cs="Times New Roman"/>
          <w:noProof/>
          <w:sz w:val="28"/>
          <w:szCs w:val="28"/>
          <w:lang w:eastAsia="ru-RU"/>
        </w:rPr>
        <w:lastRenderedPageBreak/>
        <w:drawing>
          <wp:inline distT="0" distB="0" distL="0" distR="0" wp14:anchorId="109AC79D" wp14:editId="1CE89074">
            <wp:extent cx="4632385" cy="202692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40837" cy="2030618"/>
                    </a:xfrm>
                    <a:prstGeom prst="rect">
                      <a:avLst/>
                    </a:prstGeom>
                    <a:noFill/>
                    <a:ln>
                      <a:noFill/>
                    </a:ln>
                  </pic:spPr>
                </pic:pic>
              </a:graphicData>
            </a:graphic>
          </wp:inline>
        </w:drawing>
      </w:r>
    </w:p>
    <w:p w:rsidR="00654362" w:rsidRDefault="0069724C" w:rsidP="0069724C">
      <w:pPr>
        <w:spacing w:line="360" w:lineRule="auto"/>
        <w:jc w:val="center"/>
        <w:rPr>
          <w:rFonts w:ascii="Times New Roman" w:hAnsi="Times New Roman" w:cs="Times New Roman"/>
          <w:sz w:val="24"/>
          <w:szCs w:val="24"/>
        </w:rPr>
      </w:pPr>
      <w:r w:rsidRPr="0069724C">
        <w:rPr>
          <w:rFonts w:ascii="Times New Roman" w:hAnsi="Times New Roman" w:cs="Times New Roman"/>
          <w:sz w:val="24"/>
          <w:szCs w:val="24"/>
        </w:rPr>
        <w:t xml:space="preserve">Рисунок </w:t>
      </w:r>
      <w:r w:rsidR="004C58F7">
        <w:rPr>
          <w:rFonts w:ascii="Times New Roman" w:hAnsi="Times New Roman" w:cs="Times New Roman"/>
          <w:sz w:val="24"/>
          <w:szCs w:val="24"/>
        </w:rPr>
        <w:t>4</w:t>
      </w:r>
      <w:r w:rsidR="00740DAE">
        <w:rPr>
          <w:rFonts w:ascii="Times New Roman" w:hAnsi="Times New Roman" w:cs="Times New Roman"/>
          <w:sz w:val="28"/>
          <w:szCs w:val="28"/>
        </w:rPr>
        <w:t xml:space="preserve">– </w:t>
      </w:r>
      <w:r w:rsidR="00FE3E5C">
        <w:rPr>
          <w:rFonts w:ascii="Times New Roman" w:hAnsi="Times New Roman" w:cs="Times New Roman"/>
          <w:sz w:val="24"/>
          <w:szCs w:val="24"/>
        </w:rPr>
        <w:t>Структура</w:t>
      </w:r>
      <w:r w:rsidR="00F20009" w:rsidRPr="0069724C">
        <w:rPr>
          <w:rFonts w:ascii="Times New Roman" w:hAnsi="Times New Roman" w:cs="Times New Roman"/>
          <w:sz w:val="24"/>
          <w:szCs w:val="24"/>
        </w:rPr>
        <w:t xml:space="preserve"> фазового дальномера </w:t>
      </w:r>
      <w:r w:rsidR="00681333" w:rsidRPr="0069724C">
        <w:rPr>
          <w:rFonts w:ascii="Times New Roman" w:hAnsi="Times New Roman" w:cs="Times New Roman"/>
          <w:sz w:val="24"/>
          <w:szCs w:val="24"/>
          <w:lang w:val="en-US"/>
        </w:rPr>
        <w:t>c</w:t>
      </w:r>
      <w:r w:rsidR="00681333" w:rsidRPr="0069724C">
        <w:rPr>
          <w:rFonts w:ascii="Times New Roman" w:hAnsi="Times New Roman" w:cs="Times New Roman"/>
          <w:sz w:val="24"/>
          <w:szCs w:val="24"/>
        </w:rPr>
        <w:t xml:space="preserve"> модулятором</w:t>
      </w:r>
    </w:p>
    <w:p w:rsidR="0069724C" w:rsidRPr="00681333" w:rsidRDefault="0069724C" w:rsidP="0069724C">
      <w:pPr>
        <w:spacing w:line="360" w:lineRule="auto"/>
        <w:jc w:val="center"/>
        <w:rPr>
          <w:rFonts w:ascii="Times New Roman" w:hAnsi="Times New Roman" w:cs="Times New Roman"/>
          <w:sz w:val="28"/>
          <w:szCs w:val="28"/>
        </w:rPr>
      </w:pPr>
    </w:p>
    <w:p w:rsidR="003F3736" w:rsidRPr="003F3736" w:rsidRDefault="003F3736" w:rsidP="0069724C">
      <w:pPr>
        <w:pStyle w:val="a4"/>
        <w:spacing w:line="360" w:lineRule="auto"/>
        <w:ind w:firstLine="709"/>
        <w:jc w:val="both"/>
        <w:rPr>
          <w:rStyle w:val="FontStyle20"/>
          <w:rFonts w:ascii="Times New Roman" w:hAnsi="Times New Roman" w:cs="Times New Roman"/>
          <w:i w:val="0"/>
          <w:sz w:val="28"/>
          <w:szCs w:val="28"/>
        </w:rPr>
      </w:pPr>
      <w:r w:rsidRPr="003F3736">
        <w:rPr>
          <w:rStyle w:val="FontStyle20"/>
          <w:rFonts w:ascii="Times New Roman" w:hAnsi="Times New Roman" w:cs="Times New Roman"/>
          <w:i w:val="0"/>
          <w:sz w:val="28"/>
          <w:szCs w:val="28"/>
        </w:rPr>
        <w:t xml:space="preserve">Модулятор создает синусоидальное напряжение </w:t>
      </w:r>
      <m:oMath>
        <m:sSub>
          <m:sSubPr>
            <m:ctrlPr>
              <w:rPr>
                <w:rStyle w:val="FontStyle20"/>
                <w:rFonts w:ascii="Cambria Math" w:hAnsi="Cambria Math" w:cs="Times New Roman"/>
                <w:i w:val="0"/>
                <w:iCs w:val="0"/>
                <w:sz w:val="28"/>
                <w:szCs w:val="28"/>
              </w:rPr>
            </m:ctrlPr>
          </m:sSubPr>
          <m:e>
            <m:r>
              <m:rPr>
                <m:sty m:val="p"/>
              </m:rPr>
              <w:rPr>
                <w:rStyle w:val="FontStyle20"/>
                <w:rFonts w:ascii="Cambria Math" w:hAnsi="Cambria Math" w:cs="Times New Roman"/>
                <w:sz w:val="28"/>
                <w:szCs w:val="28"/>
                <w:lang w:val="en-US"/>
              </w:rPr>
              <m:t>U</m:t>
            </m:r>
          </m:e>
          <m:sub>
            <m:r>
              <m:rPr>
                <m:sty m:val="p"/>
              </m:rPr>
              <w:rPr>
                <w:rStyle w:val="FontStyle20"/>
                <w:rFonts w:ascii="Cambria Math" w:hAnsi="Cambria Math" w:cs="Times New Roman"/>
                <w:sz w:val="28"/>
                <w:szCs w:val="28"/>
              </w:rPr>
              <m:t>м</m:t>
            </m:r>
          </m:sub>
        </m:sSub>
        <m:r>
          <m:rPr>
            <m:sty m:val="p"/>
          </m:rPr>
          <w:rPr>
            <w:rStyle w:val="FontStyle20"/>
            <w:rFonts w:ascii="Cambria Math" w:hAnsi="Cambria Math" w:cs="Times New Roman"/>
            <w:sz w:val="28"/>
            <w:szCs w:val="28"/>
            <w:lang w:val="en-US"/>
          </w:rPr>
          <m:t>cos</m:t>
        </m:r>
        <m:d>
          <m:dPr>
            <m:ctrlPr>
              <w:rPr>
                <w:rStyle w:val="FontStyle20"/>
                <w:rFonts w:ascii="Cambria Math" w:hAnsi="Cambria Math" w:cs="Times New Roman"/>
                <w:i w:val="0"/>
                <w:iCs w:val="0"/>
                <w:sz w:val="28"/>
                <w:szCs w:val="28"/>
              </w:rPr>
            </m:ctrlPr>
          </m:dPr>
          <m:e>
            <m:r>
              <m:rPr>
                <m:sty m:val="p"/>
              </m:rPr>
              <w:rPr>
                <w:rStyle w:val="FontStyle21"/>
                <w:rFonts w:ascii="Cambria Math" w:hAnsi="Cambria Math" w:cs="Times New Roman"/>
                <w:sz w:val="28"/>
                <w:szCs w:val="28"/>
                <w:lang w:val="el-GR"/>
              </w:rPr>
              <m:t>Ω</m:t>
            </m:r>
            <m:r>
              <m:rPr>
                <m:sty m:val="p"/>
              </m:rPr>
              <w:rPr>
                <w:rStyle w:val="FontStyle21"/>
                <w:rFonts w:ascii="Cambria Math" w:hAnsi="Times New Roman" w:cs="Times New Roman"/>
                <w:sz w:val="28"/>
                <w:szCs w:val="28"/>
                <w:lang w:val="el-GR"/>
              </w:rPr>
              <m:t>t+</m:t>
            </m:r>
            <m:sSub>
              <m:sSubPr>
                <m:ctrlPr>
                  <w:rPr>
                    <w:rStyle w:val="FontStyle20"/>
                    <w:rFonts w:ascii="Cambria Math" w:hAnsi="Cambria Math" w:cs="Times New Roman"/>
                    <w:i w:val="0"/>
                    <w:iCs w:val="0"/>
                    <w:sz w:val="28"/>
                    <w:szCs w:val="28"/>
                    <w:lang w:val="el-GR"/>
                  </w:rPr>
                </m:ctrlPr>
              </m:sSubPr>
              <m:e>
                <m:r>
                  <m:rPr>
                    <m:sty m:val="p"/>
                  </m:rPr>
                  <w:rPr>
                    <w:rStyle w:val="FontStyle20"/>
                    <w:rFonts w:ascii="Cambria Math" w:hAnsi="Cambria Math" w:cs="Times New Roman"/>
                    <w:sz w:val="28"/>
                    <w:szCs w:val="28"/>
                    <w:lang w:val="el-GR"/>
                  </w:rPr>
                  <m:t>ψ</m:t>
                </m:r>
              </m:e>
              <m:sub>
                <m:r>
                  <m:rPr>
                    <m:sty m:val="p"/>
                  </m:rPr>
                  <w:rPr>
                    <w:rStyle w:val="FontStyle20"/>
                    <w:rFonts w:ascii="Cambria Math" w:hAnsi="Cambria Math" w:cs="Times New Roman"/>
                    <w:sz w:val="28"/>
                    <w:szCs w:val="28"/>
                    <w:lang w:val="el-GR"/>
                  </w:rPr>
                  <m:t>0</m:t>
                </m:r>
              </m:sub>
            </m:sSub>
            <m:ctrlPr>
              <w:rPr>
                <w:rStyle w:val="FontStyle20"/>
                <w:rFonts w:ascii="Cambria Math" w:hAnsi="Times New Roman" w:cs="Times New Roman"/>
                <w:i w:val="0"/>
                <w:iCs w:val="0"/>
                <w:sz w:val="28"/>
                <w:szCs w:val="28"/>
                <w:vertAlign w:val="subscript"/>
                <w:lang w:val="el-GR"/>
              </w:rPr>
            </m:ctrlPr>
          </m:e>
        </m:d>
        <m:r>
          <m:rPr>
            <m:sty m:val="p"/>
          </m:rPr>
          <w:rPr>
            <w:rStyle w:val="FontStyle20"/>
            <w:rFonts w:ascii="Cambria Math" w:hAnsi="Times New Roman" w:cs="Times New Roman"/>
            <w:sz w:val="28"/>
            <w:szCs w:val="28"/>
            <w:vertAlign w:val="subscript"/>
            <w:lang w:val="el-GR"/>
          </w:rPr>
          <m:t>,</m:t>
        </m:r>
      </m:oMath>
      <w:r w:rsidR="00C3077F">
        <w:rPr>
          <w:rStyle w:val="FontStyle20"/>
          <w:rFonts w:ascii="Times New Roman" w:hAnsi="Times New Roman" w:cs="Times New Roman"/>
          <w:i w:val="0"/>
          <w:iCs w:val="0"/>
          <w:sz w:val="28"/>
          <w:szCs w:val="28"/>
          <w:vertAlign w:val="subscript"/>
        </w:rPr>
        <w:t xml:space="preserve"> </w:t>
      </w:r>
      <w:r w:rsidRPr="003F3736">
        <w:rPr>
          <w:rStyle w:val="FontStyle20"/>
          <w:rFonts w:ascii="Times New Roman" w:hAnsi="Times New Roman" w:cs="Times New Roman"/>
          <w:i w:val="0"/>
          <w:sz w:val="28"/>
          <w:szCs w:val="28"/>
        </w:rPr>
        <w:t xml:space="preserve">модулирующее по амплитуде колебания генератора </w:t>
      </w:r>
      <w:r w:rsidR="00FE3E5C">
        <w:rPr>
          <w:rStyle w:val="FontStyle20"/>
          <w:rFonts w:ascii="Times New Roman" w:hAnsi="Times New Roman" w:cs="Times New Roman"/>
          <w:i w:val="0"/>
          <w:sz w:val="28"/>
          <w:szCs w:val="28"/>
        </w:rPr>
        <w:t>ВЧ</w:t>
      </w:r>
      <w:r w:rsidRPr="003F3736">
        <w:rPr>
          <w:rStyle w:val="FontStyle20"/>
          <w:rFonts w:ascii="Times New Roman" w:hAnsi="Times New Roman" w:cs="Times New Roman"/>
          <w:i w:val="0"/>
          <w:sz w:val="28"/>
          <w:szCs w:val="28"/>
        </w:rPr>
        <w:t>.</w:t>
      </w:r>
      <w:r w:rsidR="00C3077F">
        <w:rPr>
          <w:rStyle w:val="FontStyle20"/>
          <w:rFonts w:ascii="Times New Roman" w:hAnsi="Times New Roman" w:cs="Times New Roman"/>
          <w:i w:val="0"/>
          <w:sz w:val="28"/>
          <w:szCs w:val="28"/>
        </w:rPr>
        <w:t xml:space="preserve"> </w:t>
      </w:r>
      <w:r w:rsidRPr="003F3736">
        <w:rPr>
          <w:rStyle w:val="FontStyle20"/>
          <w:rFonts w:ascii="Times New Roman" w:hAnsi="Times New Roman" w:cs="Times New Roman"/>
          <w:i w:val="0"/>
          <w:sz w:val="28"/>
          <w:szCs w:val="28"/>
        </w:rPr>
        <w:t>Модулированные колебания излучаются в пространство. Принятые сигналы после усиления детектируются, и выделяется их огибающая, фаза которой сравнивается с фазой колебаний модулятора. Разность фаз низкочастотных колебаний позволяет определить дальность цел</w:t>
      </w:r>
      <w:r w:rsidR="00FE3E5C">
        <w:rPr>
          <w:rStyle w:val="FontStyle20"/>
          <w:rFonts w:ascii="Times New Roman" w:hAnsi="Times New Roman" w:cs="Times New Roman"/>
          <w:i w:val="0"/>
          <w:sz w:val="28"/>
          <w:szCs w:val="28"/>
        </w:rPr>
        <w:t>и</w:t>
      </w:r>
      <w:r w:rsidRPr="003F3736">
        <w:rPr>
          <w:rStyle w:val="FontStyle20"/>
          <w:rFonts w:ascii="Times New Roman" w:hAnsi="Times New Roman" w:cs="Times New Roman"/>
          <w:i w:val="0"/>
          <w:sz w:val="28"/>
          <w:szCs w:val="28"/>
        </w:rPr>
        <w:t>.</w:t>
      </w:r>
    </w:p>
    <w:p w:rsidR="0069724C" w:rsidRDefault="00654362" w:rsidP="0069724C">
      <w:pPr>
        <w:pStyle w:val="a4"/>
        <w:spacing w:line="360" w:lineRule="auto"/>
        <w:ind w:firstLine="709"/>
        <w:jc w:val="both"/>
        <w:rPr>
          <w:color w:val="000000"/>
          <w:sz w:val="28"/>
          <w:szCs w:val="28"/>
        </w:rPr>
      </w:pPr>
      <w:r w:rsidRPr="003F3736">
        <w:rPr>
          <w:color w:val="000000"/>
          <w:sz w:val="28"/>
          <w:szCs w:val="28"/>
        </w:rPr>
        <w:t>Достоинства фазового метода измерения дальности:</w:t>
      </w:r>
    </w:p>
    <w:p w:rsidR="0069724C" w:rsidRDefault="00654362" w:rsidP="001A6FF4">
      <w:pPr>
        <w:pStyle w:val="a4"/>
        <w:numPr>
          <w:ilvl w:val="0"/>
          <w:numId w:val="11"/>
        </w:numPr>
        <w:spacing w:line="360" w:lineRule="auto"/>
        <w:rPr>
          <w:color w:val="000000"/>
          <w:sz w:val="28"/>
          <w:szCs w:val="28"/>
        </w:rPr>
      </w:pPr>
      <w:r w:rsidRPr="003F3736">
        <w:rPr>
          <w:color w:val="000000"/>
          <w:sz w:val="28"/>
          <w:szCs w:val="28"/>
        </w:rPr>
        <w:t>маломощное излучение, т</w:t>
      </w:r>
      <w:r w:rsidR="00FE3E5C">
        <w:rPr>
          <w:color w:val="000000"/>
          <w:sz w:val="28"/>
          <w:szCs w:val="28"/>
        </w:rPr>
        <w:t>ак как</w:t>
      </w:r>
      <w:r w:rsidRPr="003F3736">
        <w:rPr>
          <w:color w:val="000000"/>
          <w:sz w:val="28"/>
          <w:szCs w:val="28"/>
        </w:rPr>
        <w:t xml:space="preserve"> генерируются незатухающие колебания;</w:t>
      </w:r>
    </w:p>
    <w:p w:rsidR="0069724C" w:rsidRDefault="00654362" w:rsidP="001A6FF4">
      <w:pPr>
        <w:pStyle w:val="a4"/>
        <w:numPr>
          <w:ilvl w:val="0"/>
          <w:numId w:val="11"/>
        </w:numPr>
        <w:spacing w:line="360" w:lineRule="auto"/>
        <w:rPr>
          <w:color w:val="000000"/>
          <w:sz w:val="28"/>
          <w:szCs w:val="28"/>
        </w:rPr>
      </w:pPr>
      <w:r w:rsidRPr="003F3736">
        <w:rPr>
          <w:color w:val="000000"/>
          <w:sz w:val="28"/>
          <w:szCs w:val="28"/>
        </w:rPr>
        <w:t>точность не зависит от доплеровского сдвига частоты отражения;</w:t>
      </w:r>
    </w:p>
    <w:p w:rsidR="000F4E65" w:rsidRDefault="00654362" w:rsidP="001A6FF4">
      <w:pPr>
        <w:pStyle w:val="a4"/>
        <w:numPr>
          <w:ilvl w:val="0"/>
          <w:numId w:val="11"/>
        </w:numPr>
        <w:spacing w:line="360" w:lineRule="auto"/>
        <w:rPr>
          <w:color w:val="000000"/>
          <w:sz w:val="28"/>
          <w:szCs w:val="28"/>
        </w:rPr>
      </w:pPr>
      <w:r w:rsidRPr="003F3736">
        <w:rPr>
          <w:color w:val="000000"/>
          <w:sz w:val="28"/>
          <w:szCs w:val="28"/>
        </w:rPr>
        <w:t>достаточно простое устройство</w:t>
      </w:r>
      <w:r w:rsidR="00FE3E5C">
        <w:rPr>
          <w:color w:val="000000"/>
          <w:sz w:val="28"/>
          <w:szCs w:val="28"/>
        </w:rPr>
        <w:t>.</w:t>
      </w:r>
    </w:p>
    <w:p w:rsidR="0069724C" w:rsidRDefault="00654362" w:rsidP="00681333">
      <w:pPr>
        <w:pStyle w:val="a4"/>
        <w:spacing w:line="360" w:lineRule="auto"/>
        <w:ind w:firstLine="709"/>
        <w:rPr>
          <w:color w:val="000000"/>
          <w:sz w:val="28"/>
          <w:szCs w:val="28"/>
        </w:rPr>
      </w:pPr>
      <w:r w:rsidRPr="003F3736">
        <w:rPr>
          <w:color w:val="000000"/>
          <w:sz w:val="28"/>
          <w:szCs w:val="28"/>
        </w:rPr>
        <w:t>Недостатки:</w:t>
      </w:r>
    </w:p>
    <w:p w:rsidR="0069724C" w:rsidRDefault="00654362" w:rsidP="001A6FF4">
      <w:pPr>
        <w:pStyle w:val="a4"/>
        <w:numPr>
          <w:ilvl w:val="0"/>
          <w:numId w:val="12"/>
        </w:numPr>
        <w:spacing w:line="360" w:lineRule="auto"/>
        <w:rPr>
          <w:color w:val="000000"/>
          <w:sz w:val="28"/>
          <w:szCs w:val="28"/>
        </w:rPr>
      </w:pPr>
      <w:r w:rsidRPr="003F3736">
        <w:rPr>
          <w:color w:val="000000"/>
          <w:sz w:val="28"/>
          <w:szCs w:val="28"/>
        </w:rPr>
        <w:t>отсутствие разрешения по дальности</w:t>
      </w:r>
      <w:r w:rsidR="0069724C">
        <w:rPr>
          <w:color w:val="000000"/>
          <w:sz w:val="28"/>
          <w:szCs w:val="28"/>
        </w:rPr>
        <w:t>;</w:t>
      </w:r>
    </w:p>
    <w:p w:rsidR="00681333" w:rsidRDefault="00654362" w:rsidP="001A6FF4">
      <w:pPr>
        <w:pStyle w:val="a4"/>
        <w:numPr>
          <w:ilvl w:val="0"/>
          <w:numId w:val="12"/>
        </w:numPr>
        <w:spacing w:line="360" w:lineRule="auto"/>
        <w:rPr>
          <w:color w:val="000000"/>
          <w:sz w:val="28"/>
          <w:szCs w:val="28"/>
        </w:rPr>
      </w:pPr>
      <w:r w:rsidRPr="003F3736">
        <w:rPr>
          <w:color w:val="000000"/>
          <w:sz w:val="28"/>
          <w:szCs w:val="28"/>
        </w:rPr>
        <w:t>ухудш</w:t>
      </w:r>
      <w:r w:rsidR="00FE3E5C">
        <w:rPr>
          <w:color w:val="000000"/>
          <w:sz w:val="28"/>
          <w:szCs w:val="28"/>
        </w:rPr>
        <w:t>ение чувствительности приемника.</w:t>
      </w:r>
    </w:p>
    <w:p w:rsidR="00681333" w:rsidRDefault="00681333" w:rsidP="00C537AB">
      <w:pPr>
        <w:pStyle w:val="a4"/>
        <w:spacing w:line="360" w:lineRule="auto"/>
        <w:ind w:firstLine="709"/>
        <w:jc w:val="both"/>
        <w:rPr>
          <w:color w:val="000000"/>
          <w:sz w:val="28"/>
          <w:szCs w:val="28"/>
        </w:rPr>
      </w:pPr>
      <w:r w:rsidRPr="00E07AF1">
        <w:rPr>
          <w:color w:val="000000"/>
          <w:sz w:val="28"/>
          <w:szCs w:val="28"/>
        </w:rPr>
        <w:t>Другой вариант двухчастотного фазового</w:t>
      </w:r>
      <w:r w:rsidR="00C537AB">
        <w:rPr>
          <w:color w:val="000000"/>
          <w:sz w:val="28"/>
          <w:szCs w:val="28"/>
        </w:rPr>
        <w:t xml:space="preserve"> д</w:t>
      </w:r>
      <w:r w:rsidR="00FE3E5C">
        <w:rPr>
          <w:color w:val="000000"/>
          <w:sz w:val="28"/>
          <w:szCs w:val="28"/>
        </w:rPr>
        <w:t xml:space="preserve">альномера приведен на рисунке </w:t>
      </w:r>
      <w:r w:rsidR="004C58F7">
        <w:rPr>
          <w:color w:val="000000"/>
          <w:sz w:val="28"/>
          <w:szCs w:val="28"/>
        </w:rPr>
        <w:t>5</w:t>
      </w:r>
      <w:r w:rsidR="00C537AB">
        <w:rPr>
          <w:color w:val="000000"/>
          <w:sz w:val="28"/>
          <w:szCs w:val="28"/>
        </w:rPr>
        <w:t xml:space="preserve">. </w:t>
      </w:r>
      <w:r w:rsidRPr="00E07AF1">
        <w:rPr>
          <w:color w:val="000000"/>
          <w:sz w:val="28"/>
          <w:szCs w:val="28"/>
        </w:rPr>
        <w:t>Включается два генератора высокочастотных колебаний и два приемника. Колебания обоих генераторов подводятся к передающей антенне, а также к первому смесителю, с выхода приемников два сигнала воздействуют на второй смеситель.</w:t>
      </w:r>
    </w:p>
    <w:p w:rsidR="00C537AB" w:rsidRPr="00E07AF1" w:rsidRDefault="00C537AB" w:rsidP="00FE3E5C">
      <w:pPr>
        <w:pStyle w:val="a4"/>
        <w:spacing w:line="360" w:lineRule="auto"/>
        <w:jc w:val="both"/>
        <w:rPr>
          <w:color w:val="000000"/>
          <w:sz w:val="28"/>
          <w:szCs w:val="28"/>
        </w:rPr>
      </w:pPr>
    </w:p>
    <w:p w:rsidR="00E07AF1" w:rsidRPr="00E07AF1" w:rsidRDefault="00C537AB" w:rsidP="00C537AB">
      <w:pPr>
        <w:pStyle w:val="a4"/>
        <w:spacing w:line="360" w:lineRule="auto"/>
        <w:ind w:firstLine="709"/>
        <w:jc w:val="center"/>
        <w:rPr>
          <w:color w:val="000000"/>
          <w:sz w:val="28"/>
          <w:szCs w:val="28"/>
        </w:rPr>
      </w:pPr>
      <w:r w:rsidRPr="00584982">
        <w:rPr>
          <w:noProof/>
          <w:szCs w:val="28"/>
        </w:rPr>
        <w:lastRenderedPageBreak/>
        <w:drawing>
          <wp:inline distT="0" distB="0" distL="0" distR="0" wp14:anchorId="20FA7162" wp14:editId="42DC7BC4">
            <wp:extent cx="5505450" cy="3142030"/>
            <wp:effectExtent l="19050" t="0" r="0" b="0"/>
            <wp:docPr id="5" name="Рисунок 5" descr="http://konspekta.net/studenchikru/baza1/3766662484156.files/image0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http://konspekta.net/studenchikru/baza1/3766662484156.files/image037.gif"/>
                    <pic:cNvPicPr>
                      <a:picLocks noChangeAspect="1" noChangeArrowheads="1"/>
                    </pic:cNvPicPr>
                  </pic:nvPicPr>
                  <pic:blipFill>
                    <a:blip r:embed="rId12" cstate="print"/>
                    <a:srcRect/>
                    <a:stretch>
                      <a:fillRect/>
                    </a:stretch>
                  </pic:blipFill>
                  <pic:spPr bwMode="auto">
                    <a:xfrm>
                      <a:off x="0" y="0"/>
                      <a:ext cx="5511764" cy="3145633"/>
                    </a:xfrm>
                    <a:prstGeom prst="rect">
                      <a:avLst/>
                    </a:prstGeom>
                    <a:noFill/>
                    <a:ln w="9525">
                      <a:noFill/>
                      <a:miter lim="800000"/>
                      <a:headEnd/>
                      <a:tailEnd/>
                    </a:ln>
                  </pic:spPr>
                </pic:pic>
              </a:graphicData>
            </a:graphic>
          </wp:inline>
        </w:drawing>
      </w:r>
    </w:p>
    <w:p w:rsidR="00E07AF1" w:rsidRDefault="00C537AB" w:rsidP="00C537AB">
      <w:pPr>
        <w:pStyle w:val="a4"/>
        <w:spacing w:line="360" w:lineRule="auto"/>
        <w:ind w:firstLine="709"/>
        <w:jc w:val="center"/>
        <w:rPr>
          <w:color w:val="000000"/>
        </w:rPr>
      </w:pPr>
      <w:r w:rsidRPr="00C537AB">
        <w:rPr>
          <w:color w:val="000000"/>
        </w:rPr>
        <w:t>Рисунок</w:t>
      </w:r>
      <w:r w:rsidR="004C58F7">
        <w:rPr>
          <w:color w:val="000000"/>
        </w:rPr>
        <w:t xml:space="preserve"> 5</w:t>
      </w:r>
      <w:r w:rsidR="00740DAE">
        <w:rPr>
          <w:sz w:val="28"/>
          <w:szCs w:val="28"/>
        </w:rPr>
        <w:t xml:space="preserve">– </w:t>
      </w:r>
      <w:r w:rsidR="00FE3E5C">
        <w:rPr>
          <w:color w:val="000000"/>
        </w:rPr>
        <w:t>Структура</w:t>
      </w:r>
      <w:r w:rsidR="00E07AF1" w:rsidRPr="00C537AB">
        <w:rPr>
          <w:color w:val="000000"/>
        </w:rPr>
        <w:t xml:space="preserve"> двухчастотного фазового измерителя дальности</w:t>
      </w:r>
    </w:p>
    <w:p w:rsidR="00C537AB" w:rsidRPr="00C537AB" w:rsidRDefault="00C537AB" w:rsidP="00C537AB">
      <w:pPr>
        <w:pStyle w:val="a4"/>
        <w:spacing w:line="360" w:lineRule="auto"/>
        <w:ind w:firstLine="709"/>
        <w:jc w:val="center"/>
        <w:rPr>
          <w:color w:val="000000"/>
        </w:rPr>
      </w:pPr>
    </w:p>
    <w:p w:rsidR="00084A07" w:rsidRPr="00084A07" w:rsidRDefault="00084A07" w:rsidP="004D294F">
      <w:pPr>
        <w:tabs>
          <w:tab w:val="left" w:pos="0"/>
        </w:tabs>
        <w:spacing w:line="360" w:lineRule="auto"/>
        <w:ind w:right="3" w:firstLine="709"/>
        <w:jc w:val="both"/>
        <w:rPr>
          <w:rFonts w:ascii="Times New Roman" w:hAnsi="Times New Roman" w:cs="Times New Roman"/>
          <w:sz w:val="28"/>
          <w:szCs w:val="28"/>
        </w:rPr>
      </w:pPr>
      <w:r w:rsidRPr="00084A07">
        <w:rPr>
          <w:rFonts w:ascii="Times New Roman" w:hAnsi="Times New Roman" w:cs="Times New Roman"/>
          <w:sz w:val="28"/>
          <w:szCs w:val="28"/>
        </w:rPr>
        <w:t>Пусть напряжение генераторов:</w:t>
      </w:r>
    </w:p>
    <w:p w:rsidR="00084A07" w:rsidRPr="00084A07" w:rsidRDefault="00084A07" w:rsidP="00024E1F">
      <w:pPr>
        <w:tabs>
          <w:tab w:val="left" w:pos="0"/>
        </w:tabs>
        <w:spacing w:line="360" w:lineRule="auto"/>
        <w:ind w:right="3"/>
        <w:jc w:val="both"/>
        <w:rPr>
          <w:rFonts w:ascii="Times New Roman" w:hAnsi="Times New Roman" w:cs="Times New Roman"/>
          <w:sz w:val="28"/>
          <w:szCs w:val="28"/>
        </w:rPr>
      </w:pPr>
    </w:p>
    <w:p w:rsidR="00084A07" w:rsidRPr="00400B13" w:rsidRDefault="00C3077F" w:rsidP="004D294F">
      <w:pPr>
        <w:pStyle w:val="aa"/>
        <w:spacing w:line="360" w:lineRule="auto"/>
        <w:jc w:val="right"/>
        <w:rPr>
          <w:lang w:val="ru-RU"/>
        </w:rPr>
      </w:pPr>
      <m:oMath>
        <m:sSub>
          <m:sSubPr>
            <m:ctrlPr>
              <w:rPr>
                <w:rFonts w:ascii="Cambria Math" w:hAnsi="Cambria Math"/>
              </w:rPr>
            </m:ctrlPr>
          </m:sSubPr>
          <m:e>
            <m:r>
              <w:rPr>
                <w:rFonts w:ascii="Cambria Math" w:hAnsi="Cambria Math"/>
              </w:rPr>
              <m:t>u</m:t>
            </m:r>
          </m:e>
          <m:sub>
            <m:r>
              <m:rPr>
                <m:sty m:val="p"/>
              </m:rPr>
              <w:rPr>
                <w:rFonts w:ascii="Cambria Math" w:hAnsi="Cambria Math"/>
                <w:lang w:val="ru-RU"/>
              </w:rPr>
              <m:t>1</m:t>
            </m:r>
          </m:sub>
        </m:sSub>
        <m:d>
          <m:dPr>
            <m:ctrlPr>
              <w:rPr>
                <w:rFonts w:ascii="Cambria Math" w:hAnsi="Cambria Math"/>
              </w:rPr>
            </m:ctrlPr>
          </m:dPr>
          <m:e>
            <m:r>
              <w:rPr>
                <w:rFonts w:ascii="Cambria Math" w:hAnsi="Cambria Math"/>
              </w:rPr>
              <m:t>t</m:t>
            </m:r>
          </m:e>
        </m:d>
        <m:r>
          <m:rPr>
            <m:sty m:val="p"/>
          </m:rPr>
          <w:rPr>
            <w:rFonts w:ascii="Cambria Math" w:hAnsi="Cambria Math"/>
            <w:lang w:val="ru-RU"/>
          </w:rPr>
          <m:t>=</m:t>
        </m:r>
        <m:sSub>
          <m:sSubPr>
            <m:ctrlPr>
              <w:rPr>
                <w:rFonts w:ascii="Cambria Math" w:hAnsi="Cambria Math"/>
              </w:rPr>
            </m:ctrlPr>
          </m:sSubPr>
          <m:e>
            <m:r>
              <w:rPr>
                <w:rFonts w:ascii="Cambria Math" w:hAnsi="Cambria Math"/>
              </w:rPr>
              <m:t>U</m:t>
            </m:r>
          </m:e>
          <m:sub>
            <m:r>
              <m:rPr>
                <m:sty m:val="p"/>
              </m:rPr>
              <w:rPr>
                <w:rFonts w:ascii="Cambria Math" w:hAnsi="Cambria Math"/>
                <w:lang w:val="ru-RU"/>
              </w:rPr>
              <m:t>1</m:t>
            </m:r>
          </m:sub>
        </m:sSub>
        <m:r>
          <m:rPr>
            <m:sty m:val="p"/>
          </m:rPr>
          <w:rPr>
            <w:rFonts w:ascii="Cambria Math" w:hAnsi="Cambria Math"/>
          </w:rPr>
          <m:t>cos</m:t>
        </m:r>
        <m:r>
          <m:rPr>
            <m:sty m:val="p"/>
          </m:rPr>
          <w:rPr>
            <w:rFonts w:ascii="Cambria Math" w:hAnsi="Cambria Math"/>
            <w:lang w:val="ru-RU"/>
          </w:rPr>
          <m:t>⁡(</m:t>
        </m:r>
        <m:sSub>
          <m:sSubPr>
            <m:ctrlPr>
              <w:rPr>
                <w:rFonts w:ascii="Cambria Math" w:hAnsi="Cambria Math"/>
              </w:rPr>
            </m:ctrlPr>
          </m:sSubPr>
          <m:e>
            <m:r>
              <w:rPr>
                <w:rFonts w:ascii="Cambria Math" w:hAnsi="Cambria Math"/>
              </w:rPr>
              <m:t>ω</m:t>
            </m:r>
          </m:e>
          <m:sub>
            <m:r>
              <m:rPr>
                <m:sty m:val="p"/>
              </m:rPr>
              <w:rPr>
                <w:rFonts w:ascii="Cambria Math" w:hAnsi="Cambria Math"/>
                <w:lang w:val="ru-RU"/>
              </w:rPr>
              <m:t>1</m:t>
            </m:r>
          </m:sub>
        </m:sSub>
        <m:r>
          <w:rPr>
            <w:rFonts w:ascii="Cambria Math" w:hAnsi="Cambria Math"/>
          </w:rPr>
          <m:t>t</m:t>
        </m:r>
        <m:r>
          <m:rPr>
            <m:sty m:val="p"/>
          </m:rPr>
          <w:rPr>
            <w:rFonts w:ascii="Cambria Math" w:hAnsi="Cambria Math"/>
            <w:lang w:val="ru-RU"/>
          </w:rPr>
          <m:t>+</m:t>
        </m:r>
        <m:sSub>
          <m:sSubPr>
            <m:ctrlPr>
              <w:rPr>
                <w:rFonts w:ascii="Cambria Math" w:hAnsi="Cambria Math"/>
              </w:rPr>
            </m:ctrlPr>
          </m:sSubPr>
          <m:e>
            <m:r>
              <w:rPr>
                <w:rFonts w:ascii="Cambria Math" w:hAnsi="Cambria Math"/>
              </w:rPr>
              <m:t>ψ</m:t>
            </m:r>
          </m:e>
          <m:sub>
            <m:r>
              <m:rPr>
                <m:sty m:val="p"/>
              </m:rPr>
              <w:rPr>
                <w:rFonts w:ascii="Cambria Math" w:hAnsi="Cambria Math"/>
                <w:lang w:val="ru-RU"/>
              </w:rPr>
              <m:t>01</m:t>
            </m:r>
          </m:sub>
        </m:sSub>
        <m:r>
          <m:rPr>
            <m:sty m:val="p"/>
          </m:rPr>
          <w:rPr>
            <w:rFonts w:ascii="Cambria Math" w:hAnsi="Cambria Math"/>
            <w:lang w:val="ru-RU"/>
          </w:rPr>
          <m:t>)</m:t>
        </m:r>
      </m:oMath>
      <w:r w:rsidR="00084A07" w:rsidRPr="00400B13">
        <w:rPr>
          <w:rFonts w:eastAsiaTheme="minorEastAsia"/>
          <w:lang w:val="ru-RU"/>
        </w:rPr>
        <w:tab/>
      </w:r>
      <w:r w:rsidR="00084A07" w:rsidRPr="00400B13">
        <w:rPr>
          <w:rFonts w:eastAsiaTheme="minorEastAsia"/>
          <w:lang w:val="ru-RU"/>
        </w:rPr>
        <w:tab/>
      </w:r>
      <w:r w:rsidR="00084A07" w:rsidRPr="00400B13">
        <w:rPr>
          <w:rFonts w:eastAsiaTheme="minorEastAsia"/>
          <w:lang w:val="ru-RU"/>
        </w:rPr>
        <w:tab/>
      </w:r>
      <w:r w:rsidR="00084A07" w:rsidRPr="00400B13">
        <w:rPr>
          <w:rFonts w:eastAsiaTheme="minorEastAsia"/>
          <w:lang w:val="ru-RU"/>
        </w:rPr>
        <w:tab/>
      </w:r>
      <w:r w:rsidR="00084A07" w:rsidRPr="00400B13">
        <w:rPr>
          <w:rFonts w:eastAsiaTheme="minorEastAsia"/>
          <w:lang w:val="ru-RU"/>
        </w:rPr>
        <w:tab/>
        <w:t>(6)</w:t>
      </w:r>
    </w:p>
    <w:p w:rsidR="00084A07" w:rsidRPr="00084A07" w:rsidRDefault="00084A07" w:rsidP="004D294F">
      <w:pPr>
        <w:tabs>
          <w:tab w:val="left" w:pos="0"/>
        </w:tabs>
        <w:spacing w:line="360" w:lineRule="auto"/>
        <w:ind w:right="3"/>
        <w:jc w:val="both"/>
        <w:rPr>
          <w:rFonts w:ascii="Times New Roman" w:hAnsi="Times New Roman" w:cs="Times New Roman"/>
          <w:sz w:val="28"/>
          <w:szCs w:val="28"/>
        </w:rPr>
      </w:pPr>
      <w:r w:rsidRPr="00084A07">
        <w:rPr>
          <w:rFonts w:ascii="Times New Roman" w:hAnsi="Times New Roman" w:cs="Times New Roman"/>
          <w:sz w:val="28"/>
          <w:szCs w:val="28"/>
        </w:rPr>
        <w:t xml:space="preserve">и </w:t>
      </w:r>
    </w:p>
    <w:p w:rsidR="00084A07" w:rsidRDefault="00C3077F" w:rsidP="004D294F">
      <w:pPr>
        <w:tabs>
          <w:tab w:val="left" w:pos="0"/>
        </w:tabs>
        <w:spacing w:line="360" w:lineRule="auto"/>
        <w:ind w:right="3" w:firstLine="709"/>
        <w:jc w:val="right"/>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2</m:t>
            </m:r>
          </m:sub>
        </m:sSub>
        <m:d>
          <m:dPr>
            <m:ctrlPr>
              <w:rPr>
                <w:rFonts w:ascii="Cambria Math" w:hAnsi="Cambria Math" w:cs="Times New Roman"/>
                <w:i/>
                <w:sz w:val="28"/>
                <w:szCs w:val="28"/>
              </w:rPr>
            </m:ctrlPr>
          </m:dPr>
          <m:e>
            <m:r>
              <w:rPr>
                <w:rFonts w:ascii="Cambria Math" w:hAnsi="Cambria Math" w:cs="Times New Roman"/>
                <w:sz w:val="28"/>
                <w:szCs w:val="28"/>
              </w:rPr>
              <m:t>t</m:t>
            </m:r>
          </m:e>
        </m:d>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2</m:t>
            </m:r>
          </m:sub>
        </m:sSub>
        <m:func>
          <m:funcPr>
            <m:ctrlPr>
              <w:rPr>
                <w:rFonts w:ascii="Cambria Math" w:hAnsi="Cambria Math" w:cs="Times New Roman"/>
                <w:sz w:val="28"/>
                <w:szCs w:val="28"/>
              </w:rPr>
            </m:ctrlPr>
          </m:funcPr>
          <m:fName>
            <m:r>
              <m:rPr>
                <m:sty m:val="p"/>
              </m:rPr>
              <w:rPr>
                <w:rFonts w:ascii="Cambria Math" w:hAnsi="Cambria Math" w:cs="Times New Roman"/>
                <w:sz w:val="28"/>
                <w:szCs w:val="28"/>
              </w:rPr>
              <m:t>cos</m:t>
            </m:r>
          </m:fName>
          <m:e>
            <m:d>
              <m:dPr>
                <m:ctrlPr>
                  <w:rPr>
                    <w:rFonts w:ascii="Cambria Math" w:hAnsi="Cambria Math" w:cs="Times New Roman"/>
                    <w:i/>
                    <w:sz w:val="28"/>
                    <w:szCs w:val="28"/>
                  </w:rPr>
                </m:ctrlPr>
              </m:dPr>
              <m:e>
                <m:sSub>
                  <m:sSubPr>
                    <m:ctrlPr>
                      <w:rPr>
                        <w:rFonts w:ascii="Cambria Math" w:hAnsi="Cambria Math" w:cs="Times New Roman"/>
                        <w:i/>
                        <w:sz w:val="28"/>
                        <w:szCs w:val="28"/>
                      </w:rPr>
                    </m:ctrlPr>
                  </m:sSubPr>
                  <m:e>
                    <m:r>
                      <w:rPr>
                        <w:rFonts w:ascii="Cambria Math" w:hAnsi="Cambria Math" w:cs="Times New Roman"/>
                        <w:sz w:val="28"/>
                        <w:szCs w:val="28"/>
                      </w:rPr>
                      <m:t>ω</m:t>
                    </m:r>
                  </m:e>
                  <m:sub>
                    <m:r>
                      <w:rPr>
                        <w:rFonts w:ascii="Cambria Math" w:hAnsi="Cambria Math" w:cs="Times New Roman"/>
                        <w:sz w:val="28"/>
                        <w:szCs w:val="28"/>
                      </w:rPr>
                      <m:t>2</m:t>
                    </m:r>
                  </m:sub>
                </m:sSub>
                <m:r>
                  <w:rPr>
                    <w:rFonts w:ascii="Cambria Math" w:hAnsi="Cambria Math" w:cs="Times New Roman"/>
                    <w:sz w:val="28"/>
                    <w:szCs w:val="28"/>
                  </w:rPr>
                  <m:t>t+</m:t>
                </m:r>
                <m:sSub>
                  <m:sSubPr>
                    <m:ctrlPr>
                      <w:rPr>
                        <w:rFonts w:ascii="Cambria Math" w:hAnsi="Cambria Math" w:cs="Times New Roman"/>
                        <w:i/>
                        <w:sz w:val="28"/>
                        <w:szCs w:val="28"/>
                      </w:rPr>
                    </m:ctrlPr>
                  </m:sSubPr>
                  <m:e>
                    <m:r>
                      <w:rPr>
                        <w:rFonts w:ascii="Cambria Math" w:hAnsi="Cambria Math" w:cs="Times New Roman"/>
                        <w:sz w:val="28"/>
                        <w:szCs w:val="28"/>
                      </w:rPr>
                      <m:t>ψ</m:t>
                    </m:r>
                  </m:e>
                  <m:sub>
                    <m:r>
                      <w:rPr>
                        <w:rFonts w:ascii="Cambria Math" w:hAnsi="Cambria Math" w:cs="Times New Roman"/>
                        <w:sz w:val="28"/>
                        <w:szCs w:val="28"/>
                      </w:rPr>
                      <m:t>02</m:t>
                    </m:r>
                  </m:sub>
                </m:sSub>
              </m:e>
            </m:d>
          </m:e>
        </m:func>
        <m:r>
          <w:rPr>
            <w:rFonts w:ascii="Cambria Math" w:eastAsiaTheme="minorEastAsia" w:hAnsi="Cambria Math" w:cs="Times New Roman"/>
            <w:sz w:val="28"/>
            <w:szCs w:val="28"/>
          </w:rPr>
          <m:t>.</m:t>
        </m:r>
      </m:oMath>
      <w:r w:rsidR="00084A07">
        <w:rPr>
          <w:rFonts w:ascii="Times New Roman" w:eastAsiaTheme="minorEastAsia" w:hAnsi="Times New Roman" w:cs="Times New Roman"/>
          <w:sz w:val="28"/>
          <w:szCs w:val="28"/>
        </w:rPr>
        <w:tab/>
      </w:r>
      <w:r w:rsidR="00084A07">
        <w:rPr>
          <w:rFonts w:ascii="Times New Roman" w:eastAsiaTheme="minorEastAsia" w:hAnsi="Times New Roman" w:cs="Times New Roman"/>
          <w:sz w:val="28"/>
          <w:szCs w:val="28"/>
        </w:rPr>
        <w:tab/>
      </w:r>
      <w:r w:rsidR="00084A07">
        <w:rPr>
          <w:rFonts w:ascii="Times New Roman" w:eastAsiaTheme="minorEastAsia" w:hAnsi="Times New Roman" w:cs="Times New Roman"/>
          <w:sz w:val="28"/>
          <w:szCs w:val="28"/>
        </w:rPr>
        <w:tab/>
      </w:r>
      <w:r w:rsidR="00084A07">
        <w:rPr>
          <w:rFonts w:ascii="Times New Roman" w:eastAsiaTheme="minorEastAsia" w:hAnsi="Times New Roman" w:cs="Times New Roman"/>
          <w:sz w:val="28"/>
          <w:szCs w:val="28"/>
        </w:rPr>
        <w:tab/>
      </w:r>
      <w:r w:rsidR="00084A07">
        <w:rPr>
          <w:rFonts w:ascii="Times New Roman" w:eastAsiaTheme="minorEastAsia" w:hAnsi="Times New Roman" w:cs="Times New Roman"/>
          <w:sz w:val="28"/>
          <w:szCs w:val="28"/>
        </w:rPr>
        <w:tab/>
        <w:t>(7</w:t>
      </w:r>
      <w:r w:rsidR="00084A07" w:rsidRPr="00084A07">
        <w:rPr>
          <w:rFonts w:ascii="Times New Roman" w:eastAsiaTheme="minorEastAsia" w:hAnsi="Times New Roman" w:cs="Times New Roman"/>
          <w:sz w:val="28"/>
          <w:szCs w:val="28"/>
        </w:rPr>
        <w:t>)</w:t>
      </w:r>
    </w:p>
    <w:p w:rsidR="00084A07" w:rsidRDefault="00084A07" w:rsidP="004D294F">
      <w:pPr>
        <w:tabs>
          <w:tab w:val="left" w:pos="0"/>
        </w:tabs>
        <w:spacing w:line="360" w:lineRule="auto"/>
        <w:ind w:right="3" w:firstLine="709"/>
        <w:jc w:val="right"/>
        <w:rPr>
          <w:rFonts w:ascii="Times New Roman" w:eastAsiaTheme="minorEastAsia" w:hAnsi="Times New Roman" w:cs="Times New Roman"/>
          <w:sz w:val="28"/>
          <w:szCs w:val="28"/>
        </w:rPr>
      </w:pPr>
    </w:p>
    <w:p w:rsidR="00084A07" w:rsidRPr="00084A07" w:rsidRDefault="00084A07" w:rsidP="004D294F">
      <w:pPr>
        <w:tabs>
          <w:tab w:val="left" w:pos="0"/>
        </w:tabs>
        <w:spacing w:line="360" w:lineRule="auto"/>
        <w:ind w:right="3" w:firstLine="709"/>
        <w:jc w:val="both"/>
        <w:rPr>
          <w:rFonts w:ascii="Times New Roman" w:hAnsi="Times New Roman" w:cs="Times New Roman"/>
          <w:sz w:val="28"/>
          <w:szCs w:val="28"/>
        </w:rPr>
      </w:pPr>
      <w:r w:rsidRPr="00084A07">
        <w:rPr>
          <w:rFonts w:ascii="Times New Roman" w:hAnsi="Times New Roman" w:cs="Times New Roman"/>
          <w:sz w:val="28"/>
          <w:szCs w:val="28"/>
        </w:rPr>
        <w:t>На выходе первого смесителя получим колебания первой разностной частоты</w:t>
      </w:r>
    </w:p>
    <w:p w:rsidR="00084A07" w:rsidRPr="00084A07" w:rsidRDefault="00084A07" w:rsidP="004D294F">
      <w:pPr>
        <w:tabs>
          <w:tab w:val="left" w:pos="0"/>
        </w:tabs>
        <w:spacing w:line="360" w:lineRule="auto"/>
        <w:ind w:right="3" w:firstLine="709"/>
        <w:jc w:val="right"/>
        <w:rPr>
          <w:rFonts w:ascii="Times New Roman" w:eastAsiaTheme="minorEastAsia" w:hAnsi="Times New Roman" w:cs="Times New Roman"/>
          <w:sz w:val="28"/>
          <w:szCs w:val="28"/>
        </w:rPr>
      </w:pPr>
    </w:p>
    <w:p w:rsidR="00084A07" w:rsidRDefault="00C3077F" w:rsidP="004D294F">
      <w:pPr>
        <w:tabs>
          <w:tab w:val="left" w:pos="0"/>
        </w:tabs>
        <w:spacing w:line="360" w:lineRule="auto"/>
        <w:ind w:right="3" w:firstLine="709"/>
        <w:jc w:val="right"/>
        <w:rPr>
          <w:rFonts w:ascii="Times New Roman"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γ1</m:t>
            </m:r>
          </m:sub>
        </m:sSub>
        <m:d>
          <m:dPr>
            <m:ctrlPr>
              <w:rPr>
                <w:rFonts w:ascii="Cambria Math" w:hAnsi="Cambria Math" w:cs="Times New Roman"/>
                <w:i/>
                <w:sz w:val="28"/>
                <w:szCs w:val="28"/>
              </w:rPr>
            </m:ctrlPr>
          </m:dPr>
          <m:e>
            <m:r>
              <w:rPr>
                <w:rFonts w:ascii="Cambria Math" w:hAnsi="Cambria Math" w:cs="Times New Roman"/>
                <w:sz w:val="28"/>
                <w:szCs w:val="28"/>
              </w:rPr>
              <m:t>t</m:t>
            </m:r>
          </m:e>
        </m:d>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γ1</m:t>
            </m:r>
          </m:sub>
        </m:sSub>
        <m:r>
          <m:rPr>
            <m:sty m:val="p"/>
          </m:rPr>
          <w:rPr>
            <w:rFonts w:ascii="Cambria Math" w:hAnsi="Cambria Math" w:cs="Times New Roman"/>
            <w:sz w:val="28"/>
            <w:szCs w:val="28"/>
          </w:rPr>
          <m:t>cos⁡</m:t>
        </m:r>
        <m:r>
          <w:rPr>
            <w:rFonts w:ascii="Cambria Math" w:hAnsi="Cambria Math" w:cs="Times New Roman"/>
            <w:sz w:val="28"/>
            <w:szCs w:val="28"/>
          </w:rPr>
          <m:t>[</m:t>
        </m:r>
        <m:d>
          <m:dPr>
            <m:ctrlPr>
              <w:rPr>
                <w:rFonts w:ascii="Cambria Math" w:hAnsi="Cambria Math" w:cs="Times New Roman"/>
                <w:i/>
                <w:sz w:val="28"/>
                <w:szCs w:val="28"/>
              </w:rPr>
            </m:ctrlPr>
          </m:dPr>
          <m:e>
            <m:sSub>
              <m:sSubPr>
                <m:ctrlPr>
                  <w:rPr>
                    <w:rFonts w:ascii="Cambria Math" w:hAnsi="Cambria Math" w:cs="Times New Roman"/>
                    <w:i/>
                    <w:sz w:val="28"/>
                    <w:szCs w:val="28"/>
                  </w:rPr>
                </m:ctrlPr>
              </m:sSubPr>
              <m:e>
                <m:r>
                  <w:rPr>
                    <w:rFonts w:ascii="Cambria Math" w:hAnsi="Cambria Math" w:cs="Times New Roman"/>
                    <w:sz w:val="28"/>
                    <w:szCs w:val="28"/>
                  </w:rPr>
                  <m:t>ω</m:t>
                </m:r>
              </m:e>
              <m:sub>
                <m:r>
                  <w:rPr>
                    <w:rFonts w:ascii="Cambria Math" w:hAnsi="Cambria Math" w:cs="Times New Roman"/>
                    <w:sz w:val="28"/>
                    <w:szCs w:val="28"/>
                  </w:rPr>
                  <m:t>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ω</m:t>
                </m:r>
              </m:e>
              <m:sub>
                <m:r>
                  <w:rPr>
                    <w:rFonts w:ascii="Cambria Math" w:hAnsi="Cambria Math" w:cs="Times New Roman"/>
                    <w:sz w:val="28"/>
                    <w:szCs w:val="28"/>
                  </w:rPr>
                  <m:t>2</m:t>
                </m:r>
              </m:sub>
            </m:sSub>
          </m:e>
        </m:d>
        <m:r>
          <w:rPr>
            <w:rFonts w:ascii="Cambria Math" w:hAnsi="Cambria Math" w:cs="Times New Roman"/>
            <w:sz w:val="28"/>
            <w:szCs w:val="28"/>
          </w:rPr>
          <m:t>t+</m:t>
        </m:r>
        <m:sSub>
          <m:sSubPr>
            <m:ctrlPr>
              <w:rPr>
                <w:rFonts w:ascii="Cambria Math" w:hAnsi="Cambria Math" w:cs="Times New Roman"/>
                <w:i/>
                <w:sz w:val="28"/>
                <w:szCs w:val="28"/>
              </w:rPr>
            </m:ctrlPr>
          </m:sSubPr>
          <m:e>
            <m:r>
              <w:rPr>
                <w:rFonts w:ascii="Cambria Math" w:hAnsi="Cambria Math" w:cs="Times New Roman"/>
                <w:sz w:val="28"/>
                <w:szCs w:val="28"/>
              </w:rPr>
              <m:t>ψ</m:t>
            </m:r>
          </m:e>
          <m:sub>
            <m:r>
              <w:rPr>
                <w:rFonts w:ascii="Cambria Math" w:hAnsi="Cambria Math" w:cs="Times New Roman"/>
                <w:sz w:val="28"/>
                <w:szCs w:val="28"/>
              </w:rPr>
              <m:t>01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ψ</m:t>
            </m:r>
          </m:e>
          <m:sub>
            <m:r>
              <w:rPr>
                <w:rFonts w:ascii="Cambria Math" w:hAnsi="Cambria Math" w:cs="Times New Roman"/>
                <w:sz w:val="28"/>
                <w:szCs w:val="28"/>
              </w:rPr>
              <m:t>02</m:t>
            </m:r>
          </m:sub>
        </m:sSub>
        <m:r>
          <w:rPr>
            <w:rFonts w:ascii="Cambria Math" w:hAnsi="Cambria Math" w:cs="Times New Roman"/>
            <w:sz w:val="28"/>
            <w:szCs w:val="28"/>
          </w:rPr>
          <m:t>]</m:t>
        </m:r>
      </m:oMath>
      <w:r w:rsidR="00084A07" w:rsidRPr="00084A07">
        <w:rPr>
          <w:rFonts w:ascii="Times New Roman" w:eastAsiaTheme="minorEastAsia" w:hAnsi="Times New Roman" w:cs="Times New Roman"/>
          <w:i/>
          <w:sz w:val="28"/>
          <w:szCs w:val="28"/>
        </w:rPr>
        <w:tab/>
      </w:r>
      <w:r w:rsidR="00084A07" w:rsidRPr="00084A07">
        <w:rPr>
          <w:rFonts w:ascii="Times New Roman" w:hAnsi="Times New Roman" w:cs="Times New Roman"/>
          <w:i/>
          <w:sz w:val="28"/>
          <w:szCs w:val="28"/>
        </w:rPr>
        <w:tab/>
      </w:r>
      <w:r w:rsidR="00084A07" w:rsidRPr="00084A07">
        <w:rPr>
          <w:rFonts w:ascii="Times New Roman" w:hAnsi="Times New Roman" w:cs="Times New Roman"/>
          <w:i/>
          <w:sz w:val="28"/>
          <w:szCs w:val="28"/>
        </w:rPr>
        <w:tab/>
      </w:r>
      <w:r w:rsidR="00084A07" w:rsidRPr="00084A07">
        <w:rPr>
          <w:rFonts w:ascii="Times New Roman" w:hAnsi="Times New Roman" w:cs="Times New Roman"/>
          <w:sz w:val="28"/>
          <w:szCs w:val="28"/>
        </w:rPr>
        <w:t>(</w:t>
      </w:r>
      <w:r w:rsidR="00084A07">
        <w:rPr>
          <w:rFonts w:ascii="Times New Roman" w:hAnsi="Times New Roman" w:cs="Times New Roman"/>
          <w:sz w:val="28"/>
          <w:szCs w:val="28"/>
        </w:rPr>
        <w:t>8</w:t>
      </w:r>
      <w:r w:rsidR="00084A07" w:rsidRPr="00084A07">
        <w:rPr>
          <w:rFonts w:ascii="Times New Roman" w:hAnsi="Times New Roman" w:cs="Times New Roman"/>
          <w:sz w:val="28"/>
          <w:szCs w:val="28"/>
        </w:rPr>
        <w:t>)</w:t>
      </w:r>
    </w:p>
    <w:p w:rsidR="00084A07" w:rsidRPr="00084A07" w:rsidRDefault="00084A07" w:rsidP="004D294F">
      <w:pPr>
        <w:tabs>
          <w:tab w:val="left" w:pos="0"/>
        </w:tabs>
        <w:spacing w:line="360" w:lineRule="auto"/>
        <w:ind w:right="3" w:firstLine="709"/>
        <w:jc w:val="right"/>
        <w:rPr>
          <w:rFonts w:ascii="Times New Roman" w:hAnsi="Times New Roman" w:cs="Times New Roman"/>
          <w:sz w:val="28"/>
          <w:szCs w:val="28"/>
        </w:rPr>
      </w:pPr>
    </w:p>
    <w:p w:rsidR="00084A07" w:rsidRPr="00084A07" w:rsidRDefault="00084A07" w:rsidP="004D294F">
      <w:pPr>
        <w:tabs>
          <w:tab w:val="left" w:pos="0"/>
        </w:tabs>
        <w:spacing w:line="360" w:lineRule="auto"/>
        <w:ind w:right="3" w:firstLine="709"/>
        <w:jc w:val="both"/>
        <w:rPr>
          <w:rFonts w:ascii="Times New Roman" w:hAnsi="Times New Roman" w:cs="Times New Roman"/>
          <w:sz w:val="28"/>
          <w:szCs w:val="28"/>
        </w:rPr>
      </w:pPr>
      <w:r w:rsidRPr="00084A07">
        <w:rPr>
          <w:rFonts w:ascii="Times New Roman" w:hAnsi="Times New Roman" w:cs="Times New Roman"/>
          <w:sz w:val="28"/>
          <w:szCs w:val="28"/>
        </w:rPr>
        <w:t>Если не учитывать фазовых сдвигов в цепях РЛС, то оба принятых сигнала могут быть записаны как</w:t>
      </w:r>
    </w:p>
    <w:p w:rsidR="00084A07" w:rsidRPr="00084A07" w:rsidRDefault="00084A07" w:rsidP="004D294F">
      <w:pPr>
        <w:tabs>
          <w:tab w:val="left" w:pos="0"/>
        </w:tabs>
        <w:spacing w:line="360" w:lineRule="auto"/>
        <w:ind w:right="3" w:firstLine="709"/>
        <w:jc w:val="both"/>
        <w:rPr>
          <w:rFonts w:ascii="Times New Roman" w:hAnsi="Times New Roman" w:cs="Times New Roman"/>
          <w:sz w:val="28"/>
          <w:szCs w:val="28"/>
        </w:rPr>
      </w:pPr>
    </w:p>
    <w:p w:rsidR="00084A07" w:rsidRPr="00084A07" w:rsidRDefault="00C3077F" w:rsidP="004D294F">
      <w:pPr>
        <w:tabs>
          <w:tab w:val="left" w:pos="0"/>
        </w:tabs>
        <w:spacing w:line="360" w:lineRule="auto"/>
        <w:ind w:right="3" w:firstLine="709"/>
        <w:jc w:val="right"/>
        <w:rPr>
          <w:rFonts w:ascii="Times New Roman" w:eastAsiaTheme="minorEastAsia" w:hAnsi="Times New Roman" w:cs="Times New Roman"/>
          <w:sz w:val="28"/>
          <w:szCs w:val="28"/>
        </w:rPr>
      </w:pPr>
      <m:oMath>
        <m:m>
          <m:mPr>
            <m:mcs>
              <m:mc>
                <m:mcPr>
                  <m:count m:val="1"/>
                  <m:mcJc m:val="center"/>
                </m:mcPr>
              </m:mc>
            </m:mcs>
            <m:ctrlPr>
              <w:rPr>
                <w:rFonts w:ascii="Cambria Math" w:hAnsi="Cambria Math" w:cs="Times New Roman"/>
                <w:i/>
                <w:sz w:val="28"/>
                <w:szCs w:val="28"/>
              </w:rPr>
            </m:ctrlPr>
          </m:mPr>
          <m:mr>
            <m:e>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пр1</m:t>
                  </m:r>
                </m:sub>
              </m:sSub>
              <m:d>
                <m:dPr>
                  <m:ctrlPr>
                    <w:rPr>
                      <w:rFonts w:ascii="Cambria Math" w:hAnsi="Cambria Math" w:cs="Times New Roman"/>
                      <w:i/>
                      <w:sz w:val="28"/>
                      <w:szCs w:val="28"/>
                    </w:rPr>
                  </m:ctrlPr>
                </m:dPr>
                <m:e>
                  <m:r>
                    <w:rPr>
                      <w:rFonts w:ascii="Cambria Math" w:hAnsi="Cambria Math" w:cs="Times New Roman"/>
                      <w:sz w:val="28"/>
                      <w:szCs w:val="28"/>
                    </w:rPr>
                    <m:t>t</m:t>
                  </m:r>
                </m:e>
              </m:d>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пр1</m:t>
                  </m:r>
                </m:sub>
              </m:sSub>
              <m:func>
                <m:funcPr>
                  <m:ctrlPr>
                    <w:rPr>
                      <w:rFonts w:ascii="Cambria Math" w:hAnsi="Cambria Math" w:cs="Times New Roman"/>
                      <w:sz w:val="28"/>
                      <w:szCs w:val="28"/>
                    </w:rPr>
                  </m:ctrlPr>
                </m:funcPr>
                <m:fName>
                  <m:r>
                    <m:rPr>
                      <m:sty m:val="p"/>
                    </m:rPr>
                    <w:rPr>
                      <w:rFonts w:ascii="Cambria Math" w:hAnsi="Cambria Math" w:cs="Times New Roman"/>
                      <w:sz w:val="28"/>
                      <w:szCs w:val="28"/>
                    </w:rPr>
                    <m:t>cos</m:t>
                  </m:r>
                </m:fName>
                <m:e>
                  <m:d>
                    <m:dPr>
                      <m:begChr m:val="["/>
                      <m:endChr m:val="]"/>
                      <m:ctrlPr>
                        <w:rPr>
                          <w:rFonts w:ascii="Cambria Math" w:hAnsi="Cambria Math" w:cs="Times New Roman"/>
                          <w:i/>
                          <w:sz w:val="28"/>
                          <w:szCs w:val="28"/>
                        </w:rPr>
                      </m:ctrlPr>
                    </m:d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ω</m:t>
                          </m:r>
                        </m:e>
                        <m:sub>
                          <m:r>
                            <w:rPr>
                              <w:rFonts w:ascii="Cambria Math" w:hAnsi="Cambria Math" w:cs="Times New Roman"/>
                              <w:sz w:val="28"/>
                              <w:szCs w:val="28"/>
                            </w:rPr>
                            <m:t>1</m:t>
                          </m:r>
                        </m:sub>
                      </m:sSub>
                      <m:d>
                        <m:dPr>
                          <m:ctrlPr>
                            <w:rPr>
                              <w:rFonts w:ascii="Cambria Math" w:hAnsi="Cambria Math" w:cs="Times New Roman"/>
                              <w:i/>
                              <w:sz w:val="28"/>
                              <w:szCs w:val="28"/>
                            </w:rPr>
                          </m:ctrlPr>
                        </m:dPr>
                        <m:e>
                          <m:r>
                            <w:rPr>
                              <w:rFonts w:ascii="Cambria Math" w:hAnsi="Cambria Math" w:cs="Times New Roman"/>
                              <w:sz w:val="28"/>
                              <w:szCs w:val="28"/>
                            </w:rPr>
                            <m:t>t-</m:t>
                          </m:r>
                          <m:sSub>
                            <m:sSubPr>
                              <m:ctrlPr>
                                <w:rPr>
                                  <w:rFonts w:ascii="Cambria Math" w:hAnsi="Cambria Math"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D</m:t>
                              </m:r>
                            </m:sub>
                          </m:sSub>
                        </m:e>
                      </m:d>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ψ</m:t>
                          </m:r>
                        </m:e>
                        <m:sub>
                          <m:r>
                            <w:rPr>
                              <w:rFonts w:ascii="Cambria Math" w:hAnsi="Cambria Math" w:cs="Times New Roman"/>
                              <w:sz w:val="28"/>
                              <w:szCs w:val="28"/>
                            </w:rPr>
                            <m:t>01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ψ</m:t>
                          </m:r>
                        </m:e>
                        <m:sub>
                          <m:r>
                            <w:rPr>
                              <w:rFonts w:ascii="Cambria Math" w:hAnsi="Cambria Math" w:cs="Times New Roman"/>
                              <w:sz w:val="28"/>
                              <w:szCs w:val="28"/>
                            </w:rPr>
                            <m:t>отр1</m:t>
                          </m:r>
                        </m:sub>
                      </m:sSub>
                    </m:e>
                  </m:d>
                  <m:r>
                    <w:rPr>
                      <w:rFonts w:ascii="Cambria Math" w:hAnsi="Cambria Math" w:cs="Times New Roman"/>
                      <w:sz w:val="28"/>
                      <w:szCs w:val="28"/>
                    </w:rPr>
                    <m:t>,</m:t>
                  </m:r>
                </m:e>
              </m:func>
            </m:e>
          </m:mr>
          <m:mr>
            <m:e>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пр2</m:t>
                  </m:r>
                </m:sub>
              </m:sSub>
              <m:d>
                <m:dPr>
                  <m:ctrlPr>
                    <w:rPr>
                      <w:rFonts w:ascii="Cambria Math" w:hAnsi="Cambria Math" w:cs="Times New Roman"/>
                      <w:i/>
                      <w:sz w:val="28"/>
                      <w:szCs w:val="28"/>
                    </w:rPr>
                  </m:ctrlPr>
                </m:dPr>
                <m:e>
                  <m:r>
                    <w:rPr>
                      <w:rFonts w:ascii="Cambria Math" w:hAnsi="Cambria Math" w:cs="Times New Roman"/>
                      <w:sz w:val="28"/>
                      <w:szCs w:val="28"/>
                    </w:rPr>
                    <m:t>t</m:t>
                  </m:r>
                </m:e>
              </m:d>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пр2</m:t>
                  </m:r>
                </m:sub>
              </m:sSub>
              <m:r>
                <m:rPr>
                  <m:sty m:val="p"/>
                </m:rPr>
                <w:rPr>
                  <w:rFonts w:ascii="Cambria Math" w:hAnsi="Cambria Math" w:cs="Times New Roman"/>
                  <w:sz w:val="28"/>
                  <w:szCs w:val="28"/>
                </w:rPr>
                <m:t>cos⁡</m:t>
              </m:r>
              <m:r>
                <w:rPr>
                  <w:rFonts w:ascii="Cambria Math" w:hAnsi="Cambria Math" w:cs="Times New Roman"/>
                  <w:sz w:val="28"/>
                  <w:szCs w:val="28"/>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ω</m:t>
                  </m:r>
                </m:e>
                <m:sub>
                  <m:r>
                    <w:rPr>
                      <w:rFonts w:ascii="Cambria Math" w:hAnsi="Cambria Math" w:cs="Times New Roman"/>
                      <w:sz w:val="28"/>
                      <w:szCs w:val="28"/>
                    </w:rPr>
                    <m:t>2</m:t>
                  </m:r>
                </m:sub>
              </m:sSub>
              <m:r>
                <w:rPr>
                  <w:rFonts w:ascii="Cambria Math" w:hAnsi="Cambria Math" w:cs="Times New Roman"/>
                  <w:sz w:val="28"/>
                  <w:szCs w:val="28"/>
                </w:rPr>
                <m:t>(t-</m:t>
              </m:r>
              <m:sSub>
                <m:sSubPr>
                  <m:ctrlPr>
                    <w:rPr>
                      <w:rFonts w:ascii="Cambria Math" w:hAnsi="Cambria Math"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D</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ψ</m:t>
                  </m:r>
                </m:e>
                <m:sub>
                  <m:r>
                    <w:rPr>
                      <w:rFonts w:ascii="Cambria Math" w:hAnsi="Cambria Math" w:cs="Times New Roman"/>
                      <w:sz w:val="28"/>
                      <w:szCs w:val="28"/>
                    </w:rPr>
                    <m:t>02</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ψ</m:t>
                  </m:r>
                </m:e>
                <m:sub>
                  <m:r>
                    <w:rPr>
                      <w:rFonts w:ascii="Cambria Math" w:hAnsi="Cambria Math" w:cs="Times New Roman"/>
                      <w:sz w:val="28"/>
                      <w:szCs w:val="28"/>
                    </w:rPr>
                    <m:t>отр2</m:t>
                  </m:r>
                </m:sub>
              </m:sSub>
              <m:r>
                <w:rPr>
                  <w:rFonts w:ascii="Cambria Math" w:hAnsi="Cambria Math" w:cs="Times New Roman"/>
                  <w:sz w:val="28"/>
                  <w:szCs w:val="28"/>
                </w:rPr>
                <m:t>]</m:t>
              </m:r>
            </m:e>
          </m:mr>
        </m:m>
      </m:oMath>
      <w:r w:rsidR="00084A07">
        <w:rPr>
          <w:rFonts w:ascii="Times New Roman" w:eastAsiaTheme="minorEastAsia" w:hAnsi="Times New Roman" w:cs="Times New Roman"/>
          <w:sz w:val="28"/>
          <w:szCs w:val="28"/>
        </w:rPr>
        <w:tab/>
      </w:r>
      <w:r w:rsidR="00084A07">
        <w:rPr>
          <w:rFonts w:ascii="Times New Roman" w:eastAsiaTheme="minorEastAsia" w:hAnsi="Times New Roman" w:cs="Times New Roman"/>
          <w:sz w:val="28"/>
          <w:szCs w:val="28"/>
        </w:rPr>
        <w:tab/>
      </w:r>
      <w:r w:rsidR="00084A07">
        <w:rPr>
          <w:rFonts w:ascii="Times New Roman" w:eastAsiaTheme="minorEastAsia" w:hAnsi="Times New Roman" w:cs="Times New Roman"/>
          <w:sz w:val="28"/>
          <w:szCs w:val="28"/>
        </w:rPr>
        <w:tab/>
        <w:t>(9</w:t>
      </w:r>
      <w:r w:rsidR="00084A07" w:rsidRPr="00084A07">
        <w:rPr>
          <w:rFonts w:ascii="Times New Roman" w:eastAsiaTheme="minorEastAsia" w:hAnsi="Times New Roman" w:cs="Times New Roman"/>
          <w:sz w:val="28"/>
          <w:szCs w:val="28"/>
        </w:rPr>
        <w:t>)</w:t>
      </w:r>
    </w:p>
    <w:p w:rsidR="00084A07" w:rsidRPr="00084A07" w:rsidRDefault="00084A07" w:rsidP="004D294F">
      <w:pPr>
        <w:tabs>
          <w:tab w:val="left" w:pos="0"/>
        </w:tabs>
        <w:spacing w:line="360" w:lineRule="auto"/>
        <w:ind w:right="3" w:firstLine="709"/>
        <w:jc w:val="right"/>
        <w:rPr>
          <w:rFonts w:ascii="Times New Roman" w:eastAsiaTheme="minorEastAsia" w:hAnsi="Times New Roman" w:cs="Times New Roman"/>
          <w:sz w:val="28"/>
          <w:szCs w:val="28"/>
        </w:rPr>
      </w:pPr>
    </w:p>
    <w:p w:rsidR="00084A07" w:rsidRPr="00084A07" w:rsidRDefault="00084A07" w:rsidP="004D294F">
      <w:pPr>
        <w:tabs>
          <w:tab w:val="left" w:pos="0"/>
        </w:tabs>
        <w:spacing w:line="360" w:lineRule="auto"/>
        <w:ind w:right="3"/>
        <w:jc w:val="both"/>
        <w:rPr>
          <w:rFonts w:ascii="Times New Roman" w:hAnsi="Times New Roman" w:cs="Times New Roman"/>
          <w:sz w:val="28"/>
          <w:szCs w:val="28"/>
        </w:rPr>
      </w:pPr>
      <w:r w:rsidRPr="00084A07">
        <w:rPr>
          <w:rFonts w:ascii="Times New Roman" w:hAnsi="Times New Roman" w:cs="Times New Roman"/>
          <w:sz w:val="28"/>
          <w:szCs w:val="28"/>
        </w:rPr>
        <w:t>и напряжение второй разностной частоты на выходе второго смесителя</w:t>
      </w:r>
    </w:p>
    <w:p w:rsidR="00084A07" w:rsidRPr="00084A07" w:rsidRDefault="00084A07" w:rsidP="004D294F">
      <w:pPr>
        <w:tabs>
          <w:tab w:val="left" w:pos="0"/>
        </w:tabs>
        <w:spacing w:line="360" w:lineRule="auto"/>
        <w:ind w:right="3"/>
        <w:jc w:val="both"/>
        <w:rPr>
          <w:rFonts w:ascii="Times New Roman" w:hAnsi="Times New Roman" w:cs="Times New Roman"/>
          <w:sz w:val="28"/>
          <w:szCs w:val="28"/>
        </w:rPr>
      </w:pPr>
    </w:p>
    <w:p w:rsidR="00084A07" w:rsidRPr="00084A07" w:rsidRDefault="00C3077F" w:rsidP="004D294F">
      <w:pPr>
        <w:tabs>
          <w:tab w:val="left" w:pos="0"/>
          <w:tab w:val="left" w:pos="426"/>
        </w:tabs>
        <w:spacing w:line="360" w:lineRule="auto"/>
        <w:ind w:right="3" w:firstLine="709"/>
        <w:jc w:val="both"/>
        <w:rPr>
          <w:rFonts w:ascii="Times New Roman" w:hAnsi="Times New Roman" w:cs="Times New Roman"/>
          <w:sz w:val="28"/>
          <w:szCs w:val="28"/>
        </w:rPr>
      </w:pPr>
      <m:oMathPara>
        <m:oMath>
          <m:sSub>
            <m:sSubPr>
              <m:ctrlPr>
                <w:rPr>
                  <w:rFonts w:ascii="Cambria Math" w:hAnsi="Cambria Math" w:cs="Times New Roman"/>
                  <w:i/>
                  <w:spacing w:val="-20"/>
                  <w:sz w:val="28"/>
                  <w:szCs w:val="28"/>
                </w:rPr>
              </m:ctrlPr>
            </m:sSubPr>
            <m:e>
              <m:r>
                <w:rPr>
                  <w:rFonts w:ascii="Cambria Math" w:hAnsi="Cambria Math" w:cs="Times New Roman"/>
                  <w:spacing w:val="-20"/>
                  <w:sz w:val="28"/>
                  <w:szCs w:val="28"/>
                </w:rPr>
                <m:t>u</m:t>
              </m:r>
            </m:e>
            <m:sub>
              <m:r>
                <w:rPr>
                  <w:rFonts w:ascii="Cambria Math" w:hAnsi="Cambria Math" w:cs="Times New Roman"/>
                  <w:spacing w:val="-20"/>
                  <w:sz w:val="28"/>
                  <w:szCs w:val="28"/>
                </w:rPr>
                <m:t>γ2</m:t>
              </m:r>
            </m:sub>
          </m:sSub>
          <m:d>
            <m:dPr>
              <m:ctrlPr>
                <w:rPr>
                  <w:rFonts w:ascii="Cambria Math" w:hAnsi="Cambria Math" w:cs="Times New Roman"/>
                  <w:i/>
                  <w:spacing w:val="-20"/>
                  <w:sz w:val="28"/>
                  <w:szCs w:val="28"/>
                </w:rPr>
              </m:ctrlPr>
            </m:dPr>
            <m:e>
              <m:r>
                <w:rPr>
                  <w:rFonts w:ascii="Cambria Math" w:hAnsi="Cambria Math" w:cs="Times New Roman"/>
                  <w:spacing w:val="-20"/>
                  <w:sz w:val="28"/>
                  <w:szCs w:val="28"/>
                </w:rPr>
                <m:t>t</m:t>
              </m:r>
            </m:e>
          </m:d>
          <m:r>
            <w:rPr>
              <w:rFonts w:ascii="Cambria Math" w:hAnsi="Cambria Math" w:cs="Times New Roman"/>
              <w:spacing w:val="-20"/>
              <w:sz w:val="28"/>
              <w:szCs w:val="28"/>
            </w:rPr>
            <m:t>=</m:t>
          </m:r>
          <m:sSub>
            <m:sSubPr>
              <m:ctrlPr>
                <w:rPr>
                  <w:rFonts w:ascii="Cambria Math" w:hAnsi="Cambria Math" w:cs="Times New Roman"/>
                  <w:i/>
                  <w:spacing w:val="-20"/>
                  <w:sz w:val="28"/>
                  <w:szCs w:val="28"/>
                </w:rPr>
              </m:ctrlPr>
            </m:sSubPr>
            <m:e>
              <m:r>
                <w:rPr>
                  <w:rFonts w:ascii="Cambria Math" w:hAnsi="Cambria Math" w:cs="Times New Roman"/>
                  <w:spacing w:val="-20"/>
                  <w:sz w:val="28"/>
                  <w:szCs w:val="28"/>
                </w:rPr>
                <m:t>U</m:t>
              </m:r>
            </m:e>
            <m:sub>
              <m:r>
                <w:rPr>
                  <w:rFonts w:ascii="Cambria Math" w:hAnsi="Cambria Math" w:cs="Times New Roman"/>
                  <w:spacing w:val="-20"/>
                  <w:sz w:val="28"/>
                  <w:szCs w:val="28"/>
                </w:rPr>
                <m:t>γ2</m:t>
              </m:r>
            </m:sub>
          </m:sSub>
          <m:r>
            <m:rPr>
              <m:sty m:val="p"/>
            </m:rPr>
            <w:rPr>
              <w:rFonts w:ascii="Cambria Math" w:hAnsi="Cambria Math" w:cs="Times New Roman"/>
              <w:spacing w:val="-20"/>
              <w:sz w:val="28"/>
              <w:szCs w:val="28"/>
            </w:rPr>
            <m:t>cos⁡</m:t>
          </m:r>
          <m:r>
            <w:rPr>
              <w:rFonts w:ascii="Cambria Math" w:hAnsi="Cambria Math" w:cs="Times New Roman"/>
              <w:spacing w:val="-20"/>
              <w:sz w:val="28"/>
              <w:szCs w:val="28"/>
            </w:rPr>
            <m:t>[</m:t>
          </m:r>
          <m:d>
            <m:dPr>
              <m:ctrlPr>
                <w:rPr>
                  <w:rFonts w:ascii="Cambria Math" w:hAnsi="Cambria Math" w:cs="Times New Roman"/>
                  <w:i/>
                  <w:spacing w:val="-20"/>
                  <w:sz w:val="28"/>
                  <w:szCs w:val="28"/>
                </w:rPr>
              </m:ctrlPr>
            </m:dPr>
            <m:e>
              <m:sSub>
                <m:sSubPr>
                  <m:ctrlPr>
                    <w:rPr>
                      <w:rFonts w:ascii="Cambria Math" w:hAnsi="Cambria Math" w:cs="Times New Roman"/>
                      <w:i/>
                      <w:spacing w:val="-20"/>
                      <w:sz w:val="28"/>
                      <w:szCs w:val="28"/>
                    </w:rPr>
                  </m:ctrlPr>
                </m:sSubPr>
                <m:e>
                  <m:r>
                    <w:rPr>
                      <w:rFonts w:ascii="Cambria Math" w:hAnsi="Cambria Math" w:cs="Times New Roman"/>
                      <w:spacing w:val="-20"/>
                      <w:sz w:val="28"/>
                      <w:szCs w:val="28"/>
                    </w:rPr>
                    <m:t>ω</m:t>
                  </m:r>
                </m:e>
                <m:sub>
                  <m:r>
                    <w:rPr>
                      <w:rFonts w:ascii="Cambria Math" w:hAnsi="Cambria Math" w:cs="Times New Roman"/>
                      <w:spacing w:val="-20"/>
                      <w:sz w:val="28"/>
                      <w:szCs w:val="28"/>
                    </w:rPr>
                    <m:t>1</m:t>
                  </m:r>
                </m:sub>
              </m:sSub>
              <m:r>
                <w:rPr>
                  <w:rFonts w:ascii="Cambria Math" w:hAnsi="Cambria Math" w:cs="Times New Roman"/>
                  <w:spacing w:val="-20"/>
                  <w:sz w:val="28"/>
                  <w:szCs w:val="28"/>
                </w:rPr>
                <m:t>-</m:t>
              </m:r>
              <m:sSub>
                <m:sSubPr>
                  <m:ctrlPr>
                    <w:rPr>
                      <w:rFonts w:ascii="Cambria Math" w:hAnsi="Cambria Math" w:cs="Times New Roman"/>
                      <w:i/>
                      <w:spacing w:val="-20"/>
                      <w:sz w:val="28"/>
                      <w:szCs w:val="28"/>
                    </w:rPr>
                  </m:ctrlPr>
                </m:sSubPr>
                <m:e>
                  <m:r>
                    <w:rPr>
                      <w:rFonts w:ascii="Cambria Math" w:hAnsi="Cambria Math" w:cs="Times New Roman"/>
                      <w:spacing w:val="-20"/>
                      <w:sz w:val="28"/>
                      <w:szCs w:val="28"/>
                    </w:rPr>
                    <m:t>ω</m:t>
                  </m:r>
                </m:e>
                <m:sub>
                  <m:r>
                    <w:rPr>
                      <w:rFonts w:ascii="Cambria Math" w:hAnsi="Cambria Math" w:cs="Times New Roman"/>
                      <w:spacing w:val="-20"/>
                      <w:sz w:val="28"/>
                      <w:szCs w:val="28"/>
                    </w:rPr>
                    <m:t>2</m:t>
                  </m:r>
                </m:sub>
              </m:sSub>
            </m:e>
          </m:d>
          <m:r>
            <w:rPr>
              <w:rFonts w:ascii="Cambria Math" w:hAnsi="Cambria Math" w:cs="Times New Roman"/>
              <w:spacing w:val="-20"/>
              <w:sz w:val="28"/>
              <w:szCs w:val="28"/>
            </w:rPr>
            <m:t>t+</m:t>
          </m:r>
          <m:d>
            <m:dPr>
              <m:ctrlPr>
                <w:rPr>
                  <w:rFonts w:ascii="Cambria Math" w:hAnsi="Cambria Math" w:cs="Times New Roman"/>
                  <w:i/>
                  <w:spacing w:val="-20"/>
                  <w:sz w:val="28"/>
                  <w:szCs w:val="28"/>
                </w:rPr>
              </m:ctrlPr>
            </m:dPr>
            <m:e>
              <m:sSub>
                <m:sSubPr>
                  <m:ctrlPr>
                    <w:rPr>
                      <w:rFonts w:ascii="Cambria Math" w:hAnsi="Cambria Math" w:cs="Times New Roman"/>
                      <w:i/>
                      <w:spacing w:val="-20"/>
                      <w:sz w:val="28"/>
                      <w:szCs w:val="28"/>
                    </w:rPr>
                  </m:ctrlPr>
                </m:sSubPr>
                <m:e>
                  <m:r>
                    <w:rPr>
                      <w:rFonts w:ascii="Cambria Math" w:hAnsi="Cambria Math" w:cs="Times New Roman"/>
                      <w:spacing w:val="-20"/>
                      <w:sz w:val="28"/>
                      <w:szCs w:val="28"/>
                    </w:rPr>
                    <m:t>ω</m:t>
                  </m:r>
                </m:e>
                <m:sub>
                  <m:r>
                    <w:rPr>
                      <w:rFonts w:ascii="Cambria Math" w:hAnsi="Cambria Math" w:cs="Times New Roman"/>
                      <w:spacing w:val="-20"/>
                      <w:sz w:val="28"/>
                      <w:szCs w:val="28"/>
                    </w:rPr>
                    <m:t>1</m:t>
                  </m:r>
                </m:sub>
              </m:sSub>
              <m:r>
                <w:rPr>
                  <w:rFonts w:ascii="Cambria Math" w:hAnsi="Cambria Math" w:cs="Times New Roman"/>
                  <w:spacing w:val="-20"/>
                  <w:sz w:val="28"/>
                  <w:szCs w:val="28"/>
                </w:rPr>
                <m:t>-</m:t>
              </m:r>
              <m:sSub>
                <m:sSubPr>
                  <m:ctrlPr>
                    <w:rPr>
                      <w:rFonts w:ascii="Cambria Math" w:hAnsi="Cambria Math" w:cs="Times New Roman"/>
                      <w:i/>
                      <w:spacing w:val="-20"/>
                      <w:sz w:val="28"/>
                      <w:szCs w:val="28"/>
                    </w:rPr>
                  </m:ctrlPr>
                </m:sSubPr>
                <m:e>
                  <m:r>
                    <w:rPr>
                      <w:rFonts w:ascii="Cambria Math" w:hAnsi="Cambria Math" w:cs="Times New Roman"/>
                      <w:spacing w:val="-20"/>
                      <w:sz w:val="28"/>
                      <w:szCs w:val="28"/>
                    </w:rPr>
                    <m:t>ω</m:t>
                  </m:r>
                </m:e>
                <m:sub>
                  <m:r>
                    <w:rPr>
                      <w:rFonts w:ascii="Cambria Math" w:hAnsi="Cambria Math" w:cs="Times New Roman"/>
                      <w:spacing w:val="-20"/>
                      <w:sz w:val="28"/>
                      <w:szCs w:val="28"/>
                    </w:rPr>
                    <m:t>2</m:t>
                  </m:r>
                </m:sub>
              </m:sSub>
            </m:e>
          </m:d>
          <m:sSub>
            <m:sSubPr>
              <m:ctrlPr>
                <w:rPr>
                  <w:rFonts w:ascii="Cambria Math" w:hAnsi="Cambria Math" w:cs="Times New Roman"/>
                  <w:i/>
                  <w:spacing w:val="-20"/>
                  <w:sz w:val="28"/>
                  <w:szCs w:val="28"/>
                </w:rPr>
              </m:ctrlPr>
            </m:sSubPr>
            <m:e>
              <m:r>
                <w:rPr>
                  <w:rFonts w:ascii="Cambria Math" w:hAnsi="Cambria Math" w:cs="Times New Roman"/>
                  <w:spacing w:val="-20"/>
                  <w:sz w:val="28"/>
                  <w:szCs w:val="28"/>
                  <w:lang w:val="en-US"/>
                </w:rPr>
                <m:t>t</m:t>
              </m:r>
            </m:e>
            <m:sub>
              <m:r>
                <w:rPr>
                  <w:rFonts w:ascii="Cambria Math" w:hAnsi="Cambria Math" w:cs="Times New Roman"/>
                  <w:spacing w:val="-20"/>
                  <w:sz w:val="28"/>
                  <w:szCs w:val="28"/>
                </w:rPr>
                <m:t>D</m:t>
              </m:r>
            </m:sub>
          </m:sSub>
          <m:r>
            <w:rPr>
              <w:rFonts w:ascii="Cambria Math" w:hAnsi="Cambria Math" w:cs="Times New Roman"/>
              <w:spacing w:val="-20"/>
              <w:sz w:val="28"/>
              <w:szCs w:val="28"/>
            </w:rPr>
            <m:t>+</m:t>
          </m:r>
          <m:d>
            <m:dPr>
              <m:ctrlPr>
                <w:rPr>
                  <w:rFonts w:ascii="Cambria Math" w:hAnsi="Cambria Math" w:cs="Times New Roman"/>
                  <w:i/>
                  <w:spacing w:val="-20"/>
                  <w:sz w:val="28"/>
                  <w:szCs w:val="28"/>
                </w:rPr>
              </m:ctrlPr>
            </m:dPr>
            <m:e>
              <m:sSub>
                <m:sSubPr>
                  <m:ctrlPr>
                    <w:rPr>
                      <w:rFonts w:ascii="Cambria Math" w:hAnsi="Cambria Math" w:cs="Times New Roman"/>
                      <w:i/>
                      <w:spacing w:val="-20"/>
                      <w:sz w:val="28"/>
                      <w:szCs w:val="28"/>
                    </w:rPr>
                  </m:ctrlPr>
                </m:sSubPr>
                <m:e>
                  <m:r>
                    <w:rPr>
                      <w:rFonts w:ascii="Cambria Math" w:hAnsi="Cambria Math" w:cs="Times New Roman"/>
                      <w:spacing w:val="-20"/>
                      <w:sz w:val="28"/>
                      <w:szCs w:val="28"/>
                    </w:rPr>
                    <m:t>ψ</m:t>
                  </m:r>
                </m:e>
                <m:sub>
                  <m:r>
                    <w:rPr>
                      <w:rFonts w:ascii="Cambria Math" w:hAnsi="Cambria Math" w:cs="Times New Roman"/>
                      <w:spacing w:val="-20"/>
                      <w:sz w:val="28"/>
                      <w:szCs w:val="28"/>
                    </w:rPr>
                    <m:t>01</m:t>
                  </m:r>
                </m:sub>
              </m:sSub>
              <m:r>
                <w:rPr>
                  <w:rFonts w:ascii="Cambria Math" w:hAnsi="Cambria Math" w:cs="Times New Roman"/>
                  <w:spacing w:val="-20"/>
                  <w:sz w:val="28"/>
                  <w:szCs w:val="28"/>
                </w:rPr>
                <m:t>-</m:t>
              </m:r>
              <m:sSub>
                <m:sSubPr>
                  <m:ctrlPr>
                    <w:rPr>
                      <w:rFonts w:ascii="Cambria Math" w:hAnsi="Cambria Math" w:cs="Times New Roman"/>
                      <w:i/>
                      <w:spacing w:val="-20"/>
                      <w:sz w:val="28"/>
                      <w:szCs w:val="28"/>
                    </w:rPr>
                  </m:ctrlPr>
                </m:sSubPr>
                <m:e>
                  <m:r>
                    <w:rPr>
                      <w:rFonts w:ascii="Cambria Math" w:hAnsi="Cambria Math" w:cs="Times New Roman"/>
                      <w:spacing w:val="-20"/>
                      <w:sz w:val="28"/>
                      <w:szCs w:val="28"/>
                    </w:rPr>
                    <m:t>ψ</m:t>
                  </m:r>
                </m:e>
                <m:sub>
                  <m:r>
                    <w:rPr>
                      <w:rFonts w:ascii="Cambria Math" w:hAnsi="Cambria Math" w:cs="Times New Roman"/>
                      <w:spacing w:val="-20"/>
                      <w:sz w:val="28"/>
                      <w:szCs w:val="28"/>
                    </w:rPr>
                    <m:t>02</m:t>
                  </m:r>
                </m:sub>
              </m:sSub>
            </m:e>
          </m:d>
          <m:r>
            <w:rPr>
              <w:rFonts w:ascii="Cambria Math" w:hAnsi="Cambria Math" w:cs="Times New Roman"/>
              <w:spacing w:val="-20"/>
              <w:sz w:val="28"/>
              <w:szCs w:val="28"/>
            </w:rPr>
            <m:t>+</m:t>
          </m:r>
        </m:oMath>
      </m:oMathPara>
    </w:p>
    <w:p w:rsidR="00084A07" w:rsidRPr="00084A07" w:rsidRDefault="00084A07" w:rsidP="004D294F">
      <w:pPr>
        <w:tabs>
          <w:tab w:val="left" w:pos="0"/>
        </w:tabs>
        <w:spacing w:line="360" w:lineRule="auto"/>
        <w:ind w:right="3" w:firstLine="709"/>
        <w:jc w:val="right"/>
        <w:rPr>
          <w:rFonts w:ascii="Times New Roman" w:hAnsi="Times New Roman" w:cs="Times New Roman"/>
          <w:sz w:val="28"/>
          <w:szCs w:val="28"/>
        </w:rPr>
      </w:pPr>
      <m:oMath>
        <m:r>
          <w:rPr>
            <w:rFonts w:ascii="Cambria Math" w:hAnsi="Cambria Math" w:cs="Times New Roman"/>
            <w:spacing w:val="-20"/>
            <w:sz w:val="28"/>
            <w:szCs w:val="28"/>
          </w:rPr>
          <m:t xml:space="preserve">                              +(</m:t>
        </m:r>
        <m:sSub>
          <m:sSubPr>
            <m:ctrlPr>
              <w:rPr>
                <w:rFonts w:ascii="Cambria Math" w:hAnsi="Cambria Math" w:cs="Times New Roman"/>
                <w:i/>
                <w:spacing w:val="-20"/>
                <w:sz w:val="28"/>
                <w:szCs w:val="28"/>
              </w:rPr>
            </m:ctrlPr>
          </m:sSubPr>
          <m:e>
            <m:r>
              <w:rPr>
                <w:rFonts w:ascii="Cambria Math" w:hAnsi="Cambria Math" w:cs="Times New Roman"/>
                <w:spacing w:val="-20"/>
                <w:sz w:val="28"/>
                <w:szCs w:val="28"/>
              </w:rPr>
              <m:t>ψ</m:t>
            </m:r>
          </m:e>
          <m:sub>
            <m:r>
              <w:rPr>
                <w:rFonts w:ascii="Cambria Math" w:hAnsi="Cambria Math" w:cs="Times New Roman"/>
                <w:spacing w:val="-20"/>
                <w:sz w:val="28"/>
                <w:szCs w:val="28"/>
              </w:rPr>
              <m:t>отр1</m:t>
            </m:r>
          </m:sub>
        </m:sSub>
        <m:sSub>
          <m:sSubPr>
            <m:ctrlPr>
              <w:rPr>
                <w:rFonts w:ascii="Cambria Math" w:hAnsi="Cambria Math" w:cs="Times New Roman"/>
                <w:i/>
                <w:spacing w:val="-20"/>
                <w:sz w:val="28"/>
                <w:szCs w:val="28"/>
              </w:rPr>
            </m:ctrlPr>
          </m:sSubPr>
          <m:e>
            <m:r>
              <w:rPr>
                <w:rFonts w:ascii="Cambria Math" w:hAnsi="Cambria Math" w:cs="Times New Roman"/>
                <w:spacing w:val="-20"/>
                <w:sz w:val="28"/>
                <w:szCs w:val="28"/>
              </w:rPr>
              <m:t>-ψ</m:t>
            </m:r>
          </m:e>
          <m:sub>
            <m:r>
              <w:rPr>
                <w:rFonts w:ascii="Cambria Math" w:hAnsi="Cambria Math" w:cs="Times New Roman"/>
                <w:spacing w:val="-20"/>
                <w:sz w:val="28"/>
                <w:szCs w:val="28"/>
              </w:rPr>
              <m:t>отр2)</m:t>
            </m:r>
          </m:sub>
        </m:sSub>
        <m:r>
          <w:rPr>
            <w:rFonts w:ascii="Cambria Math" w:hAnsi="Cambria Math" w:cs="Times New Roman"/>
            <w:spacing w:val="-20"/>
            <w:sz w:val="28"/>
            <w:szCs w:val="28"/>
          </w:rPr>
          <m:t>]</m:t>
        </m:r>
      </m:oMath>
      <w:r w:rsidRPr="00084A07">
        <w:rPr>
          <w:rFonts w:ascii="Times New Roman" w:hAnsi="Times New Roman" w:cs="Times New Roman"/>
          <w:i/>
          <w:sz w:val="28"/>
          <w:szCs w:val="28"/>
        </w:rPr>
        <w:tab/>
      </w:r>
      <w:r w:rsidRPr="00084A07">
        <w:rPr>
          <w:rFonts w:ascii="Times New Roman" w:hAnsi="Times New Roman" w:cs="Times New Roman"/>
          <w:i/>
          <w:sz w:val="28"/>
          <w:szCs w:val="28"/>
        </w:rPr>
        <w:tab/>
      </w:r>
      <w:r w:rsidRPr="00084A07">
        <w:rPr>
          <w:rFonts w:ascii="Times New Roman" w:hAnsi="Times New Roman" w:cs="Times New Roman"/>
          <w:i/>
          <w:sz w:val="28"/>
          <w:szCs w:val="28"/>
        </w:rPr>
        <w:tab/>
      </w:r>
      <w:r w:rsidRPr="00084A07">
        <w:rPr>
          <w:rFonts w:ascii="Times New Roman" w:hAnsi="Times New Roman" w:cs="Times New Roman"/>
          <w:i/>
          <w:sz w:val="28"/>
          <w:szCs w:val="28"/>
        </w:rPr>
        <w:tab/>
      </w:r>
      <w:r w:rsidRPr="00084A07">
        <w:rPr>
          <w:rFonts w:ascii="Times New Roman" w:hAnsi="Times New Roman" w:cs="Times New Roman"/>
          <w:i/>
          <w:sz w:val="28"/>
          <w:szCs w:val="28"/>
        </w:rPr>
        <w:tab/>
      </w:r>
      <w:r w:rsidRPr="00084A07">
        <w:rPr>
          <w:rFonts w:ascii="Times New Roman" w:hAnsi="Times New Roman" w:cs="Times New Roman"/>
          <w:i/>
          <w:sz w:val="28"/>
          <w:szCs w:val="28"/>
        </w:rPr>
        <w:tab/>
      </w:r>
      <w:r w:rsidRPr="00084A07">
        <w:rPr>
          <w:rFonts w:ascii="Times New Roman" w:hAnsi="Times New Roman" w:cs="Times New Roman"/>
          <w:sz w:val="28"/>
          <w:szCs w:val="28"/>
        </w:rPr>
        <w:t>(</w:t>
      </w:r>
      <w:r>
        <w:rPr>
          <w:rFonts w:ascii="Times New Roman" w:hAnsi="Times New Roman" w:cs="Times New Roman"/>
          <w:sz w:val="28"/>
          <w:szCs w:val="28"/>
        </w:rPr>
        <w:t>10</w:t>
      </w:r>
      <w:r w:rsidRPr="00084A07">
        <w:rPr>
          <w:rFonts w:ascii="Times New Roman" w:hAnsi="Times New Roman" w:cs="Times New Roman"/>
          <w:sz w:val="28"/>
          <w:szCs w:val="28"/>
        </w:rPr>
        <w:t>)</w:t>
      </w:r>
    </w:p>
    <w:p w:rsidR="00084A07" w:rsidRPr="00084A07" w:rsidRDefault="00084A07" w:rsidP="004D294F">
      <w:pPr>
        <w:tabs>
          <w:tab w:val="left" w:pos="0"/>
        </w:tabs>
        <w:spacing w:line="360" w:lineRule="auto"/>
        <w:ind w:right="3"/>
        <w:jc w:val="both"/>
        <w:rPr>
          <w:rFonts w:ascii="Times New Roman" w:hAnsi="Times New Roman" w:cs="Times New Roman"/>
          <w:i/>
          <w:sz w:val="28"/>
          <w:szCs w:val="28"/>
        </w:rPr>
      </w:pPr>
    </w:p>
    <w:p w:rsidR="00084A07" w:rsidRPr="00084A07" w:rsidRDefault="00084A07" w:rsidP="004D294F">
      <w:pPr>
        <w:tabs>
          <w:tab w:val="left" w:pos="0"/>
        </w:tabs>
        <w:spacing w:line="360" w:lineRule="auto"/>
        <w:ind w:right="3" w:firstLine="709"/>
        <w:jc w:val="both"/>
        <w:rPr>
          <w:rFonts w:ascii="Times New Roman" w:hAnsi="Times New Roman" w:cs="Times New Roman"/>
          <w:sz w:val="28"/>
          <w:szCs w:val="28"/>
        </w:rPr>
      </w:pPr>
      <w:r w:rsidRPr="00084A07">
        <w:rPr>
          <w:rFonts w:ascii="Times New Roman" w:hAnsi="Times New Roman" w:cs="Times New Roman"/>
          <w:sz w:val="28"/>
          <w:szCs w:val="28"/>
        </w:rPr>
        <w:t>При условии, что излучаемые частоты мало отличаются друг от друга </w:t>
      </w:r>
      <w:r w:rsidRPr="00084A07">
        <w:rPr>
          <w:rFonts w:ascii="Times New Roman" w:hAnsi="Times New Roman" w:cs="Times New Roman"/>
          <w:sz w:val="28"/>
          <w:szCs w:val="28"/>
          <w:vertAlign w:val="subscript"/>
        </w:rPr>
        <w:t> </w:t>
      </w:r>
      <m:oMath>
        <m:f>
          <m:fPr>
            <m:ctrlPr>
              <w:rPr>
                <w:rFonts w:ascii="Cambria Math" w:hAnsi="Cambria Math" w:cs="Times New Roman"/>
                <w:i/>
                <w:sz w:val="28"/>
                <w:szCs w:val="28"/>
                <w:vertAlign w:val="subscript"/>
              </w:rPr>
            </m:ctrlPr>
          </m:fPr>
          <m:num>
            <m:sSub>
              <m:sSubPr>
                <m:ctrlPr>
                  <w:rPr>
                    <w:rFonts w:ascii="Cambria Math" w:hAnsi="Cambria Math" w:cs="Times New Roman"/>
                    <w:i/>
                    <w:sz w:val="28"/>
                    <w:szCs w:val="28"/>
                    <w:vertAlign w:val="subscript"/>
                  </w:rPr>
                </m:ctrlPr>
              </m:sSubPr>
              <m:e>
                <m:r>
                  <w:rPr>
                    <w:rFonts w:ascii="Cambria Math" w:hAnsi="Cambria Math" w:cs="Times New Roman"/>
                    <w:sz w:val="28"/>
                    <w:szCs w:val="28"/>
                    <w:vertAlign w:val="subscript"/>
                  </w:rPr>
                  <m:t>ω</m:t>
                </m:r>
              </m:e>
              <m:sub>
                <m:r>
                  <w:rPr>
                    <w:rFonts w:ascii="Cambria Math" w:hAnsi="Cambria Math" w:cs="Times New Roman"/>
                    <w:sz w:val="28"/>
                    <w:szCs w:val="28"/>
                    <w:vertAlign w:val="subscript"/>
                  </w:rPr>
                  <m:t>1</m:t>
                </m:r>
              </m:sub>
            </m:sSub>
            <m:r>
              <w:rPr>
                <w:rFonts w:ascii="Cambria Math" w:hAnsi="Cambria Math" w:cs="Times New Roman"/>
                <w:sz w:val="28"/>
                <w:szCs w:val="28"/>
                <w:vertAlign w:val="subscript"/>
              </w:rPr>
              <m:t>-</m:t>
            </m:r>
            <m:sSub>
              <m:sSubPr>
                <m:ctrlPr>
                  <w:rPr>
                    <w:rFonts w:ascii="Cambria Math" w:hAnsi="Cambria Math" w:cs="Times New Roman"/>
                    <w:i/>
                    <w:sz w:val="28"/>
                    <w:szCs w:val="28"/>
                    <w:vertAlign w:val="subscript"/>
                  </w:rPr>
                </m:ctrlPr>
              </m:sSubPr>
              <m:e>
                <m:r>
                  <w:rPr>
                    <w:rFonts w:ascii="Cambria Math" w:hAnsi="Cambria Math" w:cs="Times New Roman"/>
                    <w:sz w:val="28"/>
                    <w:szCs w:val="28"/>
                    <w:vertAlign w:val="subscript"/>
                  </w:rPr>
                  <m:t>ω</m:t>
                </m:r>
              </m:e>
              <m:sub>
                <m:r>
                  <w:rPr>
                    <w:rFonts w:ascii="Cambria Math" w:hAnsi="Cambria Math" w:cs="Times New Roman"/>
                    <w:sz w:val="28"/>
                    <w:szCs w:val="28"/>
                    <w:vertAlign w:val="subscript"/>
                  </w:rPr>
                  <m:t>2</m:t>
                </m:r>
              </m:sub>
            </m:sSub>
          </m:num>
          <m:den>
            <m:sSub>
              <m:sSubPr>
                <m:ctrlPr>
                  <w:rPr>
                    <w:rFonts w:ascii="Cambria Math" w:hAnsi="Cambria Math" w:cs="Times New Roman"/>
                    <w:i/>
                    <w:sz w:val="28"/>
                    <w:szCs w:val="28"/>
                    <w:vertAlign w:val="subscript"/>
                  </w:rPr>
                </m:ctrlPr>
              </m:sSubPr>
              <m:e>
                <m:r>
                  <w:rPr>
                    <w:rFonts w:ascii="Cambria Math" w:hAnsi="Cambria Math" w:cs="Times New Roman"/>
                    <w:sz w:val="28"/>
                    <w:szCs w:val="28"/>
                    <w:vertAlign w:val="subscript"/>
                  </w:rPr>
                  <m:t>ω</m:t>
                </m:r>
              </m:e>
              <m:sub>
                <m:r>
                  <w:rPr>
                    <w:rFonts w:ascii="Cambria Math" w:hAnsi="Cambria Math" w:cs="Times New Roman"/>
                    <w:sz w:val="28"/>
                    <w:szCs w:val="28"/>
                    <w:vertAlign w:val="subscript"/>
                  </w:rPr>
                  <m:t>1</m:t>
                </m:r>
              </m:sub>
            </m:sSub>
          </m:den>
        </m:f>
        <m:r>
          <w:rPr>
            <w:rFonts w:ascii="Cambria Math" w:hAnsi="Cambria Math" w:cs="Times New Roman"/>
            <w:sz w:val="28"/>
            <w:szCs w:val="28"/>
            <w:vertAlign w:val="subscript"/>
          </w:rPr>
          <m:t>≪1</m:t>
        </m:r>
      </m:oMath>
      <w:r w:rsidRPr="00084A07">
        <w:rPr>
          <w:rFonts w:ascii="Times New Roman" w:hAnsi="Times New Roman" w:cs="Times New Roman"/>
          <w:sz w:val="28"/>
          <w:szCs w:val="28"/>
        </w:rPr>
        <w:t>, фазовые сдвиги при отражении от цели на обеих частотах можно считать одинаковыми, т. е. </w:t>
      </w:r>
      <m:oMath>
        <m:sSub>
          <m:sSubPr>
            <m:ctrlPr>
              <w:rPr>
                <w:rFonts w:ascii="Cambria Math" w:hAnsi="Cambria Math" w:cs="Times New Roman"/>
                <w:i/>
                <w:color w:val="000000"/>
                <w:sz w:val="28"/>
                <w:szCs w:val="28"/>
                <w:shd w:val="clear" w:color="auto" w:fill="FFFFFF"/>
              </w:rPr>
            </m:ctrlPr>
          </m:sSubPr>
          <m:e>
            <m:r>
              <w:rPr>
                <w:rFonts w:ascii="Cambria Math" w:hAnsi="Cambria Math" w:cs="Times New Roman"/>
                <w:color w:val="000000"/>
                <w:sz w:val="28"/>
                <w:szCs w:val="28"/>
                <w:shd w:val="clear" w:color="auto" w:fill="FFFFFF"/>
              </w:rPr>
              <m:t>ψ</m:t>
            </m:r>
          </m:e>
          <m:sub>
            <m:r>
              <w:rPr>
                <w:rFonts w:ascii="Cambria Math" w:hAnsi="Cambria Math" w:cs="Times New Roman"/>
                <w:color w:val="000000"/>
                <w:sz w:val="28"/>
                <w:szCs w:val="28"/>
                <w:shd w:val="clear" w:color="auto" w:fill="FFFFFF"/>
              </w:rPr>
              <m:t>отр1</m:t>
            </m:r>
          </m:sub>
        </m:sSub>
        <m:r>
          <m:rPr>
            <m:sty m:val="bi"/>
          </m:rPr>
          <w:rPr>
            <w:rFonts w:ascii="Cambria Math" w:hAnsi="Cambria Math" w:cs="Times New Roman"/>
            <w:sz w:val="28"/>
            <w:szCs w:val="28"/>
          </w:rPr>
          <m:t>≫</m:t>
        </m:r>
        <m:sSub>
          <m:sSubPr>
            <m:ctrlPr>
              <w:rPr>
                <w:rFonts w:ascii="Cambria Math" w:hAnsi="Cambria Math" w:cs="Times New Roman"/>
                <w:i/>
                <w:color w:val="000000"/>
                <w:sz w:val="28"/>
                <w:szCs w:val="28"/>
                <w:shd w:val="clear" w:color="auto" w:fill="FFFFFF"/>
              </w:rPr>
            </m:ctrlPr>
          </m:sSubPr>
          <m:e>
            <m:r>
              <w:rPr>
                <w:rFonts w:ascii="Cambria Math" w:hAnsi="Cambria Math" w:cs="Times New Roman"/>
                <w:color w:val="000000"/>
                <w:sz w:val="28"/>
                <w:szCs w:val="28"/>
                <w:shd w:val="clear" w:color="auto" w:fill="FFFFFF"/>
              </w:rPr>
              <m:t>ψ</m:t>
            </m:r>
          </m:e>
          <m:sub>
            <m:r>
              <w:rPr>
                <w:rFonts w:ascii="Cambria Math" w:hAnsi="Cambria Math" w:cs="Times New Roman"/>
                <w:color w:val="000000"/>
                <w:sz w:val="28"/>
                <w:szCs w:val="28"/>
                <w:shd w:val="clear" w:color="auto" w:fill="FFFFFF"/>
              </w:rPr>
              <m:t>отр2</m:t>
            </m:r>
          </m:sub>
        </m:sSub>
      </m:oMath>
      <w:r w:rsidRPr="00084A07">
        <w:rPr>
          <w:rFonts w:ascii="Times New Roman" w:hAnsi="Times New Roman" w:cs="Times New Roman"/>
          <w:sz w:val="28"/>
          <w:szCs w:val="28"/>
        </w:rPr>
        <w:t>.</w:t>
      </w:r>
    </w:p>
    <w:p w:rsidR="00084A07" w:rsidRPr="00084A07" w:rsidRDefault="00084A07" w:rsidP="004D294F">
      <w:pPr>
        <w:tabs>
          <w:tab w:val="left" w:pos="0"/>
        </w:tabs>
        <w:spacing w:line="360" w:lineRule="auto"/>
        <w:ind w:right="3" w:firstLine="709"/>
        <w:jc w:val="both"/>
        <w:rPr>
          <w:rFonts w:ascii="Times New Roman" w:hAnsi="Times New Roman" w:cs="Times New Roman"/>
          <w:sz w:val="28"/>
          <w:szCs w:val="28"/>
        </w:rPr>
      </w:pPr>
      <w:r w:rsidRPr="00084A07">
        <w:rPr>
          <w:rFonts w:ascii="Times New Roman" w:hAnsi="Times New Roman" w:cs="Times New Roman"/>
          <w:sz w:val="28"/>
          <w:szCs w:val="28"/>
        </w:rPr>
        <w:t>Измерение фазового сдвига </w:t>
      </w:r>
      <m:oMath>
        <m:r>
          <w:rPr>
            <w:rFonts w:ascii="Cambria Math" w:hAnsi="Cambria Math" w:cs="Times New Roman"/>
            <w:sz w:val="28"/>
            <w:szCs w:val="28"/>
          </w:rPr>
          <m:t>∆</m:t>
        </m:r>
        <m:r>
          <w:rPr>
            <w:rFonts w:ascii="Cambria Math" w:hAnsi="Cambria Math" w:cs="Times New Roman"/>
            <w:color w:val="000000"/>
            <w:sz w:val="28"/>
            <w:szCs w:val="28"/>
            <w:shd w:val="clear" w:color="auto" w:fill="FFFFFF"/>
          </w:rPr>
          <m:t>ψ</m:t>
        </m:r>
      </m:oMath>
      <w:r w:rsidRPr="00084A07">
        <w:rPr>
          <w:rFonts w:ascii="Times New Roman" w:hAnsi="Times New Roman" w:cs="Times New Roman"/>
          <w:sz w:val="28"/>
          <w:szCs w:val="28"/>
        </w:rPr>
        <w:t> позволяет определить дальность целипо формуле</w:t>
      </w:r>
    </w:p>
    <w:p w:rsidR="00084A07" w:rsidRPr="00084A07" w:rsidRDefault="00084A07" w:rsidP="004D294F">
      <w:pPr>
        <w:tabs>
          <w:tab w:val="left" w:pos="0"/>
        </w:tabs>
        <w:spacing w:line="360" w:lineRule="auto"/>
        <w:ind w:right="3" w:firstLine="709"/>
        <w:jc w:val="both"/>
        <w:rPr>
          <w:rFonts w:ascii="Times New Roman" w:hAnsi="Times New Roman" w:cs="Times New Roman"/>
          <w:sz w:val="28"/>
          <w:szCs w:val="28"/>
        </w:rPr>
      </w:pPr>
    </w:p>
    <w:p w:rsidR="00084A07" w:rsidRPr="00084A07" w:rsidRDefault="00084A07" w:rsidP="004D294F">
      <w:pPr>
        <w:tabs>
          <w:tab w:val="left" w:pos="0"/>
        </w:tabs>
        <w:spacing w:line="360" w:lineRule="auto"/>
        <w:ind w:right="3" w:firstLine="709"/>
        <w:jc w:val="right"/>
        <w:rPr>
          <w:rFonts w:ascii="Times New Roman" w:hAnsi="Times New Roman" w:cs="Times New Roman"/>
          <w:sz w:val="28"/>
          <w:szCs w:val="28"/>
        </w:rPr>
      </w:pPr>
      <m:oMath>
        <m:r>
          <w:rPr>
            <w:rFonts w:ascii="Cambria Math" w:hAnsi="Cambria Math" w:cs="Times New Roman"/>
            <w:sz w:val="28"/>
            <w:szCs w:val="28"/>
          </w:rPr>
          <m:t>D=</m:t>
        </m:r>
        <m:f>
          <m:fPr>
            <m:ctrlPr>
              <w:rPr>
                <w:rFonts w:ascii="Cambria Math" w:hAnsi="Cambria Math" w:cs="Times New Roman"/>
                <w:i/>
                <w:sz w:val="28"/>
                <w:szCs w:val="28"/>
              </w:rPr>
            </m:ctrlPr>
          </m:fPr>
          <m:num>
            <m:r>
              <w:rPr>
                <w:rFonts w:ascii="Cambria Math" w:hAnsi="Cambria Math" w:cs="Times New Roman"/>
                <w:sz w:val="28"/>
                <w:szCs w:val="28"/>
              </w:rPr>
              <m:t>c</m:t>
            </m:r>
          </m:num>
          <m:den>
            <m:r>
              <w:rPr>
                <w:rFonts w:ascii="Cambria Math" w:hAnsi="Cambria Math" w:cs="Times New Roman"/>
                <w:sz w:val="28"/>
                <w:szCs w:val="28"/>
              </w:rPr>
              <m:t>2(</m:t>
            </m:r>
            <m:sSub>
              <m:sSubPr>
                <m:ctrlPr>
                  <w:rPr>
                    <w:rFonts w:ascii="Cambria Math" w:hAnsi="Cambria Math" w:cs="Times New Roman"/>
                    <w:i/>
                    <w:sz w:val="28"/>
                    <w:szCs w:val="28"/>
                  </w:rPr>
                </m:ctrlPr>
              </m:sSubPr>
              <m:e>
                <m:r>
                  <w:rPr>
                    <w:rFonts w:ascii="Cambria Math" w:hAnsi="Cambria Math" w:cs="Times New Roman"/>
                    <w:sz w:val="28"/>
                    <w:szCs w:val="28"/>
                  </w:rPr>
                  <m:t>ω</m:t>
                </m:r>
              </m:e>
              <m:sub>
                <m:r>
                  <w:rPr>
                    <w:rFonts w:ascii="Cambria Math" w:hAnsi="Cambria Math" w:cs="Times New Roman"/>
                    <w:sz w:val="28"/>
                    <w:szCs w:val="28"/>
                  </w:rPr>
                  <m:t>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ω</m:t>
                </m:r>
              </m:e>
              <m:sub>
                <m:r>
                  <w:rPr>
                    <w:rFonts w:ascii="Cambria Math" w:hAnsi="Cambria Math" w:cs="Times New Roman"/>
                    <w:sz w:val="28"/>
                    <w:szCs w:val="28"/>
                  </w:rPr>
                  <m:t>2</m:t>
                </m:r>
              </m:sub>
            </m:sSub>
            <m:r>
              <w:rPr>
                <w:rFonts w:ascii="Cambria Math" w:hAnsi="Cambria Math" w:cs="Times New Roman"/>
                <w:sz w:val="28"/>
                <w:szCs w:val="28"/>
              </w:rPr>
              <m:t>)</m:t>
            </m:r>
          </m:den>
        </m:f>
        <m:r>
          <m:rPr>
            <m:sty m:val="p"/>
          </m:rPr>
          <w:rPr>
            <w:rFonts w:ascii="Cambria Math" w:hAnsi="Cambria Math" w:cs="Times New Roman"/>
            <w:sz w:val="28"/>
            <w:szCs w:val="28"/>
          </w:rPr>
          <m:t>Δ</m:t>
        </m:r>
        <m:r>
          <w:rPr>
            <w:rFonts w:ascii="Cambria Math" w:hAnsi="Cambria Math" w:cs="Times New Roman"/>
            <w:sz w:val="28"/>
            <w:szCs w:val="28"/>
          </w:rPr>
          <m:t>ψ</m:t>
        </m:r>
      </m:oMath>
      <w:r w:rsidRPr="00084A07">
        <w:rPr>
          <w:rFonts w:ascii="Times New Roman" w:hAnsi="Times New Roman" w:cs="Times New Roman"/>
          <w:sz w:val="28"/>
          <w:szCs w:val="28"/>
        </w:rPr>
        <w:tab/>
      </w:r>
      <w:r w:rsidRPr="00084A07">
        <w:rPr>
          <w:rFonts w:ascii="Times New Roman" w:hAnsi="Times New Roman" w:cs="Times New Roman"/>
          <w:sz w:val="28"/>
          <w:szCs w:val="28"/>
        </w:rPr>
        <w:tab/>
      </w:r>
      <w:r w:rsidRPr="00084A07">
        <w:rPr>
          <w:rFonts w:ascii="Times New Roman" w:hAnsi="Times New Roman" w:cs="Times New Roman"/>
          <w:sz w:val="28"/>
          <w:szCs w:val="28"/>
        </w:rPr>
        <w:tab/>
      </w:r>
      <w:r w:rsidRPr="00084A07">
        <w:rPr>
          <w:rFonts w:ascii="Times New Roman" w:hAnsi="Times New Roman" w:cs="Times New Roman"/>
          <w:sz w:val="28"/>
          <w:szCs w:val="28"/>
        </w:rPr>
        <w:tab/>
      </w:r>
      <w:r w:rsidRPr="00084A07">
        <w:rPr>
          <w:rFonts w:ascii="Times New Roman" w:hAnsi="Times New Roman" w:cs="Times New Roman"/>
          <w:sz w:val="28"/>
          <w:szCs w:val="28"/>
        </w:rPr>
        <w:tab/>
      </w:r>
      <w:r w:rsidRPr="00084A07">
        <w:rPr>
          <w:rFonts w:ascii="Times New Roman" w:hAnsi="Times New Roman" w:cs="Times New Roman"/>
          <w:sz w:val="28"/>
          <w:szCs w:val="28"/>
        </w:rPr>
        <w:tab/>
        <w:t>(</w:t>
      </w:r>
      <w:r>
        <w:rPr>
          <w:rFonts w:ascii="Times New Roman" w:hAnsi="Times New Roman" w:cs="Times New Roman"/>
          <w:sz w:val="28"/>
          <w:szCs w:val="28"/>
        </w:rPr>
        <w:t>11</w:t>
      </w:r>
      <w:r w:rsidRPr="00084A07">
        <w:rPr>
          <w:rFonts w:ascii="Times New Roman" w:hAnsi="Times New Roman" w:cs="Times New Roman"/>
          <w:sz w:val="28"/>
          <w:szCs w:val="28"/>
        </w:rPr>
        <w:t>)</w:t>
      </w:r>
    </w:p>
    <w:p w:rsidR="00084A07" w:rsidRPr="00084A07" w:rsidRDefault="00084A07" w:rsidP="004D294F">
      <w:pPr>
        <w:tabs>
          <w:tab w:val="left" w:pos="0"/>
        </w:tabs>
        <w:spacing w:line="360" w:lineRule="auto"/>
        <w:ind w:right="3" w:firstLine="709"/>
        <w:jc w:val="right"/>
        <w:rPr>
          <w:rFonts w:ascii="Times New Roman" w:hAnsi="Times New Roman" w:cs="Times New Roman"/>
          <w:sz w:val="28"/>
          <w:szCs w:val="28"/>
        </w:rPr>
      </w:pPr>
    </w:p>
    <w:p w:rsidR="00084A07" w:rsidRPr="0099475D" w:rsidRDefault="00F1211A" w:rsidP="004D294F">
      <w:pPr>
        <w:tabs>
          <w:tab w:val="left" w:pos="0"/>
        </w:tabs>
        <w:spacing w:line="360" w:lineRule="auto"/>
        <w:ind w:right="3" w:firstLine="709"/>
        <w:jc w:val="both"/>
        <w:rPr>
          <w:rFonts w:ascii="Times New Roman" w:hAnsi="Times New Roman" w:cs="Times New Roman"/>
          <w:sz w:val="28"/>
          <w:szCs w:val="28"/>
        </w:rPr>
      </w:pPr>
      <w:r>
        <w:rPr>
          <w:rFonts w:ascii="Times New Roman" w:hAnsi="Times New Roman" w:cs="Times New Roman"/>
          <w:sz w:val="28"/>
          <w:szCs w:val="28"/>
        </w:rPr>
        <w:t>Из</w:t>
      </w:r>
      <w:r w:rsidR="00084A07" w:rsidRPr="00084A07">
        <w:rPr>
          <w:rFonts w:ascii="Times New Roman" w:hAnsi="Times New Roman" w:cs="Times New Roman"/>
          <w:sz w:val="28"/>
          <w:szCs w:val="28"/>
        </w:rPr>
        <w:t xml:space="preserve"> формулы (1</w:t>
      </w:r>
      <w:r w:rsidR="00024E1F">
        <w:rPr>
          <w:rFonts w:ascii="Times New Roman" w:hAnsi="Times New Roman" w:cs="Times New Roman"/>
          <w:sz w:val="28"/>
          <w:szCs w:val="28"/>
        </w:rPr>
        <w:t>1</w:t>
      </w:r>
      <w:r w:rsidR="00084A07" w:rsidRPr="00084A07">
        <w:rPr>
          <w:rFonts w:ascii="Times New Roman" w:hAnsi="Times New Roman" w:cs="Times New Roman"/>
          <w:sz w:val="28"/>
          <w:szCs w:val="28"/>
        </w:rPr>
        <w:t xml:space="preserve">) </w:t>
      </w:r>
      <w:r>
        <w:rPr>
          <w:rFonts w:ascii="Times New Roman" w:hAnsi="Times New Roman" w:cs="Times New Roman"/>
          <w:sz w:val="28"/>
          <w:szCs w:val="28"/>
        </w:rPr>
        <w:t>можно сделать вывод</w:t>
      </w:r>
      <w:r w:rsidR="00084A07" w:rsidRPr="00084A07">
        <w:rPr>
          <w:rFonts w:ascii="Times New Roman" w:hAnsi="Times New Roman" w:cs="Times New Roman"/>
          <w:sz w:val="28"/>
          <w:szCs w:val="28"/>
        </w:rPr>
        <w:t xml:space="preserve">, что в рассмотренном дальномере может быть обеспечен большой диапазон однозначного измерения дальности (разность </w:t>
      </w:r>
      <m:oMath>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ω</m:t>
            </m:r>
          </m:e>
          <m:sub>
            <m:r>
              <w:rPr>
                <w:rFonts w:ascii="Cambria Math" w:hAnsi="Cambria Math" w:cs="Times New Roman"/>
                <w:sz w:val="28"/>
                <w:szCs w:val="28"/>
              </w:rPr>
              <m:t>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ω</m:t>
            </m:r>
          </m:e>
          <m:sub>
            <m:r>
              <w:rPr>
                <w:rFonts w:ascii="Cambria Math" w:hAnsi="Cambria Math" w:cs="Times New Roman"/>
                <w:sz w:val="28"/>
                <w:szCs w:val="28"/>
              </w:rPr>
              <m:t>2</m:t>
            </m:r>
          </m:sub>
        </m:sSub>
        <m:r>
          <w:rPr>
            <w:rFonts w:ascii="Cambria Math" w:hAnsi="Cambria Math" w:cs="Times New Roman"/>
            <w:sz w:val="28"/>
            <w:szCs w:val="28"/>
          </w:rPr>
          <m:t>)</m:t>
        </m:r>
      </m:oMath>
      <w:r w:rsidR="00084A07" w:rsidRPr="00084A07">
        <w:rPr>
          <w:rFonts w:ascii="Times New Roman" w:hAnsi="Times New Roman" w:cs="Times New Roman"/>
          <w:sz w:val="28"/>
          <w:szCs w:val="28"/>
        </w:rPr>
        <w:t xml:space="preserve"> является малой величиной), а также исключается влияние на результат измерений фазового сдвига </w:t>
      </w:r>
      <m:oMath>
        <m:sSub>
          <m:sSubPr>
            <m:ctrlPr>
              <w:rPr>
                <w:rFonts w:ascii="Cambria Math" w:hAnsi="Cambria Math" w:cs="Times New Roman"/>
                <w:i/>
                <w:color w:val="000000"/>
                <w:sz w:val="28"/>
                <w:szCs w:val="28"/>
                <w:shd w:val="clear" w:color="auto" w:fill="FFFFFF"/>
              </w:rPr>
            </m:ctrlPr>
          </m:sSubPr>
          <m:e>
            <m:r>
              <w:rPr>
                <w:rFonts w:ascii="Cambria Math" w:hAnsi="Cambria Math" w:cs="Times New Roman"/>
                <w:color w:val="000000"/>
                <w:sz w:val="28"/>
                <w:szCs w:val="28"/>
                <w:shd w:val="clear" w:color="auto" w:fill="FFFFFF"/>
              </w:rPr>
              <m:t>ψ</m:t>
            </m:r>
          </m:e>
          <m:sub>
            <m:r>
              <w:rPr>
                <w:rFonts w:ascii="Cambria Math" w:hAnsi="Cambria Math" w:cs="Times New Roman"/>
                <w:color w:val="000000"/>
                <w:sz w:val="28"/>
                <w:szCs w:val="28"/>
                <w:shd w:val="clear" w:color="auto" w:fill="FFFFFF"/>
              </w:rPr>
              <m:t>отр</m:t>
            </m:r>
          </m:sub>
        </m:sSub>
        <m:r>
          <w:rPr>
            <w:rFonts w:ascii="Cambria Math" w:hAnsi="Cambria Math" w:cs="Times New Roman"/>
            <w:color w:val="000000"/>
            <w:sz w:val="28"/>
            <w:szCs w:val="28"/>
            <w:shd w:val="clear" w:color="auto" w:fill="FFFFFF"/>
          </w:rPr>
          <m:t>.</m:t>
        </m:r>
      </m:oMath>
      <w:r w:rsidR="00084A07" w:rsidRPr="00084A07">
        <w:rPr>
          <w:rFonts w:ascii="Times New Roman" w:hAnsi="Times New Roman" w:cs="Times New Roman"/>
          <w:sz w:val="28"/>
          <w:szCs w:val="28"/>
        </w:rPr>
        <w:t xml:space="preserve"> Такому дальномеру присущи перечисленные выше достоинства и недостатки, свойственные вс</w:t>
      </w:r>
      <w:r w:rsidR="0099475D">
        <w:rPr>
          <w:rFonts w:ascii="Times New Roman" w:hAnsi="Times New Roman" w:cs="Times New Roman"/>
          <w:sz w:val="28"/>
          <w:szCs w:val="28"/>
        </w:rPr>
        <w:t xml:space="preserve">ем РЛС с непрерывным излучением </w:t>
      </w:r>
      <w:r w:rsidR="0099475D" w:rsidRPr="0099475D">
        <w:rPr>
          <w:rFonts w:ascii="Times New Roman" w:hAnsi="Times New Roman" w:cs="Times New Roman"/>
          <w:sz w:val="28"/>
          <w:szCs w:val="28"/>
        </w:rPr>
        <w:t>[7]</w:t>
      </w:r>
      <w:r w:rsidR="0099475D">
        <w:rPr>
          <w:rFonts w:ascii="Times New Roman" w:hAnsi="Times New Roman" w:cs="Times New Roman"/>
          <w:sz w:val="28"/>
          <w:szCs w:val="28"/>
        </w:rPr>
        <w:t>.</w:t>
      </w:r>
    </w:p>
    <w:p w:rsidR="00DA2C91" w:rsidRDefault="00DA2C91" w:rsidP="00084A07">
      <w:pPr>
        <w:tabs>
          <w:tab w:val="left" w:pos="0"/>
        </w:tabs>
        <w:ind w:right="3" w:firstLine="709"/>
        <w:jc w:val="both"/>
        <w:rPr>
          <w:rFonts w:ascii="Times New Roman" w:hAnsi="Times New Roman" w:cs="Times New Roman"/>
          <w:sz w:val="28"/>
          <w:szCs w:val="28"/>
        </w:rPr>
      </w:pPr>
    </w:p>
    <w:p w:rsidR="006E024B" w:rsidRDefault="006E024B" w:rsidP="00084A07">
      <w:pPr>
        <w:tabs>
          <w:tab w:val="left" w:pos="0"/>
        </w:tabs>
        <w:ind w:right="3" w:firstLine="709"/>
        <w:jc w:val="both"/>
        <w:rPr>
          <w:rFonts w:ascii="Times New Roman" w:hAnsi="Times New Roman" w:cs="Times New Roman"/>
          <w:sz w:val="28"/>
          <w:szCs w:val="28"/>
        </w:rPr>
      </w:pPr>
    </w:p>
    <w:p w:rsidR="00DA2C91" w:rsidRDefault="00DA2C91" w:rsidP="00C81D8F">
      <w:pPr>
        <w:pStyle w:val="a3"/>
        <w:numPr>
          <w:ilvl w:val="1"/>
          <w:numId w:val="23"/>
        </w:numPr>
        <w:tabs>
          <w:tab w:val="left" w:pos="0"/>
        </w:tabs>
        <w:ind w:left="426" w:right="3" w:firstLine="283"/>
        <w:jc w:val="both"/>
        <w:outlineLvl w:val="1"/>
        <w:rPr>
          <w:rFonts w:ascii="Times New Roman" w:hAnsi="Times New Roman" w:cs="Times New Roman"/>
          <w:sz w:val="28"/>
          <w:szCs w:val="28"/>
        </w:rPr>
      </w:pPr>
      <w:bookmarkStart w:id="14" w:name="_Toc517050568"/>
      <w:r w:rsidRPr="00DA2C91">
        <w:rPr>
          <w:rFonts w:ascii="Times New Roman" w:hAnsi="Times New Roman" w:cs="Times New Roman"/>
          <w:sz w:val="28"/>
          <w:szCs w:val="28"/>
        </w:rPr>
        <w:lastRenderedPageBreak/>
        <w:t>Особенности распространения ультразвука</w:t>
      </w:r>
      <w:bookmarkEnd w:id="14"/>
    </w:p>
    <w:p w:rsidR="00DA2C91" w:rsidRPr="00DA2C91" w:rsidRDefault="00DA2C91" w:rsidP="00DA2C91">
      <w:pPr>
        <w:tabs>
          <w:tab w:val="left" w:pos="0"/>
        </w:tabs>
        <w:ind w:left="354" w:right="3"/>
        <w:jc w:val="both"/>
        <w:rPr>
          <w:rFonts w:ascii="Times New Roman" w:hAnsi="Times New Roman" w:cs="Times New Roman"/>
          <w:sz w:val="28"/>
          <w:szCs w:val="28"/>
        </w:rPr>
      </w:pPr>
    </w:p>
    <w:p w:rsidR="00DA2C91" w:rsidRPr="00327B2E" w:rsidRDefault="00DA2C91" w:rsidP="00024E1F">
      <w:pPr>
        <w:spacing w:line="360" w:lineRule="auto"/>
        <w:ind w:firstLine="708"/>
        <w:jc w:val="both"/>
        <w:rPr>
          <w:rFonts w:ascii="Times New Roman" w:hAnsi="Times New Roman" w:cs="Times New Roman"/>
          <w:sz w:val="28"/>
          <w:szCs w:val="28"/>
        </w:rPr>
      </w:pPr>
      <w:r w:rsidRPr="00327B2E">
        <w:rPr>
          <w:rFonts w:ascii="Times New Roman" w:hAnsi="Times New Roman" w:cs="Times New Roman"/>
          <w:sz w:val="28"/>
          <w:szCs w:val="28"/>
        </w:rPr>
        <w:t xml:space="preserve">Ультразвук </w:t>
      </w:r>
      <w:r w:rsidR="00024E1F">
        <w:rPr>
          <w:rFonts w:ascii="Times New Roman" w:hAnsi="Times New Roman" w:cs="Times New Roman"/>
          <w:sz w:val="28"/>
          <w:szCs w:val="28"/>
        </w:rPr>
        <w:t>–</w:t>
      </w:r>
      <w:r w:rsidRPr="00327B2E">
        <w:rPr>
          <w:rFonts w:ascii="Times New Roman" w:hAnsi="Times New Roman" w:cs="Times New Roman"/>
          <w:sz w:val="28"/>
          <w:szCs w:val="28"/>
        </w:rPr>
        <w:t>упругие колебания и волны с частотами приблизительно от 15</w:t>
      </w:r>
      <w:r w:rsidR="00F2212E">
        <w:rPr>
          <w:rFonts w:ascii="Times New Roman" w:hAnsi="Times New Roman" w:cs="Times New Roman"/>
          <w:sz w:val="28"/>
          <w:szCs w:val="28"/>
        </w:rPr>
        <w:t>–</w:t>
      </w:r>
      <w:r w:rsidRPr="00327B2E">
        <w:rPr>
          <w:rFonts w:ascii="Times New Roman" w:hAnsi="Times New Roman" w:cs="Times New Roman"/>
          <w:sz w:val="28"/>
          <w:szCs w:val="28"/>
        </w:rPr>
        <w:t>20 к</w:t>
      </w:r>
      <w:r w:rsidR="00024E1F">
        <w:rPr>
          <w:rFonts w:ascii="Times New Roman" w:hAnsi="Times New Roman" w:cs="Times New Roman"/>
          <w:sz w:val="28"/>
          <w:szCs w:val="28"/>
        </w:rPr>
        <w:t>Г</w:t>
      </w:r>
      <w:r w:rsidRPr="00327B2E">
        <w:rPr>
          <w:rFonts w:ascii="Times New Roman" w:hAnsi="Times New Roman" w:cs="Times New Roman"/>
          <w:sz w:val="28"/>
          <w:szCs w:val="28"/>
        </w:rPr>
        <w:t xml:space="preserve">ц и до </w:t>
      </w:r>
      <w:r w:rsidR="00327B2E">
        <w:rPr>
          <w:rFonts w:ascii="Times New Roman" w:hAnsi="Times New Roman" w:cs="Times New Roman"/>
          <w:sz w:val="28"/>
          <w:szCs w:val="28"/>
        </w:rPr>
        <w:t>1 ГГ</w:t>
      </w:r>
      <w:r w:rsidRPr="00327B2E">
        <w:rPr>
          <w:rFonts w:ascii="Times New Roman" w:hAnsi="Times New Roman" w:cs="Times New Roman"/>
          <w:sz w:val="28"/>
          <w:szCs w:val="28"/>
        </w:rPr>
        <w:t>ц.</w:t>
      </w:r>
      <w:r w:rsidR="00503A7B">
        <w:rPr>
          <w:rFonts w:ascii="Times New Roman" w:hAnsi="Times New Roman" w:cs="Times New Roman"/>
          <w:sz w:val="28"/>
          <w:szCs w:val="28"/>
        </w:rPr>
        <w:t xml:space="preserve"> </w:t>
      </w:r>
      <w:r w:rsidRPr="00327B2E">
        <w:rPr>
          <w:rFonts w:ascii="Times New Roman" w:hAnsi="Times New Roman" w:cs="Times New Roman"/>
          <w:sz w:val="28"/>
          <w:szCs w:val="28"/>
        </w:rPr>
        <w:t xml:space="preserve">Область частот от </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9</m:t>
            </m:r>
          </m:sup>
        </m:sSup>
      </m:oMath>
      <w:r w:rsidRPr="00327B2E">
        <w:rPr>
          <w:rFonts w:ascii="Times New Roman" w:hAnsi="Times New Roman" w:cs="Times New Roman"/>
          <w:sz w:val="28"/>
          <w:szCs w:val="28"/>
        </w:rPr>
        <w:t xml:space="preserve"> до </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12</m:t>
            </m:r>
          </m:sup>
        </m:sSup>
        <m:r>
          <w:rPr>
            <w:rFonts w:ascii="Cambria Math" w:hAnsi="Cambria Math" w:cs="Times New Roman"/>
            <w:sz w:val="28"/>
            <w:szCs w:val="28"/>
          </w:rPr>
          <m:t>-</m:t>
        </m:r>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13</m:t>
            </m:r>
          </m:sup>
        </m:sSup>
      </m:oMath>
      <w:r w:rsidR="00327B2E" w:rsidRPr="00327B2E">
        <w:rPr>
          <w:rFonts w:ascii="Times New Roman" w:hAnsi="Times New Roman" w:cs="Times New Roman"/>
          <w:sz w:val="28"/>
          <w:szCs w:val="28"/>
        </w:rPr>
        <w:t> </w:t>
      </w:r>
      <w:r w:rsidR="00327B2E">
        <w:rPr>
          <w:rFonts w:ascii="Times New Roman" w:hAnsi="Times New Roman" w:cs="Times New Roman"/>
          <w:sz w:val="28"/>
          <w:szCs w:val="28"/>
        </w:rPr>
        <w:t>Г</w:t>
      </w:r>
      <w:r w:rsidRPr="00327B2E">
        <w:rPr>
          <w:rFonts w:ascii="Times New Roman" w:hAnsi="Times New Roman" w:cs="Times New Roman"/>
          <w:sz w:val="28"/>
          <w:szCs w:val="28"/>
        </w:rPr>
        <w:t>ц принято называть </w:t>
      </w:r>
      <w:hyperlink r:id="rId13" w:tooltip="гиперзвуком" w:history="1">
        <w:r w:rsidRPr="00327B2E">
          <w:rPr>
            <w:rStyle w:val="a6"/>
            <w:rFonts w:ascii="Times New Roman" w:hAnsi="Times New Roman" w:cs="Times New Roman"/>
            <w:color w:val="auto"/>
            <w:sz w:val="28"/>
            <w:szCs w:val="28"/>
            <w:u w:val="none"/>
          </w:rPr>
          <w:t>гиперзвуком</w:t>
        </w:r>
      </w:hyperlink>
      <w:r w:rsidRPr="00327B2E">
        <w:rPr>
          <w:rFonts w:ascii="Times New Roman" w:hAnsi="Times New Roman" w:cs="Times New Roman"/>
          <w:sz w:val="28"/>
          <w:szCs w:val="28"/>
        </w:rPr>
        <w:t>. Область частот ультразвук можно п</w:t>
      </w:r>
      <w:r w:rsidR="00327B2E">
        <w:rPr>
          <w:rFonts w:ascii="Times New Roman" w:hAnsi="Times New Roman" w:cs="Times New Roman"/>
          <w:sz w:val="28"/>
          <w:szCs w:val="28"/>
        </w:rPr>
        <w:t>одразделить на три подобласти: у</w:t>
      </w:r>
      <w:r w:rsidRPr="00327B2E">
        <w:rPr>
          <w:rFonts w:ascii="Times New Roman" w:hAnsi="Times New Roman" w:cs="Times New Roman"/>
          <w:sz w:val="28"/>
          <w:szCs w:val="28"/>
        </w:rPr>
        <w:t>льтраз</w:t>
      </w:r>
      <w:r w:rsidR="00327B2E">
        <w:rPr>
          <w:rFonts w:ascii="Times New Roman" w:hAnsi="Times New Roman" w:cs="Times New Roman"/>
          <w:sz w:val="28"/>
          <w:szCs w:val="28"/>
        </w:rPr>
        <w:t>вук низких частот (1,5×</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4</m:t>
            </m:r>
          </m:sup>
        </m:sSup>
      </m:oMath>
      <w:r w:rsidR="00327B2E" w:rsidRPr="00327B2E">
        <w:rPr>
          <w:rFonts w:ascii="Times New Roman" w:hAnsi="Times New Roman" w:cs="Times New Roman"/>
          <w:sz w:val="28"/>
          <w:szCs w:val="28"/>
        </w:rPr>
        <w:t> </w:t>
      </w:r>
      <w:r w:rsidR="00F2212E">
        <w:rPr>
          <w:rFonts w:ascii="Times New Roman" w:hAnsi="Times New Roman" w:cs="Times New Roman"/>
          <w:sz w:val="28"/>
          <w:szCs w:val="28"/>
        </w:rPr>
        <w:t>–</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5</m:t>
            </m:r>
          </m:sup>
        </m:sSup>
      </m:oMath>
      <w:r w:rsidR="00327B2E" w:rsidRPr="00327B2E">
        <w:rPr>
          <w:rFonts w:ascii="Times New Roman" w:hAnsi="Times New Roman" w:cs="Times New Roman"/>
          <w:sz w:val="28"/>
          <w:szCs w:val="28"/>
        </w:rPr>
        <w:t> </w:t>
      </w:r>
      <w:r w:rsidR="00327B2E">
        <w:rPr>
          <w:rFonts w:ascii="Times New Roman" w:hAnsi="Times New Roman" w:cs="Times New Roman"/>
          <w:sz w:val="28"/>
          <w:szCs w:val="28"/>
        </w:rPr>
        <w:t>Гц),</w:t>
      </w:r>
      <w:r w:rsidR="00503A7B">
        <w:rPr>
          <w:rFonts w:ascii="Times New Roman" w:hAnsi="Times New Roman" w:cs="Times New Roman"/>
          <w:sz w:val="28"/>
          <w:szCs w:val="28"/>
        </w:rPr>
        <w:t xml:space="preserve"> </w:t>
      </w:r>
      <w:r w:rsidR="00327B2E">
        <w:rPr>
          <w:rFonts w:ascii="Times New Roman" w:hAnsi="Times New Roman" w:cs="Times New Roman"/>
          <w:sz w:val="28"/>
          <w:szCs w:val="28"/>
        </w:rPr>
        <w:t>у</w:t>
      </w:r>
      <w:r w:rsidRPr="00327B2E">
        <w:rPr>
          <w:rFonts w:ascii="Times New Roman" w:hAnsi="Times New Roman" w:cs="Times New Roman"/>
          <w:sz w:val="28"/>
          <w:szCs w:val="28"/>
        </w:rPr>
        <w:t>льтразвук</w:t>
      </w:r>
      <w:r w:rsidR="00503A7B">
        <w:rPr>
          <w:rFonts w:ascii="Times New Roman" w:hAnsi="Times New Roman" w:cs="Times New Roman"/>
          <w:sz w:val="28"/>
          <w:szCs w:val="28"/>
        </w:rPr>
        <w:t xml:space="preserve"> </w:t>
      </w:r>
      <w:r w:rsidRPr="00327B2E">
        <w:rPr>
          <w:rFonts w:ascii="Times New Roman" w:hAnsi="Times New Roman" w:cs="Times New Roman"/>
          <w:sz w:val="28"/>
          <w:szCs w:val="28"/>
        </w:rPr>
        <w:t>средних частот (</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5</m:t>
            </m:r>
          </m:sup>
        </m:sSup>
      </m:oMath>
      <w:r w:rsidR="00327B2E" w:rsidRPr="00327B2E">
        <w:rPr>
          <w:rFonts w:ascii="Times New Roman" w:hAnsi="Times New Roman" w:cs="Times New Roman"/>
          <w:sz w:val="28"/>
          <w:szCs w:val="28"/>
        </w:rPr>
        <w:t> </w:t>
      </w:r>
      <w:r w:rsidRPr="00327B2E">
        <w:rPr>
          <w:rFonts w:ascii="Times New Roman" w:hAnsi="Times New Roman" w:cs="Times New Roman"/>
          <w:sz w:val="28"/>
          <w:szCs w:val="28"/>
        </w:rPr>
        <w:t> </w:t>
      </w:r>
      <w:r w:rsidR="00F2212E">
        <w:rPr>
          <w:rFonts w:ascii="Times New Roman" w:hAnsi="Times New Roman" w:cs="Times New Roman"/>
          <w:sz w:val="28"/>
          <w:szCs w:val="28"/>
        </w:rPr>
        <w:t>–</w:t>
      </w:r>
      <w:r w:rsidRPr="00327B2E">
        <w:rPr>
          <w:rFonts w:ascii="Times New Roman" w:hAnsi="Times New Roman" w:cs="Times New Roman"/>
          <w:sz w:val="28"/>
          <w:szCs w:val="28"/>
        </w:rPr>
        <w:t> </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7</m:t>
            </m:r>
          </m:sup>
        </m:sSup>
      </m:oMath>
      <w:r w:rsidR="00327B2E" w:rsidRPr="00327B2E">
        <w:rPr>
          <w:rFonts w:ascii="Times New Roman" w:hAnsi="Times New Roman" w:cs="Times New Roman"/>
          <w:sz w:val="28"/>
          <w:szCs w:val="28"/>
        </w:rPr>
        <w:t> </w:t>
      </w:r>
      <w:r w:rsidR="00327B2E">
        <w:rPr>
          <w:rFonts w:ascii="Times New Roman" w:hAnsi="Times New Roman" w:cs="Times New Roman"/>
          <w:sz w:val="28"/>
          <w:szCs w:val="28"/>
        </w:rPr>
        <w:t xml:space="preserve"> Г</w:t>
      </w:r>
      <w:r w:rsidR="00F2212E">
        <w:rPr>
          <w:rFonts w:ascii="Times New Roman" w:hAnsi="Times New Roman" w:cs="Times New Roman"/>
          <w:sz w:val="28"/>
          <w:szCs w:val="28"/>
        </w:rPr>
        <w:t>ц)</w:t>
      </w:r>
      <w:r w:rsidRPr="00327B2E">
        <w:rPr>
          <w:rFonts w:ascii="Times New Roman" w:hAnsi="Times New Roman" w:cs="Times New Roman"/>
          <w:sz w:val="28"/>
          <w:szCs w:val="28"/>
        </w:rPr>
        <w:t xml:space="preserve"> и область высоких частот</w:t>
      </w:r>
      <w:r w:rsidR="00327B2E">
        <w:rPr>
          <w:rFonts w:ascii="Times New Roman" w:hAnsi="Times New Roman" w:cs="Times New Roman"/>
          <w:sz w:val="28"/>
          <w:szCs w:val="28"/>
        </w:rPr>
        <w:t> ультразвук</w:t>
      </w:r>
      <w:r w:rsidR="00F2212E">
        <w:rPr>
          <w:rFonts w:ascii="Times New Roman" w:hAnsi="Times New Roman" w:cs="Times New Roman"/>
          <w:sz w:val="28"/>
          <w:szCs w:val="28"/>
        </w:rPr>
        <w:t>а</w:t>
      </w:r>
      <w:r w:rsidR="00327B2E">
        <w:rPr>
          <w:rFonts w:ascii="Times New Roman" w:hAnsi="Times New Roman" w:cs="Times New Roman"/>
          <w:sz w:val="28"/>
          <w:szCs w:val="28"/>
        </w:rPr>
        <w:t> (</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7</m:t>
            </m:r>
          </m:sup>
        </m:sSup>
      </m:oMath>
      <w:r w:rsidR="00327B2E" w:rsidRPr="00327B2E">
        <w:rPr>
          <w:rFonts w:ascii="Times New Roman" w:hAnsi="Times New Roman" w:cs="Times New Roman"/>
          <w:sz w:val="28"/>
          <w:szCs w:val="28"/>
        </w:rPr>
        <w:t> </w:t>
      </w:r>
      <w:r w:rsidR="00F2212E">
        <w:rPr>
          <w:rFonts w:ascii="Times New Roman" w:hAnsi="Times New Roman" w:cs="Times New Roman"/>
          <w:sz w:val="28"/>
          <w:szCs w:val="28"/>
        </w:rPr>
        <w:t>–</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9</m:t>
            </m:r>
          </m:sup>
        </m:sSup>
      </m:oMath>
      <w:r w:rsidR="00327B2E" w:rsidRPr="00327B2E">
        <w:rPr>
          <w:rFonts w:ascii="Times New Roman" w:hAnsi="Times New Roman" w:cs="Times New Roman"/>
          <w:sz w:val="28"/>
          <w:szCs w:val="28"/>
        </w:rPr>
        <w:t> </w:t>
      </w:r>
      <w:r w:rsidR="00327B2E">
        <w:rPr>
          <w:rFonts w:ascii="Times New Roman" w:hAnsi="Times New Roman" w:cs="Times New Roman"/>
          <w:sz w:val="28"/>
          <w:szCs w:val="28"/>
        </w:rPr>
        <w:t> Г</w:t>
      </w:r>
      <w:r w:rsidR="00F2212E">
        <w:rPr>
          <w:rFonts w:ascii="Times New Roman" w:hAnsi="Times New Roman" w:cs="Times New Roman"/>
          <w:sz w:val="28"/>
          <w:szCs w:val="28"/>
        </w:rPr>
        <w:t>ц)</w:t>
      </w:r>
      <w:r w:rsidRPr="00327B2E">
        <w:rPr>
          <w:rFonts w:ascii="Times New Roman" w:hAnsi="Times New Roman" w:cs="Times New Roman"/>
          <w:sz w:val="28"/>
          <w:szCs w:val="28"/>
        </w:rPr>
        <w:t>. Каждая из этих подобластей характеризуется своими специфическими особенностями генерации, приёма, распространения и применения. </w:t>
      </w:r>
    </w:p>
    <w:p w:rsidR="004D294F" w:rsidRDefault="00DA2C91" w:rsidP="00327B2E">
      <w:pPr>
        <w:tabs>
          <w:tab w:val="left" w:pos="0"/>
        </w:tabs>
        <w:spacing w:line="360" w:lineRule="auto"/>
        <w:ind w:right="6" w:firstLine="709"/>
        <w:jc w:val="both"/>
        <w:rPr>
          <w:rFonts w:ascii="Times New Roman" w:hAnsi="Times New Roman" w:cs="Times New Roman"/>
          <w:sz w:val="28"/>
          <w:szCs w:val="28"/>
        </w:rPr>
      </w:pPr>
      <w:r w:rsidRPr="004D294F">
        <w:rPr>
          <w:rFonts w:ascii="Times New Roman" w:hAnsi="Times New Roman" w:cs="Times New Roman"/>
          <w:i/>
          <w:sz w:val="28"/>
          <w:szCs w:val="28"/>
        </w:rPr>
        <w:t>Физические свойства и особеннос</w:t>
      </w:r>
      <w:r w:rsidR="004D294F">
        <w:rPr>
          <w:rFonts w:ascii="Times New Roman" w:hAnsi="Times New Roman" w:cs="Times New Roman"/>
          <w:i/>
          <w:sz w:val="28"/>
          <w:szCs w:val="28"/>
        </w:rPr>
        <w:t>ти распространения ультразвука</w:t>
      </w:r>
    </w:p>
    <w:p w:rsidR="002670AF" w:rsidRDefault="00DA2C91" w:rsidP="00327B2E">
      <w:pPr>
        <w:tabs>
          <w:tab w:val="left" w:pos="0"/>
        </w:tabs>
        <w:spacing w:line="360" w:lineRule="auto"/>
        <w:ind w:right="6" w:firstLine="709"/>
        <w:jc w:val="both"/>
      </w:pPr>
      <w:r w:rsidRPr="002670AF">
        <w:rPr>
          <w:rFonts w:ascii="Times New Roman" w:hAnsi="Times New Roman" w:cs="Times New Roman"/>
          <w:sz w:val="28"/>
          <w:szCs w:val="28"/>
        </w:rPr>
        <w:t>По своей физической природе </w:t>
      </w:r>
      <w:r w:rsidR="002670AF">
        <w:rPr>
          <w:rFonts w:ascii="Times New Roman" w:hAnsi="Times New Roman" w:cs="Times New Roman"/>
          <w:sz w:val="28"/>
          <w:szCs w:val="28"/>
        </w:rPr>
        <w:t>у</w:t>
      </w:r>
      <w:r w:rsidRPr="002670AF">
        <w:rPr>
          <w:rFonts w:ascii="Times New Roman" w:hAnsi="Times New Roman" w:cs="Times New Roman"/>
          <w:sz w:val="28"/>
          <w:szCs w:val="28"/>
        </w:rPr>
        <w:t>льтразвук представляет собой </w:t>
      </w:r>
      <w:hyperlink r:id="rId14" w:tooltip="упругие волны" w:history="1">
        <w:r w:rsidRPr="002670AF">
          <w:rPr>
            <w:rStyle w:val="a6"/>
            <w:rFonts w:ascii="Times New Roman" w:hAnsi="Times New Roman" w:cs="Times New Roman"/>
            <w:color w:val="auto"/>
            <w:sz w:val="28"/>
            <w:szCs w:val="28"/>
            <w:u w:val="none"/>
          </w:rPr>
          <w:t>упругие волны</w:t>
        </w:r>
      </w:hyperlink>
      <w:r w:rsidRPr="002670AF">
        <w:rPr>
          <w:rFonts w:ascii="Times New Roman" w:hAnsi="Times New Roman" w:cs="Times New Roman"/>
          <w:sz w:val="28"/>
          <w:szCs w:val="28"/>
        </w:rPr>
        <w:t> и в этом он не отличается от звука. Частотная граница между звуковыми и ультразв</w:t>
      </w:r>
      <w:r w:rsidR="002670AF" w:rsidRPr="002670AF">
        <w:rPr>
          <w:rFonts w:ascii="Times New Roman" w:hAnsi="Times New Roman" w:cs="Times New Roman"/>
          <w:sz w:val="28"/>
          <w:szCs w:val="28"/>
        </w:rPr>
        <w:t>уковыми волнами поэтому условна</w:t>
      </w:r>
      <w:r w:rsidRPr="002670AF">
        <w:rPr>
          <w:rFonts w:ascii="Times New Roman" w:hAnsi="Times New Roman" w:cs="Times New Roman"/>
          <w:sz w:val="28"/>
          <w:szCs w:val="28"/>
        </w:rPr>
        <w:t>. Ультразвук в газах и, в частности, в воздухе распро</w:t>
      </w:r>
      <w:r w:rsidR="00AC4301" w:rsidRPr="002670AF">
        <w:rPr>
          <w:rFonts w:ascii="Times New Roman" w:hAnsi="Times New Roman" w:cs="Times New Roman"/>
          <w:sz w:val="28"/>
          <w:szCs w:val="28"/>
        </w:rPr>
        <w:t>страняется с большим затуханием.</w:t>
      </w:r>
      <w:r w:rsidRPr="002670AF">
        <w:rPr>
          <w:rFonts w:ascii="Times New Roman" w:hAnsi="Times New Roman" w:cs="Times New Roman"/>
          <w:sz w:val="28"/>
          <w:szCs w:val="28"/>
        </w:rPr>
        <w:t> Жидкости и твёрдые тела представляют собой, как правило, хорошие проводники </w:t>
      </w:r>
      <w:r w:rsidR="002670AF">
        <w:rPr>
          <w:rFonts w:ascii="Times New Roman" w:hAnsi="Times New Roman" w:cs="Times New Roman"/>
          <w:sz w:val="28"/>
          <w:szCs w:val="28"/>
        </w:rPr>
        <w:t>у</w:t>
      </w:r>
      <w:r w:rsidRPr="002670AF">
        <w:rPr>
          <w:rFonts w:ascii="Times New Roman" w:hAnsi="Times New Roman" w:cs="Times New Roman"/>
          <w:sz w:val="28"/>
          <w:szCs w:val="28"/>
        </w:rPr>
        <w:t>льтразвук</w:t>
      </w:r>
      <w:r w:rsidR="002670AF" w:rsidRPr="002670AF">
        <w:rPr>
          <w:rFonts w:ascii="Times New Roman" w:hAnsi="Times New Roman" w:cs="Times New Roman"/>
          <w:sz w:val="28"/>
          <w:szCs w:val="28"/>
        </w:rPr>
        <w:t>а</w:t>
      </w:r>
      <w:r w:rsidRPr="002670AF">
        <w:rPr>
          <w:rFonts w:ascii="Times New Roman" w:hAnsi="Times New Roman" w:cs="Times New Roman"/>
          <w:sz w:val="28"/>
          <w:szCs w:val="28"/>
        </w:rPr>
        <w:t>, затухание в которых значительно меньше. Так, например, в воде затухание</w:t>
      </w:r>
      <w:r w:rsidR="00503A7B">
        <w:rPr>
          <w:rFonts w:ascii="Times New Roman" w:hAnsi="Times New Roman" w:cs="Times New Roman"/>
          <w:sz w:val="28"/>
          <w:szCs w:val="28"/>
        </w:rPr>
        <w:t xml:space="preserve"> </w:t>
      </w:r>
      <w:r w:rsidR="002670AF">
        <w:rPr>
          <w:rFonts w:ascii="Times New Roman" w:hAnsi="Times New Roman" w:cs="Times New Roman"/>
          <w:sz w:val="28"/>
          <w:szCs w:val="28"/>
        </w:rPr>
        <w:t>у</w:t>
      </w:r>
      <w:r w:rsidRPr="002670AF">
        <w:rPr>
          <w:rFonts w:ascii="Times New Roman" w:hAnsi="Times New Roman" w:cs="Times New Roman"/>
          <w:sz w:val="28"/>
          <w:szCs w:val="28"/>
        </w:rPr>
        <w:t>льтразвук</w:t>
      </w:r>
      <w:r w:rsidR="00503A7B">
        <w:rPr>
          <w:rFonts w:ascii="Times New Roman" w:hAnsi="Times New Roman" w:cs="Times New Roman"/>
          <w:sz w:val="28"/>
          <w:szCs w:val="28"/>
        </w:rPr>
        <w:t xml:space="preserve">а </w:t>
      </w:r>
      <w:r w:rsidRPr="002670AF">
        <w:rPr>
          <w:rFonts w:ascii="Times New Roman" w:hAnsi="Times New Roman" w:cs="Times New Roman"/>
          <w:sz w:val="28"/>
          <w:szCs w:val="28"/>
        </w:rPr>
        <w:t>при прочих равных условиях пр</w:t>
      </w:r>
      <w:r w:rsidR="002670AF">
        <w:rPr>
          <w:rFonts w:ascii="Times New Roman" w:hAnsi="Times New Roman" w:cs="Times New Roman"/>
          <w:sz w:val="28"/>
          <w:szCs w:val="28"/>
        </w:rPr>
        <w:t xml:space="preserve">иблизительно в 1000 раз меньше, чем </w:t>
      </w:r>
      <w:r w:rsidRPr="002670AF">
        <w:rPr>
          <w:rFonts w:ascii="Times New Roman" w:hAnsi="Times New Roman" w:cs="Times New Roman"/>
          <w:sz w:val="28"/>
          <w:szCs w:val="28"/>
        </w:rPr>
        <w:t>в воздухе.</w:t>
      </w:r>
    </w:p>
    <w:p w:rsidR="00327B2E" w:rsidRDefault="002670AF" w:rsidP="00327B2E">
      <w:pPr>
        <w:tabs>
          <w:tab w:val="left" w:pos="0"/>
        </w:tabs>
        <w:spacing w:line="360" w:lineRule="auto"/>
        <w:ind w:right="6" w:firstLine="709"/>
        <w:jc w:val="both"/>
        <w:rPr>
          <w:rFonts w:ascii="Times New Roman" w:hAnsi="Times New Roman" w:cs="Times New Roman"/>
          <w:color w:val="333333"/>
          <w:sz w:val="28"/>
          <w:szCs w:val="28"/>
        </w:rPr>
      </w:pPr>
      <w:r>
        <w:rPr>
          <w:rFonts w:ascii="Times New Roman" w:hAnsi="Times New Roman" w:cs="Times New Roman"/>
          <w:sz w:val="28"/>
          <w:szCs w:val="28"/>
        </w:rPr>
        <w:t>Следующая важная особенность у</w:t>
      </w:r>
      <w:r w:rsidRPr="002670AF">
        <w:rPr>
          <w:rFonts w:ascii="Times New Roman" w:hAnsi="Times New Roman" w:cs="Times New Roman"/>
          <w:sz w:val="28"/>
          <w:szCs w:val="28"/>
        </w:rPr>
        <w:t>льтразвука</w:t>
      </w:r>
      <w:r w:rsidR="00DA2C91" w:rsidRPr="002670AF">
        <w:rPr>
          <w:rFonts w:ascii="Times New Roman" w:hAnsi="Times New Roman" w:cs="Times New Roman"/>
          <w:sz w:val="28"/>
          <w:szCs w:val="28"/>
        </w:rPr>
        <w:t>, — возможность получения большой интенсивности даже при сравнительно небольших амплитудах колебаний</w:t>
      </w:r>
      <w:r w:rsidRPr="002670AF">
        <w:rPr>
          <w:rFonts w:ascii="Times New Roman" w:hAnsi="Times New Roman" w:cs="Times New Roman"/>
          <w:sz w:val="28"/>
          <w:szCs w:val="28"/>
        </w:rPr>
        <w:t>.</w:t>
      </w:r>
      <w:r w:rsidR="00DA2C91" w:rsidRPr="002670AF">
        <w:rPr>
          <w:rFonts w:ascii="Times New Roman" w:hAnsi="Times New Roman" w:cs="Times New Roman"/>
          <w:sz w:val="28"/>
          <w:szCs w:val="28"/>
        </w:rPr>
        <w:t xml:space="preserve"> Ультразвуковые волны большой интенсивности сопровождаются рядом эффектов, которые могут быть описаны лишь законами</w:t>
      </w:r>
      <w:r w:rsidR="00503A7B">
        <w:rPr>
          <w:rFonts w:ascii="Times New Roman" w:hAnsi="Times New Roman" w:cs="Times New Roman"/>
          <w:sz w:val="28"/>
          <w:szCs w:val="28"/>
        </w:rPr>
        <w:t xml:space="preserve"> </w:t>
      </w:r>
      <w:hyperlink r:id="rId15" w:tooltip="нелинейной акустики" w:history="1">
        <w:r w:rsidR="00DA2C91" w:rsidRPr="002670AF">
          <w:rPr>
            <w:rStyle w:val="a6"/>
            <w:rFonts w:ascii="Times New Roman" w:hAnsi="Times New Roman" w:cs="Times New Roman"/>
            <w:color w:val="auto"/>
            <w:sz w:val="28"/>
            <w:szCs w:val="28"/>
            <w:u w:val="none"/>
          </w:rPr>
          <w:t>нелинейной акустики</w:t>
        </w:r>
      </w:hyperlink>
      <w:r w:rsidR="00DA2C91" w:rsidRPr="002670AF">
        <w:rPr>
          <w:rFonts w:ascii="Times New Roman" w:hAnsi="Times New Roman" w:cs="Times New Roman"/>
          <w:sz w:val="28"/>
          <w:szCs w:val="28"/>
        </w:rPr>
        <w:t xml:space="preserve">. Так, распространению ультразвуковых волн в газах и в жидкостях сопутствует движение среды, которое </w:t>
      </w:r>
      <w:r w:rsidRPr="002670AF">
        <w:rPr>
          <w:rFonts w:ascii="Times New Roman" w:hAnsi="Times New Roman" w:cs="Times New Roman"/>
          <w:sz w:val="28"/>
          <w:szCs w:val="28"/>
        </w:rPr>
        <w:t>называют акустическим течением</w:t>
      </w:r>
      <w:r w:rsidR="00DA2C91" w:rsidRPr="002670AF">
        <w:rPr>
          <w:rFonts w:ascii="Times New Roman" w:hAnsi="Times New Roman" w:cs="Times New Roman"/>
          <w:sz w:val="28"/>
          <w:szCs w:val="28"/>
        </w:rPr>
        <w:t>. Скорость акустического течения зависит от вязкости среды, интенсивности </w:t>
      </w:r>
      <w:r>
        <w:rPr>
          <w:rFonts w:ascii="Times New Roman" w:hAnsi="Times New Roman" w:cs="Times New Roman"/>
          <w:sz w:val="28"/>
          <w:szCs w:val="28"/>
        </w:rPr>
        <w:t>у</w:t>
      </w:r>
      <w:r w:rsidR="00DA2C91" w:rsidRPr="002670AF">
        <w:rPr>
          <w:rFonts w:ascii="Times New Roman" w:hAnsi="Times New Roman" w:cs="Times New Roman"/>
          <w:sz w:val="28"/>
          <w:szCs w:val="28"/>
        </w:rPr>
        <w:t>льтразвук</w:t>
      </w:r>
      <w:r w:rsidRPr="002670AF">
        <w:rPr>
          <w:rFonts w:ascii="Times New Roman" w:hAnsi="Times New Roman" w:cs="Times New Roman"/>
          <w:sz w:val="28"/>
          <w:szCs w:val="28"/>
        </w:rPr>
        <w:t>а</w:t>
      </w:r>
      <w:r w:rsidR="00DA2C91" w:rsidRPr="002670AF">
        <w:rPr>
          <w:rFonts w:ascii="Times New Roman" w:hAnsi="Times New Roman" w:cs="Times New Roman"/>
          <w:sz w:val="28"/>
          <w:szCs w:val="28"/>
        </w:rPr>
        <w:t xml:space="preserve"> и его частоты; вообще говоря, она мала и составляет доли </w:t>
      </w:r>
      <w:r w:rsidR="00F2212E">
        <w:rPr>
          <w:rFonts w:ascii="Times New Roman" w:hAnsi="Times New Roman" w:cs="Times New Roman"/>
          <w:sz w:val="28"/>
          <w:szCs w:val="28"/>
        </w:rPr>
        <w:t>процентов</w:t>
      </w:r>
      <w:r w:rsidR="00DA2C91" w:rsidRPr="002670AF">
        <w:rPr>
          <w:rFonts w:ascii="Times New Roman" w:hAnsi="Times New Roman" w:cs="Times New Roman"/>
          <w:sz w:val="28"/>
          <w:szCs w:val="28"/>
        </w:rPr>
        <w:t xml:space="preserve"> от скорости </w:t>
      </w:r>
      <w:r>
        <w:rPr>
          <w:rFonts w:ascii="Times New Roman" w:hAnsi="Times New Roman" w:cs="Times New Roman"/>
          <w:sz w:val="28"/>
          <w:szCs w:val="28"/>
        </w:rPr>
        <w:t>у</w:t>
      </w:r>
      <w:r w:rsidR="00DA2C91" w:rsidRPr="002670AF">
        <w:rPr>
          <w:rFonts w:ascii="Times New Roman" w:hAnsi="Times New Roman" w:cs="Times New Roman"/>
          <w:sz w:val="28"/>
          <w:szCs w:val="28"/>
        </w:rPr>
        <w:t>льтразвук</w:t>
      </w:r>
      <w:r w:rsidRPr="002670AF">
        <w:rPr>
          <w:rFonts w:ascii="Times New Roman" w:hAnsi="Times New Roman" w:cs="Times New Roman"/>
          <w:sz w:val="28"/>
          <w:szCs w:val="28"/>
        </w:rPr>
        <w:t>а.</w:t>
      </w:r>
    </w:p>
    <w:p w:rsidR="00F85C12" w:rsidRDefault="00DA2C91" w:rsidP="00F85C12">
      <w:pPr>
        <w:tabs>
          <w:tab w:val="left" w:pos="0"/>
        </w:tabs>
        <w:spacing w:line="360" w:lineRule="auto"/>
        <w:ind w:right="6" w:firstLine="709"/>
        <w:jc w:val="both"/>
        <w:rPr>
          <w:rFonts w:ascii="Times New Roman" w:hAnsi="Times New Roman" w:cs="Times New Roman"/>
          <w:sz w:val="28"/>
          <w:szCs w:val="28"/>
        </w:rPr>
      </w:pPr>
      <w:r w:rsidRPr="00327B2E">
        <w:rPr>
          <w:rFonts w:ascii="Times New Roman" w:hAnsi="Times New Roman" w:cs="Times New Roman"/>
          <w:sz w:val="28"/>
          <w:szCs w:val="28"/>
        </w:rPr>
        <w:lastRenderedPageBreak/>
        <w:t>К числу важных нелинейных явлений, возникающих при распространении интенсивного</w:t>
      </w:r>
      <w:r w:rsidR="00503A7B">
        <w:rPr>
          <w:rFonts w:ascii="Times New Roman" w:hAnsi="Times New Roman" w:cs="Times New Roman"/>
          <w:sz w:val="28"/>
          <w:szCs w:val="28"/>
        </w:rPr>
        <w:t xml:space="preserve"> </w:t>
      </w:r>
      <w:r w:rsidR="004D294F">
        <w:rPr>
          <w:rFonts w:ascii="Times New Roman" w:hAnsi="Times New Roman" w:cs="Times New Roman"/>
          <w:sz w:val="28"/>
          <w:szCs w:val="28"/>
        </w:rPr>
        <w:t>у</w:t>
      </w:r>
      <w:r w:rsidRPr="00327B2E">
        <w:rPr>
          <w:rFonts w:ascii="Times New Roman" w:hAnsi="Times New Roman" w:cs="Times New Roman"/>
          <w:sz w:val="28"/>
          <w:szCs w:val="28"/>
        </w:rPr>
        <w:t>льтразвук</w:t>
      </w:r>
      <w:r w:rsidR="002670AF" w:rsidRPr="00327B2E">
        <w:rPr>
          <w:rFonts w:ascii="Times New Roman" w:hAnsi="Times New Roman" w:cs="Times New Roman"/>
          <w:sz w:val="28"/>
          <w:szCs w:val="28"/>
        </w:rPr>
        <w:t>а</w:t>
      </w:r>
      <w:r w:rsidR="00503A7B">
        <w:rPr>
          <w:rFonts w:ascii="Times New Roman" w:hAnsi="Times New Roman" w:cs="Times New Roman"/>
          <w:sz w:val="28"/>
          <w:szCs w:val="28"/>
        </w:rPr>
        <w:t xml:space="preserve"> </w:t>
      </w:r>
      <w:r w:rsidR="004D294F">
        <w:rPr>
          <w:rFonts w:ascii="Times New Roman" w:hAnsi="Times New Roman" w:cs="Times New Roman"/>
          <w:sz w:val="28"/>
          <w:szCs w:val="28"/>
        </w:rPr>
        <w:t xml:space="preserve">в </w:t>
      </w:r>
      <w:r w:rsidRPr="00327B2E">
        <w:rPr>
          <w:rFonts w:ascii="Times New Roman" w:hAnsi="Times New Roman" w:cs="Times New Roman"/>
          <w:sz w:val="28"/>
          <w:szCs w:val="28"/>
        </w:rPr>
        <w:t>жидкостях, относится акустическая</w:t>
      </w:r>
      <w:r w:rsidR="00503A7B">
        <w:rPr>
          <w:rFonts w:ascii="Times New Roman" w:hAnsi="Times New Roman" w:cs="Times New Roman"/>
          <w:sz w:val="28"/>
          <w:szCs w:val="28"/>
        </w:rPr>
        <w:t xml:space="preserve"> </w:t>
      </w:r>
      <w:hyperlink r:id="rId16" w:tooltip="кавитация" w:history="1">
        <w:r w:rsidRPr="00327B2E">
          <w:rPr>
            <w:rStyle w:val="a6"/>
            <w:rFonts w:ascii="Times New Roman" w:hAnsi="Times New Roman" w:cs="Times New Roman"/>
            <w:color w:val="auto"/>
            <w:sz w:val="28"/>
            <w:szCs w:val="28"/>
            <w:u w:val="none"/>
          </w:rPr>
          <w:t>кавитация</w:t>
        </w:r>
      </w:hyperlink>
      <w:r w:rsidR="00F2212E">
        <w:rPr>
          <w:rFonts w:ascii="Times New Roman" w:hAnsi="Times New Roman" w:cs="Times New Roman"/>
          <w:sz w:val="28"/>
          <w:szCs w:val="28"/>
        </w:rPr>
        <w:t xml:space="preserve">– </w:t>
      </w:r>
      <w:r w:rsidRPr="00327B2E">
        <w:rPr>
          <w:rFonts w:ascii="Times New Roman" w:hAnsi="Times New Roman" w:cs="Times New Roman"/>
          <w:sz w:val="28"/>
          <w:szCs w:val="28"/>
        </w:rPr>
        <w:t xml:space="preserve">рост в ультразвуковом поле пузырьков </w:t>
      </w:r>
      <w:r w:rsidR="002670AF" w:rsidRPr="00327B2E">
        <w:rPr>
          <w:rFonts w:ascii="Times New Roman" w:hAnsi="Times New Roman" w:cs="Times New Roman"/>
          <w:sz w:val="28"/>
          <w:szCs w:val="28"/>
        </w:rPr>
        <w:t>из имеющихся</w:t>
      </w:r>
      <w:r w:rsidRPr="00327B2E">
        <w:rPr>
          <w:rFonts w:ascii="Times New Roman" w:hAnsi="Times New Roman" w:cs="Times New Roman"/>
          <w:sz w:val="28"/>
          <w:szCs w:val="28"/>
        </w:rPr>
        <w:t xml:space="preserve"> зародышей газа или пара</w:t>
      </w:r>
      <w:r w:rsidR="00F2212E">
        <w:rPr>
          <w:rFonts w:ascii="Times New Roman" w:hAnsi="Times New Roman" w:cs="Times New Roman"/>
          <w:sz w:val="28"/>
          <w:szCs w:val="28"/>
        </w:rPr>
        <w:t xml:space="preserve"> в жидкостях до размеров в доли миллиметров</w:t>
      </w:r>
      <w:r w:rsidRPr="00327B2E">
        <w:rPr>
          <w:rFonts w:ascii="Times New Roman" w:hAnsi="Times New Roman" w:cs="Times New Roman"/>
          <w:sz w:val="28"/>
          <w:szCs w:val="28"/>
        </w:rPr>
        <w:t>, которые н</w:t>
      </w:r>
      <w:r w:rsidR="00F2212E">
        <w:rPr>
          <w:rFonts w:ascii="Times New Roman" w:hAnsi="Times New Roman" w:cs="Times New Roman"/>
          <w:sz w:val="28"/>
          <w:szCs w:val="28"/>
        </w:rPr>
        <w:t>ачинают пульсировать с частотой у</w:t>
      </w:r>
      <w:r w:rsidRPr="00327B2E">
        <w:rPr>
          <w:rFonts w:ascii="Times New Roman" w:hAnsi="Times New Roman" w:cs="Times New Roman"/>
          <w:sz w:val="28"/>
          <w:szCs w:val="28"/>
        </w:rPr>
        <w:t>льтразвук</w:t>
      </w:r>
      <w:r w:rsidR="002670AF" w:rsidRPr="00327B2E">
        <w:rPr>
          <w:rFonts w:ascii="Times New Roman" w:hAnsi="Times New Roman" w:cs="Times New Roman"/>
          <w:sz w:val="28"/>
          <w:szCs w:val="28"/>
        </w:rPr>
        <w:t>а</w:t>
      </w:r>
      <w:r w:rsidR="00503A7B">
        <w:rPr>
          <w:rFonts w:ascii="Times New Roman" w:hAnsi="Times New Roman" w:cs="Times New Roman"/>
          <w:sz w:val="28"/>
          <w:szCs w:val="28"/>
        </w:rPr>
        <w:t xml:space="preserve"> </w:t>
      </w:r>
      <w:r w:rsidRPr="00327B2E">
        <w:rPr>
          <w:rFonts w:ascii="Times New Roman" w:hAnsi="Times New Roman" w:cs="Times New Roman"/>
          <w:sz w:val="28"/>
          <w:szCs w:val="28"/>
        </w:rPr>
        <w:t>и захлопываются в положительной фазе давления. Явления в кавитационном поле приводят к ряду как полезных</w:t>
      </w:r>
      <w:r w:rsidR="002670AF" w:rsidRPr="00327B2E">
        <w:rPr>
          <w:rFonts w:ascii="Times New Roman" w:hAnsi="Times New Roman" w:cs="Times New Roman"/>
          <w:sz w:val="28"/>
          <w:szCs w:val="28"/>
        </w:rPr>
        <w:t xml:space="preserve">, </w:t>
      </w:r>
      <w:r w:rsidRPr="00327B2E">
        <w:rPr>
          <w:rFonts w:ascii="Times New Roman" w:hAnsi="Times New Roman" w:cs="Times New Roman"/>
          <w:sz w:val="28"/>
          <w:szCs w:val="28"/>
        </w:rPr>
        <w:t xml:space="preserve">так и вредных явлений. Частоты, при которых используется ультразвуковая кавитация в технологических целях, лежат в области </w:t>
      </w:r>
      <w:r w:rsidR="00F2212E">
        <w:rPr>
          <w:rFonts w:ascii="Times New Roman" w:hAnsi="Times New Roman" w:cs="Times New Roman"/>
          <w:sz w:val="28"/>
          <w:szCs w:val="28"/>
        </w:rPr>
        <w:t>ультразвука низких частот</w:t>
      </w:r>
      <w:r w:rsidRPr="00327B2E">
        <w:rPr>
          <w:rFonts w:ascii="Times New Roman" w:hAnsi="Times New Roman" w:cs="Times New Roman"/>
          <w:sz w:val="28"/>
          <w:szCs w:val="28"/>
        </w:rPr>
        <w:t>. Интенсивность, соответствующая порогу кавитации, зависит от рода жидкости, частоты з</w:t>
      </w:r>
      <w:r w:rsidR="00327B2E" w:rsidRPr="00327B2E">
        <w:rPr>
          <w:rFonts w:ascii="Times New Roman" w:hAnsi="Times New Roman" w:cs="Times New Roman"/>
          <w:sz w:val="28"/>
          <w:szCs w:val="28"/>
        </w:rPr>
        <w:t>вука, температуры и другого</w:t>
      </w:r>
      <w:r w:rsidRPr="00327B2E">
        <w:rPr>
          <w:rFonts w:ascii="Times New Roman" w:hAnsi="Times New Roman" w:cs="Times New Roman"/>
          <w:sz w:val="28"/>
          <w:szCs w:val="28"/>
        </w:rPr>
        <w:t>.</w:t>
      </w:r>
    </w:p>
    <w:p w:rsidR="004D294F" w:rsidRDefault="00DA2C91" w:rsidP="00F85C12">
      <w:pPr>
        <w:tabs>
          <w:tab w:val="left" w:pos="0"/>
        </w:tabs>
        <w:spacing w:line="360" w:lineRule="auto"/>
        <w:ind w:right="6" w:firstLine="709"/>
        <w:jc w:val="both"/>
        <w:rPr>
          <w:rFonts w:ascii="Times New Roman" w:hAnsi="Times New Roman" w:cs="Times New Roman"/>
          <w:sz w:val="28"/>
          <w:szCs w:val="28"/>
        </w:rPr>
      </w:pPr>
      <w:r w:rsidRPr="004D294F">
        <w:rPr>
          <w:rFonts w:ascii="Times New Roman" w:hAnsi="Times New Roman" w:cs="Times New Roman"/>
          <w:i/>
          <w:sz w:val="28"/>
          <w:szCs w:val="28"/>
        </w:rPr>
        <w:t>Генерация</w:t>
      </w:r>
      <w:r w:rsidR="000642FE">
        <w:rPr>
          <w:rFonts w:ascii="Times New Roman" w:hAnsi="Times New Roman" w:cs="Times New Roman"/>
          <w:i/>
          <w:sz w:val="28"/>
          <w:szCs w:val="28"/>
        </w:rPr>
        <w:t xml:space="preserve"> </w:t>
      </w:r>
      <w:r w:rsidRPr="004D294F">
        <w:rPr>
          <w:rFonts w:ascii="Times New Roman" w:hAnsi="Times New Roman" w:cs="Times New Roman"/>
          <w:i/>
          <w:sz w:val="28"/>
          <w:szCs w:val="28"/>
        </w:rPr>
        <w:t>ультразвука</w:t>
      </w:r>
    </w:p>
    <w:p w:rsidR="00F85C12" w:rsidRDefault="00DA2C91" w:rsidP="00F85C12">
      <w:pPr>
        <w:tabs>
          <w:tab w:val="left" w:pos="0"/>
        </w:tabs>
        <w:spacing w:line="360" w:lineRule="auto"/>
        <w:ind w:right="6" w:firstLine="709"/>
        <w:jc w:val="both"/>
        <w:rPr>
          <w:rFonts w:ascii="Times New Roman" w:hAnsi="Times New Roman" w:cs="Times New Roman"/>
          <w:sz w:val="28"/>
          <w:szCs w:val="28"/>
        </w:rPr>
      </w:pPr>
      <w:r w:rsidRPr="00F85C12">
        <w:rPr>
          <w:rFonts w:ascii="Times New Roman" w:hAnsi="Times New Roman" w:cs="Times New Roman"/>
          <w:sz w:val="28"/>
          <w:szCs w:val="28"/>
        </w:rPr>
        <w:t xml:space="preserve">Для генерирования ультразвуковых колебаний применяют разнообразные устройства, которые могут быть разбиты на </w:t>
      </w:r>
      <w:r w:rsidR="002648F9">
        <w:rPr>
          <w:rFonts w:ascii="Times New Roman" w:hAnsi="Times New Roman" w:cs="Times New Roman"/>
          <w:sz w:val="28"/>
          <w:szCs w:val="28"/>
        </w:rPr>
        <w:t>две</w:t>
      </w:r>
      <w:r w:rsidRPr="00F85C12">
        <w:rPr>
          <w:rFonts w:ascii="Times New Roman" w:hAnsi="Times New Roman" w:cs="Times New Roman"/>
          <w:sz w:val="28"/>
          <w:szCs w:val="28"/>
        </w:rPr>
        <w:t xml:space="preserve"> основные группы </w:t>
      </w:r>
      <w:r w:rsidR="002648F9">
        <w:rPr>
          <w:rFonts w:ascii="Times New Roman" w:hAnsi="Times New Roman" w:cs="Times New Roman"/>
          <w:sz w:val="28"/>
          <w:szCs w:val="28"/>
        </w:rPr>
        <w:t>–</w:t>
      </w:r>
      <w:r w:rsidRPr="00F85C12">
        <w:rPr>
          <w:rFonts w:ascii="Times New Roman" w:hAnsi="Times New Roman" w:cs="Times New Roman"/>
          <w:sz w:val="28"/>
          <w:szCs w:val="28"/>
        </w:rPr>
        <w:t xml:space="preserve"> механические, в которых источником</w:t>
      </w:r>
      <w:r w:rsidR="00503A7B">
        <w:rPr>
          <w:rFonts w:ascii="Times New Roman" w:hAnsi="Times New Roman" w:cs="Times New Roman"/>
          <w:sz w:val="28"/>
          <w:szCs w:val="28"/>
        </w:rPr>
        <w:t xml:space="preserve"> </w:t>
      </w:r>
      <w:r w:rsidR="00327B2E" w:rsidRPr="00F85C12">
        <w:rPr>
          <w:rFonts w:ascii="Times New Roman" w:hAnsi="Times New Roman" w:cs="Times New Roman"/>
          <w:sz w:val="28"/>
          <w:szCs w:val="28"/>
        </w:rPr>
        <w:t>у</w:t>
      </w:r>
      <w:r w:rsidRPr="00F85C12">
        <w:rPr>
          <w:rFonts w:ascii="Times New Roman" w:hAnsi="Times New Roman" w:cs="Times New Roman"/>
          <w:sz w:val="28"/>
          <w:szCs w:val="28"/>
        </w:rPr>
        <w:t>льтразвук</w:t>
      </w:r>
      <w:r w:rsidR="002648F9">
        <w:rPr>
          <w:rFonts w:ascii="Times New Roman" w:hAnsi="Times New Roman" w:cs="Times New Roman"/>
          <w:sz w:val="28"/>
          <w:szCs w:val="28"/>
        </w:rPr>
        <w:t xml:space="preserve">а </w:t>
      </w:r>
      <w:r w:rsidRPr="00F85C12">
        <w:rPr>
          <w:rFonts w:ascii="Times New Roman" w:hAnsi="Times New Roman" w:cs="Times New Roman"/>
          <w:sz w:val="28"/>
          <w:szCs w:val="28"/>
        </w:rPr>
        <w:t>является механическая энергия потока газа или жидкости, и электромеханические, в которых ультразвуковая энергия получается преобразованием электрической. Механические излучатели</w:t>
      </w:r>
      <w:r w:rsidR="002648F9">
        <w:rPr>
          <w:rFonts w:ascii="Times New Roman" w:hAnsi="Times New Roman" w:cs="Times New Roman"/>
          <w:sz w:val="28"/>
          <w:szCs w:val="28"/>
        </w:rPr>
        <w:t xml:space="preserve"> у</w:t>
      </w:r>
      <w:r w:rsidRPr="00F85C12">
        <w:rPr>
          <w:rFonts w:ascii="Times New Roman" w:hAnsi="Times New Roman" w:cs="Times New Roman"/>
          <w:sz w:val="28"/>
          <w:szCs w:val="28"/>
        </w:rPr>
        <w:t>льтразвук</w:t>
      </w:r>
      <w:r w:rsidR="002648F9">
        <w:rPr>
          <w:rFonts w:ascii="Times New Roman" w:hAnsi="Times New Roman" w:cs="Times New Roman"/>
          <w:sz w:val="28"/>
          <w:szCs w:val="28"/>
        </w:rPr>
        <w:t>а –</w:t>
      </w:r>
      <w:r w:rsidRPr="00F85C12">
        <w:rPr>
          <w:rFonts w:ascii="Times New Roman" w:hAnsi="Times New Roman" w:cs="Times New Roman"/>
          <w:sz w:val="28"/>
          <w:szCs w:val="28"/>
        </w:rPr>
        <w:t xml:space="preserve"> воздушные и жидкостные</w:t>
      </w:r>
      <w:r w:rsidR="00503A7B">
        <w:rPr>
          <w:rFonts w:ascii="Times New Roman" w:hAnsi="Times New Roman" w:cs="Times New Roman"/>
          <w:sz w:val="28"/>
          <w:szCs w:val="28"/>
        </w:rPr>
        <w:t xml:space="preserve"> </w:t>
      </w:r>
      <w:hyperlink r:id="rId17" w:tooltip="свистки" w:history="1">
        <w:r w:rsidRPr="00F85C12">
          <w:rPr>
            <w:rStyle w:val="a6"/>
            <w:rFonts w:ascii="Times New Roman" w:hAnsi="Times New Roman" w:cs="Times New Roman"/>
            <w:color w:val="auto"/>
            <w:sz w:val="28"/>
            <w:szCs w:val="28"/>
            <w:u w:val="none"/>
          </w:rPr>
          <w:t>свистки</w:t>
        </w:r>
      </w:hyperlink>
      <w:r w:rsidR="00503A7B">
        <w:rPr>
          <w:rStyle w:val="a6"/>
          <w:rFonts w:ascii="Times New Roman" w:hAnsi="Times New Roman" w:cs="Times New Roman"/>
          <w:color w:val="auto"/>
          <w:sz w:val="28"/>
          <w:szCs w:val="28"/>
          <w:u w:val="none"/>
        </w:rPr>
        <w:t xml:space="preserve"> </w:t>
      </w:r>
      <w:r w:rsidRPr="00F85C12">
        <w:rPr>
          <w:rFonts w:ascii="Times New Roman" w:hAnsi="Times New Roman" w:cs="Times New Roman"/>
          <w:sz w:val="28"/>
          <w:szCs w:val="28"/>
        </w:rPr>
        <w:t>и</w:t>
      </w:r>
      <w:r w:rsidR="00503A7B">
        <w:rPr>
          <w:rFonts w:ascii="Times New Roman" w:hAnsi="Times New Roman" w:cs="Times New Roman"/>
          <w:sz w:val="28"/>
          <w:szCs w:val="28"/>
        </w:rPr>
        <w:t xml:space="preserve"> </w:t>
      </w:r>
      <w:hyperlink r:id="rId18" w:tooltip="сирены" w:history="1">
        <w:r w:rsidRPr="00F85C12">
          <w:rPr>
            <w:rStyle w:val="a6"/>
            <w:rFonts w:ascii="Times New Roman" w:hAnsi="Times New Roman" w:cs="Times New Roman"/>
            <w:color w:val="auto"/>
            <w:sz w:val="28"/>
            <w:szCs w:val="28"/>
            <w:u w:val="none"/>
          </w:rPr>
          <w:t>сирены</w:t>
        </w:r>
      </w:hyperlink>
      <w:r w:rsidR="002648F9">
        <w:rPr>
          <w:rFonts w:ascii="Times New Roman" w:hAnsi="Times New Roman" w:cs="Times New Roman"/>
          <w:sz w:val="28"/>
          <w:szCs w:val="28"/>
        </w:rPr>
        <w:t xml:space="preserve"> – </w:t>
      </w:r>
      <w:r w:rsidRPr="00F85C12">
        <w:rPr>
          <w:rFonts w:ascii="Times New Roman" w:hAnsi="Times New Roman" w:cs="Times New Roman"/>
          <w:sz w:val="28"/>
          <w:szCs w:val="28"/>
        </w:rPr>
        <w:t xml:space="preserve">отличаются сравнительной простотой устройства и эксплуатации, не требуют дорогостоящей электрической энергии высокой частоты, </w:t>
      </w:r>
      <w:r w:rsidR="00F85C12">
        <w:rPr>
          <w:rFonts w:ascii="Times New Roman" w:hAnsi="Times New Roman" w:cs="Times New Roman"/>
          <w:sz w:val="28"/>
          <w:szCs w:val="28"/>
        </w:rPr>
        <w:t>КПД</w:t>
      </w:r>
      <w:r w:rsidRPr="00F85C12">
        <w:rPr>
          <w:rFonts w:ascii="Times New Roman" w:hAnsi="Times New Roman" w:cs="Times New Roman"/>
          <w:sz w:val="28"/>
          <w:szCs w:val="28"/>
        </w:rPr>
        <w:t xml:space="preserve"> их составляет 10—20%. Основной недостаток всех механических ультразвуковых излучателей </w:t>
      </w:r>
      <w:r w:rsidR="002648F9">
        <w:rPr>
          <w:rFonts w:ascii="Times New Roman" w:hAnsi="Times New Roman" w:cs="Times New Roman"/>
          <w:sz w:val="28"/>
          <w:szCs w:val="28"/>
        </w:rPr>
        <w:t>–</w:t>
      </w:r>
      <w:r w:rsidRPr="00F85C12">
        <w:rPr>
          <w:rFonts w:ascii="Times New Roman" w:hAnsi="Times New Roman" w:cs="Times New Roman"/>
          <w:sz w:val="28"/>
          <w:szCs w:val="28"/>
        </w:rPr>
        <w:t xml:space="preserve"> сравнительно широкий спектр излучаемых частот и нестабильность частоты и амплитуды, что не позволяет их использовать для контрольно-измерительных целей; они применяются главным образом в промышленной ультразвуковой технологии и частично </w:t>
      </w:r>
      <w:r w:rsidR="002648F9">
        <w:rPr>
          <w:rFonts w:ascii="Times New Roman" w:hAnsi="Times New Roman" w:cs="Times New Roman"/>
          <w:sz w:val="28"/>
          <w:szCs w:val="28"/>
        </w:rPr>
        <w:t>–</w:t>
      </w:r>
      <w:r w:rsidRPr="00F85C12">
        <w:rPr>
          <w:rFonts w:ascii="Times New Roman" w:hAnsi="Times New Roman" w:cs="Times New Roman"/>
          <w:sz w:val="28"/>
          <w:szCs w:val="28"/>
        </w:rPr>
        <w:t xml:space="preserve"> как средства сигнализации.</w:t>
      </w:r>
    </w:p>
    <w:p w:rsidR="00F85C12" w:rsidRDefault="00DA2C91" w:rsidP="00F85C12">
      <w:pPr>
        <w:tabs>
          <w:tab w:val="left" w:pos="0"/>
        </w:tabs>
        <w:spacing w:line="360" w:lineRule="auto"/>
        <w:ind w:right="6" w:firstLine="709"/>
        <w:jc w:val="both"/>
        <w:rPr>
          <w:rFonts w:ascii="Verdana" w:hAnsi="Verdana"/>
          <w:color w:val="333333"/>
          <w:sz w:val="17"/>
          <w:szCs w:val="17"/>
        </w:rPr>
      </w:pPr>
      <w:r w:rsidRPr="00F85C12">
        <w:rPr>
          <w:rFonts w:ascii="Times New Roman" w:hAnsi="Times New Roman" w:cs="Times New Roman"/>
          <w:sz w:val="28"/>
          <w:szCs w:val="28"/>
        </w:rPr>
        <w:t>Основной метод излучения</w:t>
      </w:r>
      <w:r w:rsidR="000642FE">
        <w:rPr>
          <w:rFonts w:ascii="Times New Roman" w:hAnsi="Times New Roman" w:cs="Times New Roman"/>
          <w:sz w:val="28"/>
          <w:szCs w:val="28"/>
        </w:rPr>
        <w:t xml:space="preserve"> </w:t>
      </w:r>
      <w:r w:rsidR="004D294F">
        <w:rPr>
          <w:rFonts w:ascii="Times New Roman" w:hAnsi="Times New Roman" w:cs="Times New Roman"/>
          <w:sz w:val="28"/>
          <w:szCs w:val="28"/>
        </w:rPr>
        <w:t>у</w:t>
      </w:r>
      <w:r w:rsidRPr="00F85C12">
        <w:rPr>
          <w:rFonts w:ascii="Times New Roman" w:hAnsi="Times New Roman" w:cs="Times New Roman"/>
          <w:sz w:val="28"/>
          <w:szCs w:val="28"/>
        </w:rPr>
        <w:t>льтразвук</w:t>
      </w:r>
      <w:r w:rsidR="00327B2E" w:rsidRPr="00F85C12">
        <w:rPr>
          <w:rFonts w:ascii="Times New Roman" w:hAnsi="Times New Roman" w:cs="Times New Roman"/>
          <w:sz w:val="28"/>
          <w:szCs w:val="28"/>
        </w:rPr>
        <w:t xml:space="preserve">а </w:t>
      </w:r>
      <w:r w:rsidRPr="00F85C12">
        <w:rPr>
          <w:rFonts w:ascii="Times New Roman" w:hAnsi="Times New Roman" w:cs="Times New Roman"/>
          <w:sz w:val="28"/>
          <w:szCs w:val="28"/>
        </w:rPr>
        <w:t xml:space="preserve">— преобразование тем или иным способом электрических колебаний в колебания механические. Магнитострикционные излучатели представляют собой сердечник </w:t>
      </w:r>
      <w:r w:rsidRPr="00F85C12">
        <w:rPr>
          <w:rFonts w:ascii="Times New Roman" w:hAnsi="Times New Roman" w:cs="Times New Roman"/>
          <w:sz w:val="28"/>
          <w:szCs w:val="28"/>
        </w:rPr>
        <w:lastRenderedPageBreak/>
        <w:t xml:space="preserve">стержневой или кольцевой формы с обмоткой, по которой протекает переменный ток, а </w:t>
      </w:r>
      <w:r w:rsidR="00327B2E" w:rsidRPr="00F85C12">
        <w:rPr>
          <w:rFonts w:ascii="Times New Roman" w:hAnsi="Times New Roman" w:cs="Times New Roman"/>
          <w:sz w:val="28"/>
          <w:szCs w:val="28"/>
        </w:rPr>
        <w:t>пьезоэлектрические — пластинку</w:t>
      </w:r>
      <w:r w:rsidRPr="00F85C12">
        <w:rPr>
          <w:rFonts w:ascii="Times New Roman" w:hAnsi="Times New Roman" w:cs="Times New Roman"/>
          <w:sz w:val="28"/>
          <w:szCs w:val="28"/>
        </w:rPr>
        <w:t xml:space="preserve"> или стержень из пьезоэлектрического материала с металлическими электродами, к которым прикладывается переменное электрическое напряжение. В диапазоне </w:t>
      </w:r>
      <w:r w:rsidR="002648F9">
        <w:rPr>
          <w:rFonts w:ascii="Times New Roman" w:hAnsi="Times New Roman" w:cs="Times New Roman"/>
          <w:sz w:val="28"/>
          <w:szCs w:val="28"/>
        </w:rPr>
        <w:t>ультразвука низких частот</w:t>
      </w:r>
      <w:r w:rsidRPr="00F85C12">
        <w:rPr>
          <w:rFonts w:ascii="Times New Roman" w:hAnsi="Times New Roman" w:cs="Times New Roman"/>
          <w:sz w:val="28"/>
          <w:szCs w:val="28"/>
        </w:rPr>
        <w:t xml:space="preserve"> широкое распространение получили составные пьезоизлучатели, в которых пьезокерамическая пластинка зажимается между металлическими блоками. Как правило, для увеличения амплитуды колебаний и излучаемой в среду мощности применяются колебания магнитострикционных и пьезоэлектрических элементов на их собственной резонансной частоте.</w:t>
      </w:r>
    </w:p>
    <w:p w:rsidR="002648F9" w:rsidRPr="002648F9" w:rsidRDefault="00DA2C91" w:rsidP="00F85C12">
      <w:pPr>
        <w:tabs>
          <w:tab w:val="left" w:pos="0"/>
        </w:tabs>
        <w:spacing w:line="360" w:lineRule="auto"/>
        <w:ind w:right="6" w:firstLine="709"/>
        <w:jc w:val="both"/>
        <w:rPr>
          <w:rFonts w:ascii="Times New Roman" w:hAnsi="Times New Roman" w:cs="Times New Roman"/>
          <w:i/>
          <w:sz w:val="28"/>
          <w:szCs w:val="28"/>
        </w:rPr>
      </w:pPr>
      <w:r w:rsidRPr="002648F9">
        <w:rPr>
          <w:rFonts w:ascii="Times New Roman" w:hAnsi="Times New Roman" w:cs="Times New Roman"/>
          <w:i/>
          <w:sz w:val="28"/>
          <w:szCs w:val="28"/>
        </w:rPr>
        <w:t>П</w:t>
      </w:r>
      <w:r w:rsidR="002648F9">
        <w:rPr>
          <w:rFonts w:ascii="Times New Roman" w:hAnsi="Times New Roman" w:cs="Times New Roman"/>
          <w:i/>
          <w:sz w:val="28"/>
          <w:szCs w:val="28"/>
        </w:rPr>
        <w:t>риём и обнаружение ультразвука</w:t>
      </w:r>
    </w:p>
    <w:p w:rsidR="00F85C12" w:rsidRDefault="00DA2C91" w:rsidP="00F85C12">
      <w:pPr>
        <w:tabs>
          <w:tab w:val="left" w:pos="0"/>
        </w:tabs>
        <w:spacing w:line="360" w:lineRule="auto"/>
        <w:ind w:right="6" w:firstLine="709"/>
        <w:jc w:val="both"/>
        <w:rPr>
          <w:rFonts w:ascii="Verdana" w:hAnsi="Verdana"/>
          <w:color w:val="333333"/>
          <w:sz w:val="17"/>
          <w:szCs w:val="17"/>
        </w:rPr>
      </w:pPr>
      <w:r w:rsidRPr="00F85C12">
        <w:rPr>
          <w:rFonts w:ascii="Times New Roman" w:hAnsi="Times New Roman" w:cs="Times New Roman"/>
          <w:sz w:val="28"/>
          <w:szCs w:val="28"/>
        </w:rPr>
        <w:t>Вследствие обратимости пьезоэффекта он широко применяется и для приёма</w:t>
      </w:r>
      <w:r w:rsidR="002648F9">
        <w:rPr>
          <w:rFonts w:ascii="Times New Roman" w:hAnsi="Times New Roman" w:cs="Times New Roman"/>
          <w:sz w:val="28"/>
          <w:szCs w:val="28"/>
        </w:rPr>
        <w:t xml:space="preserve"> у</w:t>
      </w:r>
      <w:r w:rsidRPr="00F85C12">
        <w:rPr>
          <w:rFonts w:ascii="Times New Roman" w:hAnsi="Times New Roman" w:cs="Times New Roman"/>
          <w:sz w:val="28"/>
          <w:szCs w:val="28"/>
        </w:rPr>
        <w:t>льтразвук</w:t>
      </w:r>
      <w:r w:rsidR="00F85C12" w:rsidRPr="00F85C12">
        <w:rPr>
          <w:rFonts w:ascii="Times New Roman" w:hAnsi="Times New Roman" w:cs="Times New Roman"/>
          <w:sz w:val="28"/>
          <w:szCs w:val="28"/>
        </w:rPr>
        <w:t>а.</w:t>
      </w:r>
      <w:r w:rsidR="00503A7B">
        <w:rPr>
          <w:rFonts w:ascii="Times New Roman" w:hAnsi="Times New Roman" w:cs="Times New Roman"/>
          <w:sz w:val="28"/>
          <w:szCs w:val="28"/>
        </w:rPr>
        <w:t xml:space="preserve"> </w:t>
      </w:r>
      <w:r w:rsidRPr="00F85C12">
        <w:rPr>
          <w:rFonts w:ascii="Times New Roman" w:hAnsi="Times New Roman" w:cs="Times New Roman"/>
          <w:sz w:val="28"/>
          <w:szCs w:val="28"/>
        </w:rPr>
        <w:t>Изучение ультразвукового поля может производиться и оптическими методами:</w:t>
      </w:r>
      <w:r w:rsidR="00503A7B">
        <w:rPr>
          <w:rFonts w:ascii="Times New Roman" w:hAnsi="Times New Roman" w:cs="Times New Roman"/>
          <w:sz w:val="28"/>
          <w:szCs w:val="28"/>
        </w:rPr>
        <w:t xml:space="preserve"> у</w:t>
      </w:r>
      <w:r w:rsidRPr="00F85C12">
        <w:rPr>
          <w:rFonts w:ascii="Times New Roman" w:hAnsi="Times New Roman" w:cs="Times New Roman"/>
          <w:sz w:val="28"/>
          <w:szCs w:val="28"/>
        </w:rPr>
        <w:t>льтразвук, распространяясь в какой-либо среде, вызывает изменение её оптического показателя преломления, благодаря чему его можно визуализировать, если среда прозрачна для света. Смежная область акустики и оптики (акустооптика) получила большое развитие, в особенности после появления газовых лазеров непрерывного действия</w:t>
      </w:r>
      <w:r w:rsidR="00F85C12" w:rsidRPr="00F85C12">
        <w:rPr>
          <w:rFonts w:ascii="Times New Roman" w:hAnsi="Times New Roman" w:cs="Times New Roman"/>
          <w:sz w:val="28"/>
          <w:szCs w:val="28"/>
        </w:rPr>
        <w:t>.</w:t>
      </w:r>
    </w:p>
    <w:p w:rsidR="004D294F" w:rsidRDefault="002648F9" w:rsidP="00F85C12">
      <w:pPr>
        <w:tabs>
          <w:tab w:val="left" w:pos="0"/>
        </w:tabs>
        <w:spacing w:line="360" w:lineRule="auto"/>
        <w:ind w:right="6" w:firstLine="709"/>
        <w:jc w:val="both"/>
        <w:rPr>
          <w:rFonts w:ascii="Times New Roman" w:hAnsi="Times New Roman" w:cs="Times New Roman"/>
          <w:sz w:val="28"/>
          <w:szCs w:val="28"/>
        </w:rPr>
      </w:pPr>
      <w:r>
        <w:rPr>
          <w:rFonts w:ascii="Times New Roman" w:hAnsi="Times New Roman" w:cs="Times New Roman"/>
          <w:i/>
          <w:sz w:val="28"/>
          <w:szCs w:val="28"/>
        </w:rPr>
        <w:t xml:space="preserve">Применение </w:t>
      </w:r>
      <w:r w:rsidR="004D294F" w:rsidRPr="004D294F">
        <w:rPr>
          <w:rFonts w:ascii="Times New Roman" w:hAnsi="Times New Roman" w:cs="Times New Roman"/>
          <w:i/>
          <w:sz w:val="28"/>
          <w:szCs w:val="28"/>
        </w:rPr>
        <w:t>у</w:t>
      </w:r>
      <w:r w:rsidR="00DA2C91" w:rsidRPr="004D294F">
        <w:rPr>
          <w:rFonts w:ascii="Times New Roman" w:hAnsi="Times New Roman" w:cs="Times New Roman"/>
          <w:i/>
          <w:sz w:val="28"/>
          <w:szCs w:val="28"/>
        </w:rPr>
        <w:t>льтразвук</w:t>
      </w:r>
      <w:r w:rsidR="00F85C12" w:rsidRPr="004D294F">
        <w:rPr>
          <w:rFonts w:ascii="Times New Roman" w:hAnsi="Times New Roman" w:cs="Times New Roman"/>
          <w:i/>
          <w:sz w:val="28"/>
          <w:szCs w:val="28"/>
        </w:rPr>
        <w:t>а</w:t>
      </w:r>
      <w:r w:rsidR="00293317">
        <w:rPr>
          <w:rFonts w:ascii="Times New Roman" w:hAnsi="Times New Roman" w:cs="Times New Roman"/>
          <w:i/>
          <w:sz w:val="28"/>
          <w:szCs w:val="28"/>
          <w:lang w:val="en-US"/>
        </w:rPr>
        <w:t xml:space="preserve"> </w:t>
      </w:r>
      <w:r w:rsidR="004D294F">
        <w:rPr>
          <w:rFonts w:ascii="Times New Roman" w:hAnsi="Times New Roman" w:cs="Times New Roman"/>
          <w:i/>
          <w:sz w:val="28"/>
          <w:szCs w:val="28"/>
        </w:rPr>
        <w:t>в технике</w:t>
      </w:r>
    </w:p>
    <w:p w:rsidR="00F85C12" w:rsidRDefault="00F85C12" w:rsidP="00F85C12">
      <w:pPr>
        <w:tabs>
          <w:tab w:val="left" w:pos="0"/>
        </w:tabs>
        <w:spacing w:line="360" w:lineRule="auto"/>
        <w:ind w:right="6" w:firstLine="709"/>
        <w:jc w:val="both"/>
        <w:rPr>
          <w:rFonts w:ascii="Times New Roman" w:hAnsi="Times New Roman" w:cs="Times New Roman"/>
          <w:sz w:val="28"/>
          <w:szCs w:val="28"/>
        </w:rPr>
      </w:pPr>
      <w:r w:rsidRPr="00F85C12">
        <w:rPr>
          <w:rFonts w:ascii="Times New Roman" w:hAnsi="Times New Roman" w:cs="Times New Roman"/>
          <w:sz w:val="28"/>
          <w:szCs w:val="28"/>
        </w:rPr>
        <w:t>В</w:t>
      </w:r>
      <w:r w:rsidR="00DA2C91" w:rsidRPr="00F85C12">
        <w:rPr>
          <w:rFonts w:ascii="Times New Roman" w:hAnsi="Times New Roman" w:cs="Times New Roman"/>
          <w:sz w:val="28"/>
          <w:szCs w:val="28"/>
        </w:rPr>
        <w:t>о многих технических задачах осуществляется контроль за протеканием того или иного процесса. Используя явление отражения</w:t>
      </w:r>
      <w:r w:rsidR="00503A7B">
        <w:rPr>
          <w:rFonts w:ascii="Times New Roman" w:hAnsi="Times New Roman" w:cs="Times New Roman"/>
          <w:sz w:val="28"/>
          <w:szCs w:val="28"/>
        </w:rPr>
        <w:t xml:space="preserve"> </w:t>
      </w:r>
      <w:r w:rsidR="004D294F">
        <w:rPr>
          <w:rFonts w:ascii="Times New Roman" w:hAnsi="Times New Roman" w:cs="Times New Roman"/>
          <w:sz w:val="28"/>
          <w:szCs w:val="28"/>
        </w:rPr>
        <w:t>у</w:t>
      </w:r>
      <w:r w:rsidR="00DA2C91" w:rsidRPr="00F85C12">
        <w:rPr>
          <w:rFonts w:ascii="Times New Roman" w:hAnsi="Times New Roman" w:cs="Times New Roman"/>
          <w:sz w:val="28"/>
          <w:szCs w:val="28"/>
        </w:rPr>
        <w:t>льтразвук</w:t>
      </w:r>
      <w:r w:rsidRPr="00F85C12">
        <w:rPr>
          <w:rFonts w:ascii="Times New Roman" w:hAnsi="Times New Roman" w:cs="Times New Roman"/>
          <w:sz w:val="28"/>
          <w:szCs w:val="28"/>
        </w:rPr>
        <w:t>а</w:t>
      </w:r>
      <w:r w:rsidR="00503A7B">
        <w:rPr>
          <w:rFonts w:ascii="Times New Roman" w:hAnsi="Times New Roman" w:cs="Times New Roman"/>
          <w:sz w:val="28"/>
          <w:szCs w:val="28"/>
        </w:rPr>
        <w:t xml:space="preserve"> </w:t>
      </w:r>
      <w:r w:rsidRPr="00F85C12">
        <w:rPr>
          <w:rFonts w:ascii="Times New Roman" w:hAnsi="Times New Roman" w:cs="Times New Roman"/>
          <w:sz w:val="28"/>
          <w:szCs w:val="28"/>
        </w:rPr>
        <w:t>на границе различных сред</w:t>
      </w:r>
      <w:r w:rsidR="002648F9">
        <w:rPr>
          <w:rFonts w:ascii="Times New Roman" w:hAnsi="Times New Roman" w:cs="Times New Roman"/>
          <w:sz w:val="28"/>
          <w:szCs w:val="28"/>
        </w:rPr>
        <w:t>,</w:t>
      </w:r>
      <w:r w:rsidR="00DA2C91" w:rsidRPr="00F85C12">
        <w:rPr>
          <w:rFonts w:ascii="Times New Roman" w:hAnsi="Times New Roman" w:cs="Times New Roman"/>
          <w:sz w:val="28"/>
          <w:szCs w:val="28"/>
        </w:rPr>
        <w:t xml:space="preserve"> конструируют ультразвуковые приборы</w:t>
      </w:r>
      <w:r w:rsidRPr="00F85C12">
        <w:rPr>
          <w:rFonts w:ascii="Times New Roman" w:hAnsi="Times New Roman" w:cs="Times New Roman"/>
          <w:sz w:val="28"/>
          <w:szCs w:val="28"/>
        </w:rPr>
        <w:t xml:space="preserve"> для измерения размеров изделий </w:t>
      </w:r>
      <w:r w:rsidR="00DA2C91" w:rsidRPr="00F85C12">
        <w:rPr>
          <w:rFonts w:ascii="Times New Roman" w:hAnsi="Times New Roman" w:cs="Times New Roman"/>
          <w:sz w:val="28"/>
          <w:szCs w:val="28"/>
        </w:rPr>
        <w:t>для определения уровня жидкости в больших, недоступных для прямого измерения ёмкостях.</w:t>
      </w:r>
      <w:r w:rsidR="00503A7B">
        <w:rPr>
          <w:rFonts w:ascii="Times New Roman" w:hAnsi="Times New Roman" w:cs="Times New Roman"/>
          <w:sz w:val="28"/>
          <w:szCs w:val="28"/>
        </w:rPr>
        <w:t xml:space="preserve"> </w:t>
      </w:r>
      <w:r w:rsidR="00DA2C91" w:rsidRPr="00F85C12">
        <w:rPr>
          <w:rFonts w:ascii="Times New Roman" w:hAnsi="Times New Roman" w:cs="Times New Roman"/>
          <w:sz w:val="28"/>
          <w:szCs w:val="28"/>
        </w:rPr>
        <w:t>Ультразвук</w:t>
      </w:r>
      <w:r w:rsidR="00503A7B">
        <w:rPr>
          <w:rFonts w:ascii="Times New Roman" w:hAnsi="Times New Roman" w:cs="Times New Roman"/>
          <w:sz w:val="28"/>
          <w:szCs w:val="28"/>
        </w:rPr>
        <w:t xml:space="preserve"> </w:t>
      </w:r>
      <w:r w:rsidR="00DA2C91" w:rsidRPr="00F85C12">
        <w:rPr>
          <w:rFonts w:ascii="Times New Roman" w:hAnsi="Times New Roman" w:cs="Times New Roman"/>
          <w:sz w:val="28"/>
          <w:szCs w:val="28"/>
        </w:rPr>
        <w:t>ср</w:t>
      </w:r>
      <w:r w:rsidRPr="00F85C12">
        <w:rPr>
          <w:rFonts w:ascii="Times New Roman" w:hAnsi="Times New Roman" w:cs="Times New Roman"/>
          <w:sz w:val="28"/>
          <w:szCs w:val="28"/>
        </w:rPr>
        <w:t xml:space="preserve">авнительно малой интенсивности </w:t>
      </w:r>
      <w:r w:rsidR="00DA2C91" w:rsidRPr="00F85C12">
        <w:rPr>
          <w:rFonts w:ascii="Times New Roman" w:hAnsi="Times New Roman" w:cs="Times New Roman"/>
          <w:sz w:val="28"/>
          <w:szCs w:val="28"/>
        </w:rPr>
        <w:t>широко используется для целей неразрушающего контроля изделий из твёрдых материалов</w:t>
      </w:r>
      <w:r w:rsidR="0099475D">
        <w:rPr>
          <w:rFonts w:ascii="Times New Roman" w:hAnsi="Times New Roman" w:cs="Times New Roman"/>
          <w:sz w:val="28"/>
          <w:szCs w:val="28"/>
        </w:rPr>
        <w:t xml:space="preserve"> </w:t>
      </w:r>
      <w:r w:rsidR="0099475D" w:rsidRPr="0099475D">
        <w:rPr>
          <w:rFonts w:ascii="Times New Roman" w:hAnsi="Times New Roman" w:cs="Times New Roman"/>
          <w:sz w:val="28"/>
          <w:szCs w:val="28"/>
        </w:rPr>
        <w:t>[4]</w:t>
      </w:r>
      <w:r w:rsidR="0099475D">
        <w:rPr>
          <w:rFonts w:ascii="Times New Roman" w:hAnsi="Times New Roman" w:cs="Times New Roman"/>
          <w:sz w:val="28"/>
          <w:szCs w:val="28"/>
        </w:rPr>
        <w:t>.</w:t>
      </w:r>
    </w:p>
    <w:p w:rsidR="0091382C" w:rsidRPr="0099475D" w:rsidRDefault="0091382C" w:rsidP="00F85C12">
      <w:pPr>
        <w:tabs>
          <w:tab w:val="left" w:pos="0"/>
        </w:tabs>
        <w:spacing w:line="360" w:lineRule="auto"/>
        <w:ind w:right="6" w:firstLine="709"/>
        <w:jc w:val="both"/>
        <w:rPr>
          <w:rFonts w:ascii="Times New Roman" w:hAnsi="Times New Roman" w:cs="Times New Roman"/>
          <w:sz w:val="28"/>
          <w:szCs w:val="28"/>
        </w:rPr>
      </w:pPr>
    </w:p>
    <w:p w:rsidR="002648F9" w:rsidRDefault="002648F9" w:rsidP="002648F9">
      <w:pPr>
        <w:tabs>
          <w:tab w:val="left" w:pos="0"/>
        </w:tabs>
        <w:spacing w:line="360" w:lineRule="auto"/>
        <w:ind w:right="6"/>
        <w:jc w:val="both"/>
        <w:rPr>
          <w:rFonts w:ascii="Times New Roman" w:hAnsi="Times New Roman" w:cs="Times New Roman"/>
          <w:sz w:val="28"/>
          <w:szCs w:val="28"/>
        </w:rPr>
      </w:pPr>
    </w:p>
    <w:p w:rsidR="003F3736" w:rsidRPr="00A930BC" w:rsidRDefault="003F3736" w:rsidP="00147832">
      <w:pPr>
        <w:pStyle w:val="a4"/>
        <w:numPr>
          <w:ilvl w:val="1"/>
          <w:numId w:val="23"/>
        </w:numPr>
        <w:spacing w:line="360" w:lineRule="auto"/>
        <w:ind w:left="0" w:firstLine="709"/>
        <w:outlineLvl w:val="1"/>
        <w:rPr>
          <w:color w:val="000000"/>
          <w:sz w:val="28"/>
          <w:szCs w:val="28"/>
        </w:rPr>
      </w:pPr>
      <w:bookmarkStart w:id="15" w:name="_Toc517050569"/>
      <w:r w:rsidRPr="00A930BC">
        <w:rPr>
          <w:color w:val="000000"/>
          <w:sz w:val="28"/>
          <w:szCs w:val="28"/>
        </w:rPr>
        <w:lastRenderedPageBreak/>
        <w:t xml:space="preserve">Описание </w:t>
      </w:r>
      <w:r w:rsidR="004E5326" w:rsidRPr="00A930BC">
        <w:rPr>
          <w:color w:val="000000"/>
          <w:sz w:val="28"/>
          <w:szCs w:val="28"/>
        </w:rPr>
        <w:t xml:space="preserve">схемы </w:t>
      </w:r>
      <w:r w:rsidRPr="00A930BC">
        <w:rPr>
          <w:color w:val="000000"/>
          <w:sz w:val="28"/>
          <w:szCs w:val="28"/>
        </w:rPr>
        <w:t>и принцип работы</w:t>
      </w:r>
      <w:r w:rsidR="002648F9">
        <w:rPr>
          <w:color w:val="000000"/>
          <w:sz w:val="28"/>
          <w:szCs w:val="28"/>
        </w:rPr>
        <w:t xml:space="preserve"> дальномера</w:t>
      </w:r>
      <w:bookmarkEnd w:id="15"/>
    </w:p>
    <w:p w:rsidR="00540AD6" w:rsidRPr="00540AD6" w:rsidRDefault="00540AD6" w:rsidP="00540AD6">
      <w:pPr>
        <w:spacing w:before="100" w:beforeAutospacing="1" w:after="100" w:afterAutospacing="1" w:line="240" w:lineRule="auto"/>
        <w:rPr>
          <w:rFonts w:ascii="Times New Roman" w:eastAsia="Times New Roman" w:hAnsi="Times New Roman" w:cs="Times New Roman"/>
          <w:color w:val="000000"/>
          <w:sz w:val="27"/>
          <w:szCs w:val="27"/>
          <w:lang w:eastAsia="ru-RU"/>
        </w:rPr>
      </w:pPr>
    </w:p>
    <w:p w:rsidR="00540AD6" w:rsidRPr="00540AD6" w:rsidRDefault="00540AD6" w:rsidP="00540AD6">
      <w:pPr>
        <w:spacing w:before="100" w:beforeAutospacing="1" w:after="100" w:afterAutospacing="1" w:line="360" w:lineRule="auto"/>
        <w:ind w:firstLine="709"/>
        <w:jc w:val="both"/>
        <w:rPr>
          <w:rFonts w:ascii="Times New Roman" w:eastAsia="Times New Roman" w:hAnsi="Times New Roman" w:cs="Times New Roman"/>
          <w:color w:val="000000"/>
          <w:sz w:val="28"/>
          <w:szCs w:val="28"/>
          <w:lang w:eastAsia="ru-RU"/>
        </w:rPr>
      </w:pPr>
      <w:r w:rsidRPr="00540AD6">
        <w:rPr>
          <w:rFonts w:ascii="Times New Roman" w:eastAsia="Times New Roman" w:hAnsi="Times New Roman" w:cs="Times New Roman"/>
          <w:color w:val="000000"/>
          <w:sz w:val="28"/>
          <w:szCs w:val="28"/>
          <w:lang w:eastAsia="ru-RU"/>
        </w:rPr>
        <w:t>Под локацией понимают совокупность методов обнаружения, измерения координат, а также распознавания формы удалённых объектов с помощью использования акустических волн и электромагнитных волн. Сегодня очень часто используются измерители дальности с использованием ультразвуковых волн. Они являются одним из-под видов ультразвуковых воздушных преобразователей, которые давно и широко применяются для бесконтактного определения присутствия, в системах определения сближения, системах предупреждения столкновений на транспорте.</w:t>
      </w:r>
    </w:p>
    <w:p w:rsidR="00540AD6" w:rsidRPr="00540AD6" w:rsidRDefault="00540AD6" w:rsidP="00540AD6">
      <w:pPr>
        <w:spacing w:before="100" w:beforeAutospacing="1" w:after="100" w:afterAutospacing="1" w:line="360" w:lineRule="auto"/>
        <w:ind w:firstLine="709"/>
        <w:jc w:val="both"/>
        <w:rPr>
          <w:rFonts w:ascii="Times New Roman" w:eastAsia="Times New Roman" w:hAnsi="Times New Roman" w:cs="Times New Roman"/>
          <w:color w:val="000000"/>
          <w:sz w:val="28"/>
          <w:szCs w:val="28"/>
          <w:lang w:eastAsia="ru-RU"/>
        </w:rPr>
      </w:pPr>
      <w:r w:rsidRPr="00540AD6">
        <w:rPr>
          <w:rFonts w:ascii="Times New Roman" w:eastAsia="Times New Roman" w:hAnsi="Times New Roman" w:cs="Times New Roman"/>
          <w:color w:val="000000"/>
          <w:sz w:val="28"/>
          <w:szCs w:val="28"/>
          <w:lang w:eastAsia="ru-RU"/>
        </w:rPr>
        <w:t>Эхо-локация – способ, при помощи которого положение объекта определяется по времени задержки возвращений отражённой волны. Если волны являются звуковыми, то это звуколокация, если радио – радиолокация.</w:t>
      </w:r>
    </w:p>
    <w:p w:rsidR="00540AD6" w:rsidRPr="00540AD6" w:rsidRDefault="00540AD6" w:rsidP="00540AD6">
      <w:pPr>
        <w:spacing w:before="100" w:beforeAutospacing="1" w:after="100" w:afterAutospacing="1" w:line="360" w:lineRule="auto"/>
        <w:ind w:firstLine="709"/>
        <w:jc w:val="both"/>
        <w:rPr>
          <w:rFonts w:ascii="Times New Roman" w:eastAsia="Times New Roman" w:hAnsi="Times New Roman" w:cs="Times New Roman"/>
          <w:color w:val="000000"/>
          <w:sz w:val="28"/>
          <w:szCs w:val="28"/>
          <w:lang w:eastAsia="ru-RU"/>
        </w:rPr>
      </w:pPr>
      <w:r w:rsidRPr="00540AD6">
        <w:rPr>
          <w:rFonts w:ascii="Times New Roman" w:eastAsia="Times New Roman" w:hAnsi="Times New Roman" w:cs="Times New Roman"/>
          <w:color w:val="000000"/>
          <w:sz w:val="28"/>
          <w:szCs w:val="28"/>
          <w:lang w:eastAsia="ru-RU"/>
        </w:rPr>
        <w:t>Животные используют эхо-локацию для ориентации в пространстве и для определения местоположения объектов вокруг, в основном при помощи высокочастотных звуковых сигналов. Наиболее развита у летучих мышей и дельфинов. Происхождение эхо-локации у животных остаётся неясным. Скорее всего, она возникла как замена зрению у тех, кто обитает в темноте пещер или глубин океана. Данный способ ориентации в пространстве позволяет животным обнаруживать объекты, распознавать их и даже охотиться в условиях полного отсутствия света.</w:t>
      </w:r>
    </w:p>
    <w:p w:rsidR="00540AD6" w:rsidRPr="00540AD6" w:rsidRDefault="00540AD6" w:rsidP="00540AD6">
      <w:pPr>
        <w:spacing w:before="100" w:beforeAutospacing="1" w:after="100" w:afterAutospacing="1" w:line="360" w:lineRule="auto"/>
        <w:ind w:firstLine="709"/>
        <w:jc w:val="both"/>
        <w:rPr>
          <w:rFonts w:ascii="Times New Roman" w:eastAsia="Times New Roman" w:hAnsi="Times New Roman" w:cs="Times New Roman"/>
          <w:color w:val="000000"/>
          <w:sz w:val="28"/>
          <w:szCs w:val="28"/>
          <w:lang w:eastAsia="ru-RU"/>
        </w:rPr>
      </w:pPr>
      <w:r w:rsidRPr="00540AD6">
        <w:rPr>
          <w:rFonts w:ascii="Times New Roman" w:eastAsia="Times New Roman" w:hAnsi="Times New Roman" w:cs="Times New Roman"/>
          <w:color w:val="000000"/>
          <w:sz w:val="28"/>
          <w:szCs w:val="28"/>
          <w:lang w:eastAsia="ru-RU"/>
        </w:rPr>
        <w:t xml:space="preserve">Первые эхолокационные системы направляли сигнал в определённую точку пространства и по задержке ответа определяли её удалённость по известной скорости перемещения данного сигнала в данной среде, а также способности препятствия, до которого измеряется расстояние, отражать данныйвид сигнала. Обследование участка дна, таким образом при помощи звука, занимало значительное время. Сейчас используются различные </w:t>
      </w:r>
      <w:r w:rsidRPr="00540AD6">
        <w:rPr>
          <w:rFonts w:ascii="Times New Roman" w:eastAsia="Times New Roman" w:hAnsi="Times New Roman" w:cs="Times New Roman"/>
          <w:color w:val="000000"/>
          <w:sz w:val="28"/>
          <w:szCs w:val="28"/>
          <w:lang w:eastAsia="ru-RU"/>
        </w:rPr>
        <w:lastRenderedPageBreak/>
        <w:t>технические решения с одновременным использованием сигналов различной частоты, которые позволяют существенно ускорить процесс эхо-локации.</w:t>
      </w:r>
    </w:p>
    <w:p w:rsidR="00540AD6" w:rsidRPr="00540AD6" w:rsidRDefault="00540AD6" w:rsidP="00540AD6">
      <w:pPr>
        <w:spacing w:before="100" w:beforeAutospacing="1" w:after="100" w:afterAutospacing="1" w:line="360" w:lineRule="auto"/>
        <w:ind w:firstLine="709"/>
        <w:jc w:val="both"/>
        <w:rPr>
          <w:rFonts w:ascii="Times New Roman" w:eastAsia="Times New Roman" w:hAnsi="Times New Roman" w:cs="Times New Roman"/>
          <w:color w:val="000000"/>
          <w:sz w:val="28"/>
          <w:szCs w:val="28"/>
          <w:lang w:eastAsia="ru-RU"/>
        </w:rPr>
      </w:pPr>
      <w:r w:rsidRPr="00540AD6">
        <w:rPr>
          <w:rFonts w:ascii="Times New Roman" w:eastAsia="Times New Roman" w:hAnsi="Times New Roman" w:cs="Times New Roman"/>
          <w:color w:val="000000"/>
          <w:sz w:val="28"/>
          <w:szCs w:val="28"/>
          <w:lang w:eastAsia="ru-RU"/>
        </w:rPr>
        <w:t>На принципе эхо-локации строится работа ультразвуковых дальномеров (рисунок 6): генератор (1) вырабатывает колебание определенной частоты, возбуждающее излучающий элемент (2), который посылает в свободное пространство зондирующий сигнал (3). Одновременно с этим начинается отсчет времени. Зондирующий сигнал отражается от объекта (4). Отраженный сигнал (5) принимается чувствительным элементом (6) и поступает в блок обработки сигнала (7). После приема отраженного импульса электронная система измеряет время, за которое он возвратился, и вычисляет дистанцию до цели на основе известной скорости распространения звука в среде</w:t>
      </w:r>
      <w:r>
        <w:rPr>
          <w:rFonts w:ascii="Times New Roman" w:eastAsia="Times New Roman" w:hAnsi="Times New Roman" w:cs="Times New Roman"/>
          <w:color w:val="000000"/>
          <w:sz w:val="28"/>
          <w:szCs w:val="28"/>
          <w:lang w:eastAsia="ru-RU"/>
        </w:rPr>
        <w:t>.</w:t>
      </w:r>
    </w:p>
    <w:p w:rsidR="004E5326" w:rsidRDefault="004E5326" w:rsidP="0031697D">
      <w:pPr>
        <w:pStyle w:val="a4"/>
        <w:spacing w:line="360" w:lineRule="auto"/>
        <w:ind w:left="360"/>
        <w:rPr>
          <w:sz w:val="28"/>
          <w:szCs w:val="28"/>
          <w:shd w:val="clear" w:color="auto" w:fill="FFFFFF"/>
        </w:rPr>
      </w:pPr>
    </w:p>
    <w:p w:rsidR="003F3736" w:rsidRDefault="004E5326" w:rsidP="00084A07">
      <w:pPr>
        <w:pStyle w:val="a4"/>
        <w:spacing w:line="360" w:lineRule="auto"/>
        <w:ind w:left="360"/>
        <w:jc w:val="center"/>
        <w:rPr>
          <w:rFonts w:ascii="MuseoSansCyrl" w:hAnsi="MuseoSansCyrl"/>
          <w:color w:val="838D92"/>
          <w:sz w:val="23"/>
          <w:szCs w:val="23"/>
        </w:rPr>
      </w:pPr>
      <w:r>
        <w:rPr>
          <w:noProof/>
        </w:rPr>
        <w:drawing>
          <wp:inline distT="0" distB="0" distL="0" distR="0" wp14:anchorId="1F84ECC4" wp14:editId="497BD785">
            <wp:extent cx="4171950" cy="2960244"/>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6515" t="27091" r="39872" b="17871"/>
                    <a:stretch/>
                  </pic:blipFill>
                  <pic:spPr bwMode="auto">
                    <a:xfrm>
                      <a:off x="0" y="0"/>
                      <a:ext cx="4183327" cy="2968316"/>
                    </a:xfrm>
                    <a:prstGeom prst="rect">
                      <a:avLst/>
                    </a:prstGeom>
                    <a:ln>
                      <a:noFill/>
                    </a:ln>
                    <a:extLst>
                      <a:ext uri="{53640926-AAD7-44D8-BBD7-CCE9431645EC}">
                        <a14:shadowObscured xmlns:a14="http://schemas.microsoft.com/office/drawing/2010/main"/>
                      </a:ext>
                    </a:extLst>
                  </pic:spPr>
                </pic:pic>
              </a:graphicData>
            </a:graphic>
          </wp:inline>
        </w:drawing>
      </w:r>
    </w:p>
    <w:p w:rsidR="000F4E65" w:rsidRDefault="00084A07" w:rsidP="00084A07">
      <w:pPr>
        <w:spacing w:line="360" w:lineRule="auto"/>
        <w:jc w:val="center"/>
        <w:rPr>
          <w:rFonts w:ascii="Times New Roman" w:eastAsia="Times New Roman" w:hAnsi="Times New Roman" w:cs="Times New Roman"/>
          <w:color w:val="000000"/>
          <w:sz w:val="24"/>
          <w:szCs w:val="24"/>
          <w:lang w:eastAsia="ru-RU"/>
        </w:rPr>
      </w:pPr>
      <w:r w:rsidRPr="00084A07">
        <w:rPr>
          <w:rFonts w:ascii="Times New Roman" w:eastAsia="Times New Roman" w:hAnsi="Times New Roman" w:cs="Times New Roman"/>
          <w:color w:val="000000"/>
          <w:sz w:val="24"/>
          <w:szCs w:val="24"/>
          <w:lang w:eastAsia="ru-RU"/>
        </w:rPr>
        <w:t xml:space="preserve">Рисунок </w:t>
      </w:r>
      <w:r w:rsidR="004C58F7">
        <w:rPr>
          <w:rFonts w:ascii="Times New Roman" w:eastAsia="Times New Roman" w:hAnsi="Times New Roman" w:cs="Times New Roman"/>
          <w:color w:val="000000"/>
          <w:sz w:val="24"/>
          <w:szCs w:val="24"/>
          <w:lang w:eastAsia="ru-RU"/>
        </w:rPr>
        <w:t>6</w:t>
      </w:r>
      <w:r w:rsidR="00093C47">
        <w:rPr>
          <w:rFonts w:ascii="Times New Roman" w:eastAsia="Times New Roman" w:hAnsi="Times New Roman" w:cs="Times New Roman"/>
          <w:color w:val="000000"/>
          <w:sz w:val="24"/>
          <w:szCs w:val="24"/>
          <w:lang w:eastAsia="ru-RU"/>
        </w:rPr>
        <w:t xml:space="preserve"> </w:t>
      </w:r>
      <w:r w:rsidR="00740DAE">
        <w:rPr>
          <w:rFonts w:ascii="Times New Roman" w:hAnsi="Times New Roman" w:cs="Times New Roman"/>
          <w:sz w:val="28"/>
          <w:szCs w:val="28"/>
        </w:rPr>
        <w:t xml:space="preserve">– </w:t>
      </w:r>
      <w:r w:rsidR="00093C47">
        <w:rPr>
          <w:rFonts w:ascii="Times New Roman" w:eastAsia="Times New Roman" w:hAnsi="Times New Roman" w:cs="Times New Roman"/>
          <w:color w:val="000000"/>
          <w:sz w:val="24"/>
          <w:szCs w:val="24"/>
          <w:lang w:eastAsia="ru-RU"/>
        </w:rPr>
        <w:t>П</w:t>
      </w:r>
      <w:r w:rsidR="00965617">
        <w:rPr>
          <w:rFonts w:ascii="Times New Roman" w:eastAsia="Times New Roman" w:hAnsi="Times New Roman" w:cs="Times New Roman"/>
          <w:color w:val="000000"/>
          <w:sz w:val="24"/>
          <w:szCs w:val="24"/>
          <w:lang w:eastAsia="ru-RU"/>
        </w:rPr>
        <w:t>ринцип</w:t>
      </w:r>
      <w:r w:rsidR="00540AD6">
        <w:rPr>
          <w:rFonts w:ascii="Times New Roman" w:eastAsia="Times New Roman" w:hAnsi="Times New Roman" w:cs="Times New Roman"/>
          <w:color w:val="000000"/>
          <w:sz w:val="24"/>
          <w:szCs w:val="24"/>
          <w:lang w:eastAsia="ru-RU"/>
        </w:rPr>
        <w:t xml:space="preserve"> эхо-локации</w:t>
      </w:r>
    </w:p>
    <w:p w:rsidR="00123951" w:rsidRPr="00084A07" w:rsidRDefault="00123951" w:rsidP="00084A07">
      <w:pPr>
        <w:spacing w:line="360" w:lineRule="auto"/>
        <w:jc w:val="center"/>
        <w:rPr>
          <w:rFonts w:ascii="Times New Roman" w:eastAsia="Times New Roman" w:hAnsi="Times New Roman" w:cs="Times New Roman"/>
          <w:color w:val="000000"/>
          <w:sz w:val="24"/>
          <w:szCs w:val="24"/>
          <w:lang w:eastAsia="ru-RU"/>
        </w:rPr>
      </w:pPr>
    </w:p>
    <w:p w:rsidR="00540AD6" w:rsidRPr="00540AD6" w:rsidRDefault="00540AD6" w:rsidP="00540AD6">
      <w:pPr>
        <w:pStyle w:val="a3"/>
        <w:numPr>
          <w:ilvl w:val="0"/>
          <w:numId w:val="14"/>
        </w:numPr>
        <w:spacing w:before="100" w:beforeAutospacing="1" w:after="100" w:afterAutospacing="1" w:line="360" w:lineRule="auto"/>
        <w:ind w:left="714" w:hanging="357"/>
        <w:rPr>
          <w:rFonts w:ascii="Times New Roman" w:eastAsia="Times New Roman" w:hAnsi="Times New Roman" w:cs="Times New Roman"/>
          <w:color w:val="000000"/>
          <w:sz w:val="28"/>
          <w:szCs w:val="28"/>
          <w:lang w:eastAsia="ru-RU"/>
        </w:rPr>
      </w:pPr>
      <w:r w:rsidRPr="00540AD6">
        <w:rPr>
          <w:rFonts w:ascii="Times New Roman" w:eastAsia="Times New Roman" w:hAnsi="Times New Roman" w:cs="Times New Roman"/>
          <w:color w:val="000000"/>
          <w:sz w:val="28"/>
          <w:szCs w:val="28"/>
          <w:lang w:eastAsia="ru-RU"/>
        </w:rPr>
        <w:t>Достоинства:</w:t>
      </w:r>
    </w:p>
    <w:p w:rsidR="00540AD6" w:rsidRPr="00540AD6" w:rsidRDefault="00540AD6" w:rsidP="00540AD6">
      <w:pPr>
        <w:pStyle w:val="a3"/>
        <w:numPr>
          <w:ilvl w:val="0"/>
          <w:numId w:val="14"/>
        </w:numPr>
        <w:spacing w:before="100" w:beforeAutospacing="1" w:after="100" w:afterAutospacing="1" w:line="360" w:lineRule="auto"/>
        <w:ind w:left="714" w:hanging="357"/>
        <w:rPr>
          <w:rFonts w:ascii="Times New Roman" w:eastAsia="Times New Roman" w:hAnsi="Times New Roman" w:cs="Times New Roman"/>
          <w:color w:val="000000"/>
          <w:sz w:val="28"/>
          <w:szCs w:val="28"/>
          <w:lang w:eastAsia="ru-RU"/>
        </w:rPr>
      </w:pPr>
      <w:r w:rsidRPr="00540AD6">
        <w:rPr>
          <w:rFonts w:ascii="Times New Roman" w:eastAsia="Times New Roman" w:hAnsi="Times New Roman" w:cs="Times New Roman"/>
          <w:color w:val="000000"/>
          <w:sz w:val="28"/>
          <w:szCs w:val="28"/>
          <w:lang w:eastAsia="ru-RU"/>
        </w:rPr>
        <w:t>сравнительная простота излучения и приема колебаний;</w:t>
      </w:r>
    </w:p>
    <w:p w:rsidR="00540AD6" w:rsidRPr="00540AD6" w:rsidRDefault="00540AD6" w:rsidP="00540AD6">
      <w:pPr>
        <w:pStyle w:val="a3"/>
        <w:numPr>
          <w:ilvl w:val="0"/>
          <w:numId w:val="14"/>
        </w:numPr>
        <w:spacing w:before="100" w:beforeAutospacing="1" w:after="100" w:afterAutospacing="1" w:line="360" w:lineRule="auto"/>
        <w:ind w:left="714" w:hanging="357"/>
        <w:rPr>
          <w:rFonts w:ascii="Times New Roman" w:eastAsia="Times New Roman" w:hAnsi="Times New Roman" w:cs="Times New Roman"/>
          <w:color w:val="000000"/>
          <w:sz w:val="28"/>
          <w:szCs w:val="28"/>
          <w:lang w:eastAsia="ru-RU"/>
        </w:rPr>
      </w:pPr>
      <w:r w:rsidRPr="00540AD6">
        <w:rPr>
          <w:rFonts w:ascii="Times New Roman" w:eastAsia="Times New Roman" w:hAnsi="Times New Roman" w:cs="Times New Roman"/>
          <w:color w:val="000000"/>
          <w:sz w:val="28"/>
          <w:szCs w:val="28"/>
          <w:lang w:eastAsia="ru-RU"/>
        </w:rPr>
        <w:t>компактность приемоизлучающих элементов аппаратуры;</w:t>
      </w:r>
    </w:p>
    <w:p w:rsidR="00540AD6" w:rsidRPr="00540AD6" w:rsidRDefault="00540AD6" w:rsidP="00540AD6">
      <w:pPr>
        <w:pStyle w:val="a3"/>
        <w:numPr>
          <w:ilvl w:val="0"/>
          <w:numId w:val="14"/>
        </w:numPr>
        <w:spacing w:before="100" w:beforeAutospacing="1" w:after="100" w:afterAutospacing="1" w:line="360" w:lineRule="auto"/>
        <w:ind w:left="714" w:hanging="357"/>
        <w:rPr>
          <w:rFonts w:ascii="Times New Roman" w:eastAsia="Times New Roman" w:hAnsi="Times New Roman" w:cs="Times New Roman"/>
          <w:color w:val="000000"/>
          <w:sz w:val="28"/>
          <w:szCs w:val="28"/>
          <w:lang w:eastAsia="ru-RU"/>
        </w:rPr>
      </w:pPr>
      <w:r w:rsidRPr="00540AD6">
        <w:rPr>
          <w:rFonts w:ascii="Times New Roman" w:eastAsia="Times New Roman" w:hAnsi="Times New Roman" w:cs="Times New Roman"/>
          <w:color w:val="000000"/>
          <w:sz w:val="28"/>
          <w:szCs w:val="28"/>
          <w:lang w:eastAsia="ru-RU"/>
        </w:rPr>
        <w:lastRenderedPageBreak/>
        <w:t>высокая устойчивость к шумовому, химическому и оптическому загрязнению окружающей среды;</w:t>
      </w:r>
    </w:p>
    <w:p w:rsidR="00540AD6" w:rsidRPr="00540AD6" w:rsidRDefault="00540AD6" w:rsidP="00540AD6">
      <w:pPr>
        <w:pStyle w:val="a3"/>
        <w:numPr>
          <w:ilvl w:val="0"/>
          <w:numId w:val="14"/>
        </w:numPr>
        <w:spacing w:before="100" w:beforeAutospacing="1" w:after="100" w:afterAutospacing="1" w:line="360" w:lineRule="auto"/>
        <w:ind w:left="714" w:hanging="357"/>
        <w:rPr>
          <w:rFonts w:ascii="Times New Roman" w:eastAsia="Times New Roman" w:hAnsi="Times New Roman" w:cs="Times New Roman"/>
          <w:color w:val="000000"/>
          <w:sz w:val="28"/>
          <w:szCs w:val="28"/>
          <w:lang w:eastAsia="ru-RU"/>
        </w:rPr>
      </w:pPr>
      <w:r w:rsidRPr="00540AD6">
        <w:rPr>
          <w:rFonts w:ascii="Times New Roman" w:eastAsia="Times New Roman" w:hAnsi="Times New Roman" w:cs="Times New Roman"/>
          <w:color w:val="000000"/>
          <w:sz w:val="28"/>
          <w:szCs w:val="28"/>
          <w:lang w:eastAsia="ru-RU"/>
        </w:rPr>
        <w:t>простота в использовании</w:t>
      </w:r>
    </w:p>
    <w:p w:rsidR="00540AD6" w:rsidRPr="00540AD6" w:rsidRDefault="00540AD6" w:rsidP="00540AD6">
      <w:pPr>
        <w:pStyle w:val="a3"/>
        <w:numPr>
          <w:ilvl w:val="0"/>
          <w:numId w:val="14"/>
        </w:numPr>
        <w:spacing w:before="100" w:beforeAutospacing="1" w:after="100" w:afterAutospacing="1" w:line="360" w:lineRule="auto"/>
        <w:ind w:left="714" w:hanging="357"/>
        <w:rPr>
          <w:rFonts w:ascii="Times New Roman" w:eastAsia="Times New Roman" w:hAnsi="Times New Roman" w:cs="Times New Roman"/>
          <w:color w:val="000000"/>
          <w:sz w:val="28"/>
          <w:szCs w:val="28"/>
          <w:lang w:eastAsia="ru-RU"/>
        </w:rPr>
      </w:pPr>
      <w:r w:rsidRPr="00540AD6">
        <w:rPr>
          <w:rFonts w:ascii="Times New Roman" w:eastAsia="Times New Roman" w:hAnsi="Times New Roman" w:cs="Times New Roman"/>
          <w:color w:val="000000"/>
          <w:sz w:val="28"/>
          <w:szCs w:val="28"/>
          <w:lang w:eastAsia="ru-RU"/>
        </w:rPr>
        <w:t>Применение:</w:t>
      </w:r>
    </w:p>
    <w:p w:rsidR="00540AD6" w:rsidRPr="00540AD6" w:rsidRDefault="00540AD6" w:rsidP="00540AD6">
      <w:pPr>
        <w:pStyle w:val="a3"/>
        <w:numPr>
          <w:ilvl w:val="0"/>
          <w:numId w:val="14"/>
        </w:numPr>
        <w:spacing w:before="100" w:beforeAutospacing="1" w:after="100" w:afterAutospacing="1" w:line="360" w:lineRule="auto"/>
        <w:ind w:left="714" w:hanging="357"/>
        <w:rPr>
          <w:rFonts w:ascii="Times New Roman" w:eastAsia="Times New Roman" w:hAnsi="Times New Roman" w:cs="Times New Roman"/>
          <w:color w:val="000000"/>
          <w:sz w:val="28"/>
          <w:szCs w:val="28"/>
          <w:lang w:eastAsia="ru-RU"/>
        </w:rPr>
      </w:pPr>
      <w:r w:rsidRPr="00540AD6">
        <w:rPr>
          <w:rFonts w:ascii="Times New Roman" w:eastAsia="Times New Roman" w:hAnsi="Times New Roman" w:cs="Times New Roman"/>
          <w:color w:val="000000"/>
          <w:sz w:val="28"/>
          <w:szCs w:val="28"/>
          <w:lang w:eastAsia="ru-RU"/>
        </w:rPr>
        <w:t>автомобильные парктроники,</w:t>
      </w:r>
    </w:p>
    <w:p w:rsidR="00540AD6" w:rsidRPr="00540AD6" w:rsidRDefault="00540AD6" w:rsidP="00540AD6">
      <w:pPr>
        <w:pStyle w:val="a3"/>
        <w:numPr>
          <w:ilvl w:val="0"/>
          <w:numId w:val="14"/>
        </w:numPr>
        <w:spacing w:before="100" w:beforeAutospacing="1" w:after="100" w:afterAutospacing="1" w:line="360" w:lineRule="auto"/>
        <w:ind w:left="714" w:hanging="357"/>
        <w:rPr>
          <w:rFonts w:ascii="Times New Roman" w:eastAsia="Times New Roman" w:hAnsi="Times New Roman" w:cs="Times New Roman"/>
          <w:color w:val="000000"/>
          <w:sz w:val="28"/>
          <w:szCs w:val="28"/>
          <w:lang w:eastAsia="ru-RU"/>
        </w:rPr>
      </w:pPr>
      <w:r w:rsidRPr="00540AD6">
        <w:rPr>
          <w:rFonts w:ascii="Times New Roman" w:eastAsia="Times New Roman" w:hAnsi="Times New Roman" w:cs="Times New Roman"/>
          <w:color w:val="000000"/>
          <w:sz w:val="28"/>
          <w:szCs w:val="28"/>
          <w:lang w:eastAsia="ru-RU"/>
        </w:rPr>
        <w:t>переключатели,</w:t>
      </w:r>
    </w:p>
    <w:p w:rsidR="00123951" w:rsidRPr="00540AD6" w:rsidRDefault="00540AD6" w:rsidP="00540AD6">
      <w:pPr>
        <w:pStyle w:val="a3"/>
        <w:numPr>
          <w:ilvl w:val="0"/>
          <w:numId w:val="14"/>
        </w:numPr>
        <w:spacing w:before="100" w:beforeAutospacing="1" w:after="100" w:afterAutospacing="1" w:line="360" w:lineRule="auto"/>
        <w:ind w:left="714" w:hanging="357"/>
        <w:rPr>
          <w:rFonts w:ascii="Times New Roman" w:eastAsia="Times New Roman" w:hAnsi="Times New Roman" w:cs="Times New Roman"/>
          <w:color w:val="000000"/>
          <w:sz w:val="28"/>
          <w:szCs w:val="28"/>
          <w:lang w:eastAsia="ru-RU"/>
        </w:rPr>
      </w:pPr>
      <w:r w:rsidRPr="00540AD6">
        <w:rPr>
          <w:rFonts w:ascii="Times New Roman" w:eastAsia="Times New Roman" w:hAnsi="Times New Roman" w:cs="Times New Roman"/>
          <w:color w:val="000000"/>
          <w:sz w:val="28"/>
          <w:szCs w:val="28"/>
          <w:lang w:eastAsia="ru-RU"/>
        </w:rPr>
        <w:t>охранные и противопожарные системы</w:t>
      </w:r>
      <w:r w:rsidR="00832F4F" w:rsidRPr="00540AD6">
        <w:rPr>
          <w:rFonts w:ascii="Times New Roman" w:hAnsi="Times New Roman" w:cs="Times New Roman"/>
          <w:sz w:val="28"/>
          <w:szCs w:val="28"/>
          <w:lang w:val="en-US"/>
        </w:rPr>
        <w:t xml:space="preserve"> [8]</w:t>
      </w:r>
    </w:p>
    <w:p w:rsidR="00D60161" w:rsidRDefault="00D60161" w:rsidP="00A930BC">
      <w:pPr>
        <w:spacing w:line="360" w:lineRule="auto"/>
        <w:rPr>
          <w:rFonts w:ascii="Times New Roman" w:hAnsi="Times New Roman" w:cs="Times New Roman"/>
          <w:sz w:val="28"/>
          <w:szCs w:val="28"/>
        </w:rPr>
      </w:pPr>
    </w:p>
    <w:p w:rsidR="000642FE" w:rsidRDefault="000642FE" w:rsidP="00A930BC">
      <w:pPr>
        <w:spacing w:line="360" w:lineRule="auto"/>
        <w:rPr>
          <w:rFonts w:ascii="Times New Roman" w:hAnsi="Times New Roman" w:cs="Times New Roman"/>
          <w:sz w:val="28"/>
          <w:szCs w:val="28"/>
        </w:rPr>
      </w:pPr>
    </w:p>
    <w:p w:rsidR="00A930BC" w:rsidRPr="00A27283" w:rsidRDefault="00A930BC" w:rsidP="00147832">
      <w:pPr>
        <w:pStyle w:val="a3"/>
        <w:numPr>
          <w:ilvl w:val="1"/>
          <w:numId w:val="23"/>
        </w:numPr>
        <w:spacing w:line="360" w:lineRule="auto"/>
        <w:outlineLvl w:val="1"/>
        <w:rPr>
          <w:rFonts w:ascii="Times New Roman" w:hAnsi="Times New Roman" w:cs="Times New Roman"/>
          <w:sz w:val="28"/>
          <w:szCs w:val="28"/>
        </w:rPr>
      </w:pPr>
      <w:bookmarkStart w:id="16" w:name="_Toc517050570"/>
      <w:r w:rsidRPr="00A27283">
        <w:rPr>
          <w:rFonts w:ascii="Times New Roman" w:hAnsi="Times New Roman" w:cs="Times New Roman"/>
          <w:sz w:val="28"/>
          <w:szCs w:val="28"/>
        </w:rPr>
        <w:t>Дальномеры, представленные на рынке</w:t>
      </w:r>
      <w:bookmarkEnd w:id="16"/>
    </w:p>
    <w:p w:rsidR="00A27283" w:rsidRPr="00A27283" w:rsidRDefault="00A27283" w:rsidP="00A27283">
      <w:pPr>
        <w:spacing w:line="360" w:lineRule="auto"/>
        <w:ind w:left="354"/>
        <w:rPr>
          <w:rFonts w:ascii="Times New Roman" w:hAnsi="Times New Roman" w:cs="Times New Roman"/>
          <w:sz w:val="28"/>
          <w:szCs w:val="28"/>
        </w:rPr>
      </w:pPr>
    </w:p>
    <w:p w:rsidR="00AE6601" w:rsidRPr="00270430" w:rsidRDefault="00270430" w:rsidP="000642FE">
      <w:pPr>
        <w:pStyle w:val="a5"/>
        <w:shd w:val="clear" w:color="auto" w:fill="FFFFFF"/>
        <w:spacing w:before="0" w:beforeAutospacing="0" w:after="0" w:afterAutospacing="0" w:line="360" w:lineRule="auto"/>
        <w:ind w:firstLine="709"/>
        <w:jc w:val="both"/>
        <w:rPr>
          <w:sz w:val="28"/>
          <w:szCs w:val="28"/>
          <w:shd w:val="clear" w:color="auto" w:fill="FFFFFF"/>
        </w:rPr>
      </w:pPr>
      <w:r w:rsidRPr="00270430">
        <w:rPr>
          <w:color w:val="000000"/>
          <w:sz w:val="28"/>
          <w:szCs w:val="28"/>
        </w:rPr>
        <w:t>Имеющиеся на</w:t>
      </w:r>
      <w:r w:rsidR="0091382C">
        <w:rPr>
          <w:color w:val="000000"/>
          <w:sz w:val="28"/>
          <w:szCs w:val="28"/>
        </w:rPr>
        <w:t xml:space="preserve"> </w:t>
      </w:r>
      <w:r w:rsidRPr="00270430">
        <w:rPr>
          <w:color w:val="000000"/>
          <w:sz w:val="28"/>
          <w:szCs w:val="28"/>
        </w:rPr>
        <w:t>современном рынке микроэлектроники ультразвуковые преобразователи отличаются друг от</w:t>
      </w:r>
      <w:r w:rsidR="0091382C">
        <w:rPr>
          <w:color w:val="000000"/>
          <w:sz w:val="28"/>
          <w:szCs w:val="28"/>
        </w:rPr>
        <w:t xml:space="preserve"> </w:t>
      </w:r>
      <w:r w:rsidRPr="00270430">
        <w:rPr>
          <w:color w:val="000000"/>
          <w:sz w:val="28"/>
          <w:szCs w:val="28"/>
        </w:rPr>
        <w:t xml:space="preserve">друга конструктивно-технологическими вариантами, ценой и дальностью действия. </w:t>
      </w:r>
      <w:r w:rsidR="00AE6601" w:rsidRPr="00270430">
        <w:rPr>
          <w:sz w:val="28"/>
          <w:szCs w:val="28"/>
        </w:rPr>
        <w:t>Дальность действия у большинства ультразвуковых дальномеров до 30 м, но у каких-то моделей может достигать и 60м. Ниже я рассмотрю некоторые модели, имеющие спрос на рынке.</w:t>
      </w:r>
    </w:p>
    <w:p w:rsidR="000F5292" w:rsidRDefault="00072723" w:rsidP="000642FE">
      <w:pPr>
        <w:pStyle w:val="a3"/>
        <w:numPr>
          <w:ilvl w:val="0"/>
          <w:numId w:val="15"/>
        </w:numPr>
        <w:spacing w:after="0" w:line="360" w:lineRule="auto"/>
        <w:ind w:left="0" w:firstLine="709"/>
        <w:rPr>
          <w:rFonts w:ascii="Times New Roman" w:hAnsi="Times New Roman" w:cs="Times New Roman"/>
          <w:sz w:val="28"/>
          <w:szCs w:val="28"/>
        </w:rPr>
      </w:pPr>
      <w:r>
        <w:rPr>
          <w:rFonts w:ascii="Times New Roman" w:hAnsi="Times New Roman" w:cs="Times New Roman"/>
          <w:sz w:val="28"/>
          <w:szCs w:val="28"/>
        </w:rPr>
        <w:t xml:space="preserve">От </w:t>
      </w:r>
      <w:r w:rsidR="00F20009">
        <w:rPr>
          <w:rFonts w:ascii="Times New Roman" w:hAnsi="Times New Roman" w:cs="Times New Roman"/>
          <w:sz w:val="28"/>
          <w:szCs w:val="28"/>
        </w:rPr>
        <w:t>0,3</w:t>
      </w:r>
      <w:r>
        <w:rPr>
          <w:rFonts w:ascii="Times New Roman" w:hAnsi="Times New Roman" w:cs="Times New Roman"/>
          <w:sz w:val="28"/>
          <w:szCs w:val="28"/>
        </w:rPr>
        <w:t xml:space="preserve"> до</w:t>
      </w:r>
      <w:r w:rsidR="00CC4192" w:rsidRPr="00CC4192">
        <w:rPr>
          <w:rFonts w:ascii="Times New Roman" w:hAnsi="Times New Roman" w:cs="Times New Roman"/>
          <w:sz w:val="28"/>
          <w:szCs w:val="28"/>
        </w:rPr>
        <w:t xml:space="preserve"> 15 метров:</w:t>
      </w:r>
    </w:p>
    <w:p w:rsidR="00CC4192" w:rsidRPr="000F5292" w:rsidRDefault="00CC4192" w:rsidP="000642FE">
      <w:pPr>
        <w:pStyle w:val="a3"/>
        <w:numPr>
          <w:ilvl w:val="0"/>
          <w:numId w:val="16"/>
        </w:numPr>
        <w:spacing w:after="0" w:line="360" w:lineRule="auto"/>
        <w:ind w:left="0" w:firstLine="709"/>
        <w:rPr>
          <w:rFonts w:ascii="Times New Roman" w:hAnsi="Times New Roman" w:cs="Times New Roman"/>
          <w:sz w:val="28"/>
          <w:szCs w:val="28"/>
        </w:rPr>
      </w:pPr>
      <w:r w:rsidRPr="000F5292">
        <w:rPr>
          <w:rFonts w:ascii="Times New Roman" w:eastAsia="Times New Roman" w:hAnsi="Times New Roman" w:cs="Times New Roman"/>
          <w:kern w:val="36"/>
          <w:sz w:val="28"/>
          <w:szCs w:val="28"/>
          <w:lang w:eastAsia="ru-RU"/>
        </w:rPr>
        <w:t>Ультразвуковой дальномер KC-100B-1</w:t>
      </w:r>
      <w:r w:rsidR="00D771A2">
        <w:rPr>
          <w:rFonts w:ascii="Times New Roman" w:eastAsia="Times New Roman" w:hAnsi="Times New Roman" w:cs="Times New Roman"/>
          <w:kern w:val="36"/>
          <w:sz w:val="28"/>
          <w:szCs w:val="28"/>
          <w:lang w:eastAsia="ru-RU"/>
        </w:rPr>
        <w:t xml:space="preserve"> (рисунок 7)</w:t>
      </w:r>
    </w:p>
    <w:p w:rsidR="00123951" w:rsidRDefault="00072723" w:rsidP="000F5292">
      <w:pPr>
        <w:pStyle w:val="a3"/>
        <w:shd w:val="clear" w:color="auto" w:fill="FFFFFF"/>
        <w:spacing w:before="100" w:beforeAutospacing="1" w:after="100" w:afterAutospacing="1" w:line="360" w:lineRule="auto"/>
        <w:ind w:left="0"/>
        <w:rPr>
          <w:rFonts w:ascii="Times New Roman" w:hAnsi="Times New Roman" w:cs="Times New Roman"/>
          <w:sz w:val="28"/>
          <w:szCs w:val="28"/>
        </w:rPr>
      </w:pPr>
      <w:r w:rsidRPr="00072723">
        <w:rPr>
          <w:rFonts w:ascii="Times New Roman" w:hAnsi="Times New Roman" w:cs="Times New Roman"/>
          <w:sz w:val="28"/>
          <w:szCs w:val="28"/>
        </w:rPr>
        <w:t>Производитель: </w:t>
      </w:r>
      <w:hyperlink r:id="rId20" w:history="1">
        <w:r w:rsidRPr="00072723">
          <w:rPr>
            <w:rStyle w:val="a6"/>
            <w:rFonts w:ascii="Times New Roman" w:hAnsi="Times New Roman" w:cs="Times New Roman"/>
            <w:color w:val="auto"/>
            <w:sz w:val="28"/>
            <w:szCs w:val="28"/>
          </w:rPr>
          <w:t>Kecheng</w:t>
        </w:r>
      </w:hyperlink>
    </w:p>
    <w:p w:rsidR="00072723" w:rsidRDefault="00072723" w:rsidP="00965617">
      <w:pPr>
        <w:pStyle w:val="a3"/>
        <w:shd w:val="clear" w:color="auto" w:fill="FFFFFF"/>
        <w:spacing w:before="100" w:beforeAutospacing="1" w:after="100" w:afterAutospacing="1" w:line="360" w:lineRule="auto"/>
        <w:ind w:left="0"/>
        <w:rPr>
          <w:rFonts w:ascii="Times New Roman" w:hAnsi="Times New Roman" w:cs="Times New Roman"/>
          <w:sz w:val="28"/>
          <w:szCs w:val="28"/>
        </w:rPr>
      </w:pPr>
      <w:r w:rsidRPr="00072723">
        <w:rPr>
          <w:rFonts w:ascii="Times New Roman" w:hAnsi="Times New Roman" w:cs="Times New Roman"/>
          <w:sz w:val="28"/>
          <w:szCs w:val="28"/>
        </w:rPr>
        <w:t>Цена: 760.00р</w:t>
      </w:r>
    </w:p>
    <w:p w:rsidR="00965617" w:rsidRPr="00965617" w:rsidRDefault="00965617" w:rsidP="00965617">
      <w:pPr>
        <w:pStyle w:val="a3"/>
        <w:shd w:val="clear" w:color="auto" w:fill="FFFFFF"/>
        <w:spacing w:before="100" w:beforeAutospacing="1" w:after="100" w:afterAutospacing="1" w:line="360" w:lineRule="auto"/>
        <w:ind w:left="0"/>
        <w:rPr>
          <w:rFonts w:ascii="Times New Roman" w:hAnsi="Times New Roman" w:cs="Times New Roman"/>
          <w:sz w:val="28"/>
          <w:szCs w:val="28"/>
        </w:rPr>
      </w:pPr>
    </w:p>
    <w:p w:rsidR="00740DAE" w:rsidRDefault="00CC4192" w:rsidP="00965617">
      <w:pPr>
        <w:pStyle w:val="a3"/>
        <w:shd w:val="clear" w:color="auto" w:fill="FFFFFF"/>
        <w:spacing w:after="150" w:line="360" w:lineRule="auto"/>
        <w:ind w:left="0"/>
        <w:jc w:val="center"/>
        <w:rPr>
          <w:rFonts w:ascii="Times New Roman" w:eastAsia="Times New Roman" w:hAnsi="Times New Roman" w:cs="Times New Roman"/>
          <w:kern w:val="36"/>
          <w:sz w:val="24"/>
          <w:szCs w:val="24"/>
          <w:lang w:eastAsia="ru-RU"/>
        </w:rPr>
      </w:pPr>
      <w:bookmarkStart w:id="17" w:name="_Toc516443122"/>
      <w:bookmarkStart w:id="18" w:name="_Toc516443426"/>
      <w:bookmarkStart w:id="19" w:name="_Toc516443507"/>
      <w:r>
        <w:rPr>
          <w:noProof/>
          <w:lang w:eastAsia="ru-RU"/>
        </w:rPr>
        <w:drawing>
          <wp:inline distT="0" distB="0" distL="0" distR="0" wp14:anchorId="2F07EBA0" wp14:editId="5DE71896">
            <wp:extent cx="1590675" cy="1266463"/>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37424" t="28987" r="35268" b="26592"/>
                    <a:stretch/>
                  </pic:blipFill>
                  <pic:spPr bwMode="auto">
                    <a:xfrm>
                      <a:off x="0" y="0"/>
                      <a:ext cx="1607547" cy="1279896"/>
                    </a:xfrm>
                    <a:prstGeom prst="rect">
                      <a:avLst/>
                    </a:prstGeom>
                    <a:ln>
                      <a:noFill/>
                    </a:ln>
                    <a:extLst>
                      <a:ext uri="{53640926-AAD7-44D8-BBD7-CCE9431645EC}">
                        <a14:shadowObscured xmlns:a14="http://schemas.microsoft.com/office/drawing/2010/main"/>
                      </a:ext>
                    </a:extLst>
                  </pic:spPr>
                </pic:pic>
              </a:graphicData>
            </a:graphic>
          </wp:inline>
        </w:drawing>
      </w:r>
    </w:p>
    <w:p w:rsidR="00123951" w:rsidRPr="00965617" w:rsidRDefault="00123951" w:rsidP="00965617">
      <w:pPr>
        <w:shd w:val="clear" w:color="auto" w:fill="FFFFFF"/>
        <w:spacing w:after="150" w:line="360" w:lineRule="auto"/>
        <w:jc w:val="center"/>
        <w:rPr>
          <w:rFonts w:ascii="Times New Roman" w:hAnsi="Times New Roman" w:cs="Times New Roman"/>
          <w:bCs/>
          <w:sz w:val="24"/>
          <w:szCs w:val="24"/>
        </w:rPr>
      </w:pPr>
      <w:r w:rsidRPr="00965617">
        <w:rPr>
          <w:rFonts w:ascii="Times New Roman" w:eastAsia="Times New Roman" w:hAnsi="Times New Roman" w:cs="Times New Roman"/>
          <w:kern w:val="36"/>
          <w:sz w:val="24"/>
          <w:szCs w:val="24"/>
          <w:lang w:eastAsia="ru-RU"/>
        </w:rPr>
        <w:t xml:space="preserve">Рисунок </w:t>
      </w:r>
      <w:r w:rsidR="004C58F7" w:rsidRPr="00965617">
        <w:rPr>
          <w:rFonts w:ascii="Times New Roman" w:eastAsia="Times New Roman" w:hAnsi="Times New Roman" w:cs="Times New Roman"/>
          <w:kern w:val="36"/>
          <w:sz w:val="24"/>
          <w:szCs w:val="24"/>
          <w:lang w:eastAsia="ru-RU"/>
        </w:rPr>
        <w:t>7</w:t>
      </w:r>
      <w:r w:rsidR="00740DAE" w:rsidRPr="00965617">
        <w:rPr>
          <w:rFonts w:ascii="Times New Roman" w:hAnsi="Times New Roman" w:cs="Times New Roman"/>
          <w:sz w:val="24"/>
          <w:szCs w:val="24"/>
        </w:rPr>
        <w:t xml:space="preserve">– </w:t>
      </w:r>
      <w:r w:rsidR="00093C47" w:rsidRPr="00965617">
        <w:rPr>
          <w:rFonts w:ascii="Times New Roman" w:hAnsi="Times New Roman" w:cs="Times New Roman"/>
          <w:sz w:val="24"/>
          <w:szCs w:val="24"/>
        </w:rPr>
        <w:t>Д</w:t>
      </w:r>
      <w:r w:rsidR="00F20009" w:rsidRPr="00965617">
        <w:rPr>
          <w:rFonts w:ascii="Times New Roman" w:hAnsi="Times New Roman" w:cs="Times New Roman"/>
          <w:bCs/>
          <w:sz w:val="24"/>
          <w:szCs w:val="24"/>
        </w:rPr>
        <w:t>альномер</w:t>
      </w:r>
      <w:r w:rsidR="00965617">
        <w:rPr>
          <w:rFonts w:ascii="Times New Roman" w:hAnsi="Times New Roman" w:cs="Times New Roman"/>
          <w:bCs/>
          <w:sz w:val="24"/>
          <w:szCs w:val="24"/>
        </w:rPr>
        <w:t xml:space="preserve"> ультразвуковой</w:t>
      </w:r>
      <w:r w:rsidR="00F20009" w:rsidRPr="00965617">
        <w:rPr>
          <w:rFonts w:ascii="Times New Roman" w:hAnsi="Times New Roman" w:cs="Times New Roman"/>
          <w:bCs/>
          <w:sz w:val="24"/>
          <w:szCs w:val="24"/>
        </w:rPr>
        <w:t xml:space="preserve"> KC-100B-1</w:t>
      </w:r>
      <w:bookmarkEnd w:id="17"/>
      <w:bookmarkEnd w:id="18"/>
      <w:bookmarkEnd w:id="19"/>
    </w:p>
    <w:p w:rsidR="00CC4192" w:rsidRDefault="00CC4192" w:rsidP="00123951">
      <w:pPr>
        <w:pStyle w:val="a5"/>
        <w:shd w:val="clear" w:color="auto" w:fill="FFFFFF"/>
        <w:spacing w:before="0" w:beforeAutospacing="0" w:after="150" w:afterAutospacing="0" w:line="360" w:lineRule="auto"/>
        <w:ind w:firstLine="709"/>
        <w:jc w:val="both"/>
        <w:rPr>
          <w:sz w:val="28"/>
          <w:szCs w:val="28"/>
        </w:rPr>
      </w:pPr>
      <w:r w:rsidRPr="00D771A2">
        <w:rPr>
          <w:sz w:val="28"/>
          <w:szCs w:val="28"/>
        </w:rPr>
        <w:lastRenderedPageBreak/>
        <w:t>Электронный </w:t>
      </w:r>
      <w:r w:rsidRPr="00D771A2">
        <w:rPr>
          <w:bCs/>
          <w:sz w:val="28"/>
          <w:szCs w:val="28"/>
        </w:rPr>
        <w:t>ультразвуковой дальномер KC-100B-1</w:t>
      </w:r>
      <w:r w:rsidRPr="00072723">
        <w:rPr>
          <w:sz w:val="28"/>
          <w:szCs w:val="28"/>
        </w:rPr>
        <w:t> представляет из себя цифровую ультразвуковую рулетку для измерения расстояний в диапазоне от 0,6 до 15 м. Дальномер оснащен встроенным датчиком, позволяющим измерять длину дистанционно с использованием ультразвука. Помимо измерения расстояния, ультразвуковая рулетка может измерять площадь и объем. Также прибор оснащен вычислительными функциями. Для обеспечения точност</w:t>
      </w:r>
      <w:r w:rsidR="00D771A2">
        <w:rPr>
          <w:sz w:val="28"/>
          <w:szCs w:val="28"/>
        </w:rPr>
        <w:t>и</w:t>
      </w:r>
      <w:r w:rsidRPr="00072723">
        <w:rPr>
          <w:sz w:val="28"/>
          <w:szCs w:val="28"/>
        </w:rPr>
        <w:t xml:space="preserve"> прицеливания на точку измерения в устройство встроен лазерный целеуказатель. Результаты измерений отображаются на дисплее, который имеет подсветку.</w:t>
      </w:r>
    </w:p>
    <w:p w:rsidR="00F1211A" w:rsidRPr="00F1211A" w:rsidRDefault="00072723" w:rsidP="00F1211A">
      <w:pPr>
        <w:pStyle w:val="a3"/>
        <w:numPr>
          <w:ilvl w:val="0"/>
          <w:numId w:val="16"/>
        </w:numPr>
        <w:shd w:val="clear" w:color="auto" w:fill="FFFFFF"/>
        <w:spacing w:after="0" w:line="360" w:lineRule="auto"/>
        <w:ind w:left="0" w:firstLine="709"/>
        <w:rPr>
          <w:rFonts w:ascii="Times New Roman" w:eastAsia="Times New Roman" w:hAnsi="Times New Roman" w:cs="Times New Roman"/>
          <w:sz w:val="28"/>
          <w:szCs w:val="28"/>
          <w:lang w:eastAsia="ru-RU"/>
        </w:rPr>
      </w:pPr>
      <w:r w:rsidRPr="000F5292">
        <w:rPr>
          <w:rFonts w:ascii="Times New Roman" w:eastAsia="Times New Roman" w:hAnsi="Times New Roman" w:cs="Times New Roman"/>
          <w:kern w:val="36"/>
          <w:sz w:val="28"/>
          <w:szCs w:val="28"/>
          <w:lang w:eastAsia="ru-RU"/>
        </w:rPr>
        <w:t>Дальномер</w:t>
      </w:r>
      <w:r w:rsidR="002E3ED7" w:rsidRPr="000F5292">
        <w:rPr>
          <w:rFonts w:ascii="Times New Roman" w:eastAsia="Times New Roman" w:hAnsi="Times New Roman" w:cs="Times New Roman"/>
          <w:kern w:val="36"/>
          <w:sz w:val="28"/>
          <w:szCs w:val="28"/>
          <w:lang w:eastAsia="ru-RU"/>
        </w:rPr>
        <w:t xml:space="preserve"> ультразвуковой </w:t>
      </w:r>
      <w:r w:rsidRPr="000F5292">
        <w:rPr>
          <w:rFonts w:ascii="Times New Roman" w:eastAsia="Times New Roman" w:hAnsi="Times New Roman" w:cs="Times New Roman"/>
          <w:kern w:val="36"/>
          <w:sz w:val="28"/>
          <w:szCs w:val="28"/>
          <w:lang w:eastAsia="ru-RU"/>
        </w:rPr>
        <w:t>AR821</w:t>
      </w:r>
      <w:r w:rsidR="00F1211A">
        <w:rPr>
          <w:rFonts w:ascii="Times New Roman" w:eastAsia="Times New Roman" w:hAnsi="Times New Roman" w:cs="Times New Roman"/>
          <w:kern w:val="36"/>
          <w:sz w:val="28"/>
          <w:szCs w:val="28"/>
          <w:lang w:eastAsia="ru-RU"/>
        </w:rPr>
        <w:t xml:space="preserve"> (рисунок 8)</w:t>
      </w:r>
    </w:p>
    <w:p w:rsidR="00F1211A" w:rsidRDefault="002E3ED7" w:rsidP="00F1211A">
      <w:pPr>
        <w:shd w:val="clear" w:color="auto" w:fill="FFFFFF"/>
        <w:spacing w:after="0" w:line="360" w:lineRule="auto"/>
        <w:rPr>
          <w:rFonts w:ascii="Times New Roman" w:eastAsia="Times New Roman" w:hAnsi="Times New Roman" w:cs="Times New Roman"/>
          <w:sz w:val="28"/>
          <w:szCs w:val="28"/>
          <w:u w:val="single"/>
          <w:lang w:eastAsia="ru-RU"/>
        </w:rPr>
      </w:pPr>
      <w:r w:rsidRPr="00F1211A">
        <w:rPr>
          <w:rFonts w:ascii="Times New Roman" w:eastAsia="Times New Roman" w:hAnsi="Times New Roman" w:cs="Times New Roman"/>
          <w:sz w:val="28"/>
          <w:szCs w:val="28"/>
          <w:lang w:eastAsia="ru-RU"/>
        </w:rPr>
        <w:t>Производитель: </w:t>
      </w:r>
      <w:hyperlink r:id="rId22" w:history="1">
        <w:r w:rsidRPr="00F1211A">
          <w:rPr>
            <w:rFonts w:ascii="Times New Roman" w:eastAsia="Times New Roman" w:hAnsi="Times New Roman" w:cs="Times New Roman"/>
            <w:sz w:val="28"/>
            <w:szCs w:val="28"/>
            <w:u w:val="single"/>
            <w:lang w:eastAsia="ru-RU"/>
          </w:rPr>
          <w:t>SmartSensor</w:t>
        </w:r>
      </w:hyperlink>
    </w:p>
    <w:p w:rsidR="00F1211A" w:rsidRDefault="002E3ED7" w:rsidP="00F1211A">
      <w:pPr>
        <w:shd w:val="clear" w:color="auto" w:fill="FFFFFF"/>
        <w:spacing w:after="0" w:line="360" w:lineRule="auto"/>
        <w:rPr>
          <w:rFonts w:ascii="Times New Roman" w:eastAsia="Times New Roman" w:hAnsi="Times New Roman" w:cs="Times New Roman"/>
          <w:sz w:val="28"/>
          <w:szCs w:val="28"/>
          <w:lang w:eastAsia="ru-RU"/>
        </w:rPr>
      </w:pPr>
      <w:r w:rsidRPr="00F1211A">
        <w:rPr>
          <w:rFonts w:ascii="Times New Roman" w:eastAsia="Times New Roman" w:hAnsi="Times New Roman" w:cs="Times New Roman"/>
          <w:sz w:val="28"/>
          <w:szCs w:val="28"/>
          <w:lang w:eastAsia="ru-RU"/>
        </w:rPr>
        <w:t>Цена: 5040.00р</w:t>
      </w:r>
      <w:r w:rsidR="000F5292" w:rsidRPr="00F1211A">
        <w:rPr>
          <w:rFonts w:ascii="Times New Roman" w:eastAsia="Times New Roman" w:hAnsi="Times New Roman" w:cs="Times New Roman"/>
          <w:sz w:val="28"/>
          <w:szCs w:val="28"/>
          <w:lang w:eastAsia="ru-RU"/>
        </w:rPr>
        <w:t>.</w:t>
      </w:r>
    </w:p>
    <w:p w:rsidR="002E3ED7" w:rsidRPr="00F1211A" w:rsidRDefault="002E3ED7" w:rsidP="00C2038C">
      <w:pPr>
        <w:shd w:val="clear" w:color="auto" w:fill="FFFFFF"/>
        <w:spacing w:before="100" w:beforeAutospacing="1" w:after="100" w:afterAutospacing="1" w:line="360" w:lineRule="auto"/>
        <w:rPr>
          <w:rFonts w:ascii="Times New Roman" w:eastAsia="Times New Roman" w:hAnsi="Times New Roman" w:cs="Times New Roman"/>
          <w:sz w:val="28"/>
          <w:szCs w:val="28"/>
          <w:lang w:eastAsia="ru-RU"/>
        </w:rPr>
      </w:pPr>
    </w:p>
    <w:p w:rsidR="00D771A2" w:rsidRDefault="002E3ED7" w:rsidP="00123951">
      <w:pPr>
        <w:shd w:val="clear" w:color="auto" w:fill="FFFFFF"/>
        <w:spacing w:line="360" w:lineRule="auto"/>
        <w:jc w:val="center"/>
        <w:rPr>
          <w:rFonts w:ascii="Times New Roman" w:eastAsia="Times New Roman" w:hAnsi="Times New Roman" w:cs="Times New Roman"/>
          <w:sz w:val="24"/>
          <w:szCs w:val="24"/>
          <w:lang w:eastAsia="ru-RU"/>
        </w:rPr>
      </w:pPr>
      <w:r>
        <w:rPr>
          <w:noProof/>
          <w:lang w:eastAsia="ru-RU"/>
        </w:rPr>
        <w:drawing>
          <wp:inline distT="0" distB="0" distL="0" distR="0" wp14:anchorId="05A72CEE" wp14:editId="7973524A">
            <wp:extent cx="1943100" cy="216217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34153" t="19392" r="33137" b="15874"/>
                    <a:stretch/>
                  </pic:blipFill>
                  <pic:spPr bwMode="auto">
                    <a:xfrm>
                      <a:off x="0" y="0"/>
                      <a:ext cx="1943100" cy="2162175"/>
                    </a:xfrm>
                    <a:prstGeom prst="rect">
                      <a:avLst/>
                    </a:prstGeom>
                    <a:ln>
                      <a:noFill/>
                    </a:ln>
                    <a:extLst>
                      <a:ext uri="{53640926-AAD7-44D8-BBD7-CCE9431645EC}">
                        <a14:shadowObscured xmlns:a14="http://schemas.microsoft.com/office/drawing/2010/main"/>
                      </a:ext>
                    </a:extLst>
                  </pic:spPr>
                </pic:pic>
              </a:graphicData>
            </a:graphic>
          </wp:inline>
        </w:drawing>
      </w:r>
    </w:p>
    <w:p w:rsidR="000F4E65" w:rsidRDefault="004C58F7" w:rsidP="00123951">
      <w:pPr>
        <w:shd w:val="clear" w:color="auto" w:fill="FFFFFF"/>
        <w:spacing w:line="360" w:lineRule="auto"/>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sz w:val="24"/>
          <w:szCs w:val="24"/>
          <w:lang w:eastAsia="ru-RU"/>
        </w:rPr>
        <w:t>Рисунок 8</w:t>
      </w:r>
      <w:r w:rsidR="00740DAE">
        <w:rPr>
          <w:rFonts w:ascii="Times New Roman" w:hAnsi="Times New Roman" w:cs="Times New Roman"/>
          <w:sz w:val="28"/>
          <w:szCs w:val="28"/>
        </w:rPr>
        <w:t xml:space="preserve">– </w:t>
      </w:r>
      <w:r w:rsidR="004005F2" w:rsidRPr="00123951">
        <w:rPr>
          <w:rFonts w:ascii="Times New Roman" w:hAnsi="Times New Roman" w:cs="Times New Roman"/>
          <w:bCs/>
          <w:sz w:val="24"/>
          <w:szCs w:val="24"/>
        </w:rPr>
        <w:t xml:space="preserve">Ультразвуковой дальномер </w:t>
      </w:r>
      <w:r w:rsidR="004005F2" w:rsidRPr="00123951">
        <w:rPr>
          <w:rFonts w:ascii="Times New Roman" w:eastAsia="Times New Roman" w:hAnsi="Times New Roman" w:cs="Times New Roman"/>
          <w:bCs/>
          <w:sz w:val="24"/>
          <w:szCs w:val="24"/>
          <w:lang w:eastAsia="ru-RU"/>
        </w:rPr>
        <w:t>AR821</w:t>
      </w:r>
    </w:p>
    <w:p w:rsidR="00123951" w:rsidRDefault="00123951" w:rsidP="00123951">
      <w:pPr>
        <w:shd w:val="clear" w:color="auto" w:fill="FFFFFF"/>
        <w:spacing w:line="360" w:lineRule="auto"/>
        <w:jc w:val="center"/>
        <w:rPr>
          <w:rFonts w:ascii="Times New Roman" w:eastAsia="Times New Roman" w:hAnsi="Times New Roman" w:cs="Times New Roman"/>
          <w:sz w:val="28"/>
          <w:szCs w:val="28"/>
          <w:lang w:eastAsia="ru-RU"/>
        </w:rPr>
      </w:pPr>
    </w:p>
    <w:p w:rsidR="002E3ED7" w:rsidRPr="000F4E65" w:rsidRDefault="002E3ED7" w:rsidP="00123951">
      <w:pPr>
        <w:shd w:val="clear" w:color="auto" w:fill="FFFFFF"/>
        <w:spacing w:line="360" w:lineRule="auto"/>
        <w:ind w:firstLine="709"/>
        <w:jc w:val="both"/>
        <w:rPr>
          <w:rFonts w:ascii="Times New Roman" w:eastAsia="Times New Roman" w:hAnsi="Times New Roman" w:cs="Times New Roman"/>
          <w:bCs/>
          <w:sz w:val="28"/>
          <w:szCs w:val="28"/>
          <w:lang w:eastAsia="ru-RU"/>
        </w:rPr>
      </w:pPr>
      <w:r w:rsidRPr="00D771A2">
        <w:rPr>
          <w:rFonts w:ascii="Times New Roman" w:eastAsia="Times New Roman" w:hAnsi="Times New Roman" w:cs="Times New Roman"/>
          <w:bCs/>
          <w:sz w:val="28"/>
          <w:szCs w:val="28"/>
          <w:lang w:eastAsia="ru-RU"/>
        </w:rPr>
        <w:t>AR821</w:t>
      </w:r>
      <w:r w:rsidRPr="00D771A2">
        <w:rPr>
          <w:rFonts w:ascii="Times New Roman" w:eastAsia="Times New Roman" w:hAnsi="Times New Roman" w:cs="Times New Roman"/>
          <w:sz w:val="28"/>
          <w:szCs w:val="28"/>
          <w:lang w:eastAsia="ru-RU"/>
        </w:rPr>
        <w:t>предназначен для получения информации о</w:t>
      </w:r>
      <w:r w:rsidRPr="002E3ED7">
        <w:rPr>
          <w:rFonts w:ascii="Times New Roman" w:eastAsia="Times New Roman" w:hAnsi="Times New Roman" w:cs="Times New Roman"/>
          <w:sz w:val="28"/>
          <w:szCs w:val="28"/>
          <w:lang w:eastAsia="ru-RU"/>
        </w:rPr>
        <w:t xml:space="preserve"> расстоянии бе</w:t>
      </w:r>
      <w:r w:rsidR="00255039">
        <w:rPr>
          <w:rFonts w:ascii="Times New Roman" w:eastAsia="Times New Roman" w:hAnsi="Times New Roman" w:cs="Times New Roman"/>
          <w:sz w:val="28"/>
          <w:szCs w:val="28"/>
          <w:lang w:eastAsia="ru-RU"/>
        </w:rPr>
        <w:t>сконтактным способом. Дальномер</w:t>
      </w:r>
      <w:r w:rsidRPr="002E3ED7">
        <w:rPr>
          <w:rFonts w:ascii="Times New Roman" w:eastAsia="Times New Roman" w:hAnsi="Times New Roman" w:cs="Times New Roman"/>
          <w:sz w:val="28"/>
          <w:szCs w:val="28"/>
          <w:lang w:eastAsia="ru-RU"/>
        </w:rPr>
        <w:t xml:space="preserve"> идеально подойдет для сбора данных в помещении и на открытых пространствах. Результаты операций выводятся на дисплей ультразвуковой линейки. Данный дальномер имеет погрешность </w:t>
      </w:r>
      <w:r w:rsidR="004D5ACF">
        <w:rPr>
          <w:rFonts w:ascii="Times New Roman" w:eastAsia="Times New Roman" w:hAnsi="Times New Roman" w:cs="Times New Roman"/>
          <w:sz w:val="28"/>
          <w:szCs w:val="28"/>
          <w:lang w:eastAsia="ru-RU"/>
        </w:rPr>
        <w:t xml:space="preserve">– до ±25 см и дальность действия 0,3-16 м. </w:t>
      </w:r>
      <w:r w:rsidRPr="002E3ED7">
        <w:rPr>
          <w:rFonts w:ascii="Times New Roman" w:eastAsia="Times New Roman" w:hAnsi="Times New Roman" w:cs="Times New Roman"/>
          <w:sz w:val="28"/>
          <w:szCs w:val="28"/>
          <w:lang w:eastAsia="ru-RU"/>
        </w:rPr>
        <w:t xml:space="preserve">Прибор оснащен функцией </w:t>
      </w:r>
      <w:r w:rsidRPr="002E3ED7">
        <w:rPr>
          <w:rFonts w:ascii="Times New Roman" w:eastAsia="Times New Roman" w:hAnsi="Times New Roman" w:cs="Times New Roman"/>
          <w:sz w:val="28"/>
          <w:szCs w:val="28"/>
          <w:lang w:eastAsia="ru-RU"/>
        </w:rPr>
        <w:lastRenderedPageBreak/>
        <w:t>автоматической калибровки, а также выполнения авторасчетов площади и объема измеряемых объектов. Имеется лазерный указатель. Прибор оснащен звуковой сигнализацией и специальной функцией экономии энергии – автоотключением. Имеется подсветка экрана, размер которого составляет 35х23,5 мм. Габаритные размеры дальномера AR821 – 180x53x39мм, а вес 150г.</w:t>
      </w:r>
    </w:p>
    <w:p w:rsidR="000F5292" w:rsidRDefault="00265262" w:rsidP="001A6FF4">
      <w:pPr>
        <w:pStyle w:val="a3"/>
        <w:numPr>
          <w:ilvl w:val="0"/>
          <w:numId w:val="15"/>
        </w:numPr>
        <w:shd w:val="clear" w:color="auto" w:fill="FFFFFF"/>
        <w:spacing w:line="360" w:lineRule="auto"/>
        <w:ind w:left="0" w:firstLine="709"/>
        <w:rPr>
          <w:rFonts w:ascii="Times New Roman" w:eastAsia="Times New Roman" w:hAnsi="Times New Roman" w:cs="Times New Roman"/>
          <w:sz w:val="28"/>
          <w:szCs w:val="28"/>
          <w:lang w:eastAsia="ru-RU"/>
        </w:rPr>
      </w:pPr>
      <w:r w:rsidRPr="000F5292">
        <w:rPr>
          <w:rFonts w:ascii="Times New Roman" w:eastAsia="Times New Roman" w:hAnsi="Times New Roman" w:cs="Times New Roman"/>
          <w:sz w:val="28"/>
          <w:szCs w:val="28"/>
          <w:lang w:eastAsia="ru-RU"/>
        </w:rPr>
        <w:t>От 0.3 до 30 метров</w:t>
      </w:r>
    </w:p>
    <w:p w:rsidR="00746670" w:rsidRPr="00746670" w:rsidRDefault="000F5292" w:rsidP="001A6FF4">
      <w:pPr>
        <w:pStyle w:val="a3"/>
        <w:numPr>
          <w:ilvl w:val="0"/>
          <w:numId w:val="17"/>
        </w:numPr>
        <w:shd w:val="clear" w:color="auto" w:fill="FFFFFF"/>
        <w:spacing w:line="360" w:lineRule="auto"/>
        <w:ind w:left="0" w:firstLine="709"/>
        <w:rPr>
          <w:rFonts w:ascii="Times New Roman" w:eastAsia="Times New Roman" w:hAnsi="Times New Roman" w:cs="Times New Roman"/>
          <w:sz w:val="28"/>
          <w:szCs w:val="28"/>
          <w:lang w:eastAsia="ru-RU"/>
        </w:rPr>
      </w:pPr>
      <w:r w:rsidRPr="000F5292">
        <w:rPr>
          <w:rFonts w:ascii="Times New Roman" w:eastAsia="Times New Roman" w:hAnsi="Times New Roman" w:cs="Times New Roman"/>
          <w:bCs/>
          <w:sz w:val="28"/>
          <w:szCs w:val="28"/>
          <w:lang w:eastAsia="ru-RU"/>
        </w:rPr>
        <w:t>Д</w:t>
      </w:r>
      <w:r w:rsidR="00FB347A" w:rsidRPr="000F5292">
        <w:rPr>
          <w:rFonts w:ascii="Times New Roman" w:eastAsia="Times New Roman" w:hAnsi="Times New Roman" w:cs="Times New Roman"/>
          <w:bCs/>
          <w:sz w:val="28"/>
          <w:szCs w:val="28"/>
          <w:lang w:eastAsia="ru-RU"/>
        </w:rPr>
        <w:t>альномер ультразвуковой AR841</w:t>
      </w:r>
      <w:r w:rsidR="00F1211A">
        <w:rPr>
          <w:rFonts w:ascii="Times New Roman" w:eastAsia="Times New Roman" w:hAnsi="Times New Roman" w:cs="Times New Roman"/>
          <w:bCs/>
          <w:sz w:val="28"/>
          <w:szCs w:val="28"/>
          <w:lang w:eastAsia="ru-RU"/>
        </w:rPr>
        <w:t xml:space="preserve"> (рисунок 9)</w:t>
      </w:r>
    </w:p>
    <w:p w:rsidR="00746670" w:rsidRDefault="00265262" w:rsidP="00746670">
      <w:pPr>
        <w:pStyle w:val="a3"/>
        <w:shd w:val="clear" w:color="auto" w:fill="FFFFFF"/>
        <w:spacing w:line="360" w:lineRule="auto"/>
        <w:ind w:left="709"/>
        <w:rPr>
          <w:rFonts w:ascii="Times New Roman" w:eastAsia="Times New Roman" w:hAnsi="Times New Roman" w:cs="Times New Roman"/>
          <w:sz w:val="28"/>
          <w:szCs w:val="28"/>
          <w:u w:val="single"/>
          <w:lang w:eastAsia="ru-RU"/>
        </w:rPr>
      </w:pPr>
      <w:r w:rsidRPr="000F5292">
        <w:rPr>
          <w:rFonts w:ascii="Times New Roman" w:eastAsia="Times New Roman" w:hAnsi="Times New Roman" w:cs="Times New Roman"/>
          <w:sz w:val="28"/>
          <w:szCs w:val="28"/>
          <w:lang w:eastAsia="ru-RU"/>
        </w:rPr>
        <w:t>Производитель: </w:t>
      </w:r>
      <w:hyperlink r:id="rId24" w:history="1">
        <w:r w:rsidRPr="000F5292">
          <w:rPr>
            <w:rFonts w:ascii="Times New Roman" w:eastAsia="Times New Roman" w:hAnsi="Times New Roman" w:cs="Times New Roman"/>
            <w:sz w:val="28"/>
            <w:szCs w:val="28"/>
            <w:u w:val="single"/>
            <w:lang w:eastAsia="ru-RU"/>
          </w:rPr>
          <w:t>SmartSensor</w:t>
        </w:r>
      </w:hyperlink>
    </w:p>
    <w:p w:rsidR="00A930BC" w:rsidRDefault="00265262" w:rsidP="00746670">
      <w:pPr>
        <w:pStyle w:val="a3"/>
        <w:shd w:val="clear" w:color="auto" w:fill="FFFFFF"/>
        <w:spacing w:line="360" w:lineRule="auto"/>
        <w:ind w:left="709"/>
        <w:rPr>
          <w:rFonts w:ascii="Times New Roman" w:eastAsia="Times New Roman" w:hAnsi="Times New Roman" w:cs="Times New Roman"/>
          <w:sz w:val="28"/>
          <w:szCs w:val="28"/>
          <w:lang w:eastAsia="ru-RU"/>
        </w:rPr>
      </w:pPr>
      <w:r w:rsidRPr="000F5292">
        <w:rPr>
          <w:rFonts w:ascii="Times New Roman" w:eastAsia="Times New Roman" w:hAnsi="Times New Roman" w:cs="Times New Roman"/>
          <w:sz w:val="28"/>
          <w:szCs w:val="28"/>
          <w:lang w:eastAsia="ru-RU"/>
        </w:rPr>
        <w:t>Цена: 3030.00р</w:t>
      </w:r>
      <w:r w:rsidR="000F5292" w:rsidRPr="000F5292">
        <w:rPr>
          <w:rFonts w:ascii="Times New Roman" w:eastAsia="Times New Roman" w:hAnsi="Times New Roman" w:cs="Times New Roman"/>
          <w:sz w:val="28"/>
          <w:szCs w:val="28"/>
          <w:lang w:eastAsia="ru-RU"/>
        </w:rPr>
        <w:t>.</w:t>
      </w:r>
    </w:p>
    <w:p w:rsidR="00746670" w:rsidRDefault="00746670" w:rsidP="00A930BC">
      <w:pPr>
        <w:pStyle w:val="a3"/>
        <w:shd w:val="clear" w:color="auto" w:fill="FFFFFF"/>
        <w:spacing w:line="360" w:lineRule="auto"/>
        <w:ind w:left="709"/>
        <w:jc w:val="center"/>
        <w:rPr>
          <w:rFonts w:ascii="Arial" w:eastAsia="Times New Roman" w:hAnsi="Arial" w:cs="Arial"/>
          <w:color w:val="666666"/>
          <w:sz w:val="20"/>
          <w:szCs w:val="20"/>
          <w:lang w:eastAsia="ru-RU"/>
        </w:rPr>
      </w:pPr>
    </w:p>
    <w:p w:rsidR="00746670" w:rsidRDefault="00746670" w:rsidP="00A930BC">
      <w:pPr>
        <w:pStyle w:val="a3"/>
        <w:shd w:val="clear" w:color="auto" w:fill="FFFFFF"/>
        <w:spacing w:line="360" w:lineRule="auto"/>
        <w:ind w:left="709"/>
        <w:jc w:val="center"/>
        <w:rPr>
          <w:rFonts w:ascii="Arial" w:eastAsia="Times New Roman" w:hAnsi="Arial" w:cs="Arial"/>
          <w:color w:val="666666"/>
          <w:sz w:val="20"/>
          <w:szCs w:val="20"/>
          <w:lang w:eastAsia="ru-RU"/>
        </w:rPr>
      </w:pPr>
    </w:p>
    <w:p w:rsidR="00D771A2" w:rsidRDefault="00265262" w:rsidP="00A930BC">
      <w:pPr>
        <w:pStyle w:val="a3"/>
        <w:shd w:val="clear" w:color="auto" w:fill="FFFFFF"/>
        <w:spacing w:line="360" w:lineRule="auto"/>
        <w:ind w:left="709"/>
        <w:jc w:val="center"/>
        <w:rPr>
          <w:rFonts w:ascii="Arial" w:eastAsia="Times New Roman" w:hAnsi="Arial" w:cs="Arial"/>
          <w:color w:val="666666"/>
          <w:sz w:val="20"/>
          <w:szCs w:val="20"/>
          <w:lang w:eastAsia="ru-RU"/>
        </w:rPr>
      </w:pPr>
      <w:r>
        <w:rPr>
          <w:noProof/>
          <w:lang w:eastAsia="ru-RU"/>
        </w:rPr>
        <w:drawing>
          <wp:inline distT="0" distB="0" distL="0" distR="0" wp14:anchorId="5828EB0D" wp14:editId="34CE2977">
            <wp:extent cx="2066925" cy="2162175"/>
            <wp:effectExtent l="0" t="0" r="9525"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32710" t="19391" r="32496" b="15875"/>
                    <a:stretch/>
                  </pic:blipFill>
                  <pic:spPr bwMode="auto">
                    <a:xfrm>
                      <a:off x="0" y="0"/>
                      <a:ext cx="2066925" cy="2162175"/>
                    </a:xfrm>
                    <a:prstGeom prst="rect">
                      <a:avLst/>
                    </a:prstGeom>
                    <a:ln>
                      <a:noFill/>
                    </a:ln>
                    <a:extLst>
                      <a:ext uri="{53640926-AAD7-44D8-BBD7-CCE9431645EC}">
                        <a14:shadowObscured xmlns:a14="http://schemas.microsoft.com/office/drawing/2010/main"/>
                      </a:ext>
                    </a:extLst>
                  </pic:spPr>
                </pic:pic>
              </a:graphicData>
            </a:graphic>
          </wp:inline>
        </w:drawing>
      </w:r>
    </w:p>
    <w:p w:rsidR="000F4E65" w:rsidRPr="000F5292" w:rsidRDefault="004C58F7" w:rsidP="00A930BC">
      <w:pPr>
        <w:pStyle w:val="a3"/>
        <w:shd w:val="clear" w:color="auto" w:fill="FFFFFF"/>
        <w:spacing w:line="360" w:lineRule="auto"/>
        <w:ind w:left="709"/>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4"/>
          <w:szCs w:val="24"/>
          <w:lang w:eastAsia="ru-RU"/>
        </w:rPr>
        <w:t>Рисунок 9</w:t>
      </w:r>
      <w:r w:rsidR="00740DAE">
        <w:rPr>
          <w:rFonts w:ascii="Times New Roman" w:hAnsi="Times New Roman" w:cs="Times New Roman"/>
          <w:sz w:val="28"/>
          <w:szCs w:val="28"/>
        </w:rPr>
        <w:t xml:space="preserve">– </w:t>
      </w:r>
      <w:r w:rsidR="004005F2" w:rsidRPr="000F5292">
        <w:rPr>
          <w:rFonts w:ascii="Times New Roman" w:eastAsia="Times New Roman" w:hAnsi="Times New Roman" w:cs="Times New Roman"/>
          <w:bCs/>
          <w:sz w:val="24"/>
          <w:szCs w:val="24"/>
          <w:lang w:eastAsia="ru-RU"/>
        </w:rPr>
        <w:t>Дальномер ультразвуковой AR841</w:t>
      </w:r>
    </w:p>
    <w:p w:rsidR="000F5292" w:rsidRPr="000F5292" w:rsidRDefault="000F5292" w:rsidP="000F5292">
      <w:pPr>
        <w:pStyle w:val="a3"/>
        <w:shd w:val="clear" w:color="auto" w:fill="FFFFFF"/>
        <w:spacing w:line="360" w:lineRule="auto"/>
        <w:ind w:left="709"/>
        <w:rPr>
          <w:rFonts w:ascii="Times New Roman" w:eastAsia="Times New Roman" w:hAnsi="Times New Roman" w:cs="Times New Roman"/>
          <w:sz w:val="28"/>
          <w:szCs w:val="28"/>
          <w:lang w:eastAsia="ru-RU"/>
        </w:rPr>
      </w:pPr>
    </w:p>
    <w:p w:rsidR="00265262" w:rsidRPr="000F4E65" w:rsidRDefault="00265262" w:rsidP="000F5292">
      <w:pPr>
        <w:shd w:val="clear" w:color="auto" w:fill="FFFFFF"/>
        <w:spacing w:line="360" w:lineRule="auto"/>
        <w:ind w:firstLine="709"/>
        <w:jc w:val="both"/>
        <w:rPr>
          <w:rFonts w:ascii="Times New Roman" w:eastAsia="Times New Roman" w:hAnsi="Times New Roman" w:cs="Times New Roman"/>
          <w:sz w:val="28"/>
          <w:szCs w:val="28"/>
          <w:lang w:eastAsia="ru-RU"/>
        </w:rPr>
      </w:pPr>
      <w:r w:rsidRPr="00746670">
        <w:rPr>
          <w:rFonts w:ascii="Times New Roman" w:eastAsia="Times New Roman" w:hAnsi="Times New Roman" w:cs="Times New Roman"/>
          <w:bCs/>
          <w:sz w:val="28"/>
          <w:szCs w:val="28"/>
          <w:lang w:eastAsia="ru-RU"/>
        </w:rPr>
        <w:t>Дальномер ультразвуковой AR841</w:t>
      </w:r>
      <w:r w:rsidR="00FB347A" w:rsidRPr="00746670">
        <w:rPr>
          <w:rFonts w:ascii="Times New Roman" w:eastAsia="Times New Roman" w:hAnsi="Times New Roman" w:cs="Times New Roman"/>
          <w:sz w:val="28"/>
          <w:szCs w:val="28"/>
          <w:lang w:eastAsia="ru-RU"/>
        </w:rPr>
        <w:t xml:space="preserve"> о</w:t>
      </w:r>
      <w:r w:rsidRPr="00746670">
        <w:rPr>
          <w:rFonts w:ascii="Times New Roman" w:eastAsia="Times New Roman" w:hAnsi="Times New Roman" w:cs="Times New Roman"/>
          <w:sz w:val="28"/>
          <w:szCs w:val="28"/>
          <w:lang w:eastAsia="ru-RU"/>
        </w:rPr>
        <w:t>снащен специальным электронным</w:t>
      </w:r>
      <w:r w:rsidRPr="000F4E65">
        <w:rPr>
          <w:rFonts w:ascii="Times New Roman" w:eastAsia="Times New Roman" w:hAnsi="Times New Roman" w:cs="Times New Roman"/>
          <w:sz w:val="28"/>
          <w:szCs w:val="28"/>
          <w:lang w:eastAsia="ru-RU"/>
        </w:rPr>
        <w:t xml:space="preserve"> модулем, который за период в</w:t>
      </w:r>
      <w:r w:rsidR="00FB347A" w:rsidRPr="000F4E65">
        <w:rPr>
          <w:rFonts w:ascii="Times New Roman" w:eastAsia="Times New Roman" w:hAnsi="Times New Roman" w:cs="Times New Roman"/>
          <w:sz w:val="28"/>
          <w:szCs w:val="28"/>
          <w:lang w:eastAsia="ru-RU"/>
        </w:rPr>
        <w:t xml:space="preserve"> 2 секунды со времени отправки </w:t>
      </w:r>
      <w:r w:rsidRPr="000F4E65">
        <w:rPr>
          <w:rFonts w:ascii="Times New Roman" w:eastAsia="Times New Roman" w:hAnsi="Times New Roman" w:cs="Times New Roman"/>
          <w:sz w:val="28"/>
          <w:szCs w:val="28"/>
          <w:lang w:eastAsia="ru-RU"/>
        </w:rPr>
        <w:t xml:space="preserve">ультразвукового сигнала до возврата его к прибору, с высокой точностью измеряет расстояние до заданного объекта. Широко применим в </w:t>
      </w:r>
      <w:r w:rsidR="00FB347A" w:rsidRPr="000F4E65">
        <w:rPr>
          <w:rFonts w:ascii="Times New Roman" w:eastAsia="Times New Roman" w:hAnsi="Times New Roman" w:cs="Times New Roman"/>
          <w:sz w:val="28"/>
          <w:szCs w:val="28"/>
          <w:lang w:eastAsia="ru-RU"/>
        </w:rPr>
        <w:t xml:space="preserve">строительной сфере деятельности. </w:t>
      </w:r>
      <w:r w:rsidR="00FB347A" w:rsidRPr="000F4E65">
        <w:rPr>
          <w:rFonts w:ascii="Times New Roman" w:hAnsi="Times New Roman" w:cs="Times New Roman"/>
          <w:sz w:val="28"/>
          <w:szCs w:val="28"/>
          <w:shd w:val="clear" w:color="auto" w:fill="FFFFFF"/>
        </w:rPr>
        <w:t xml:space="preserve">Прибор имеет диапазон измерений от 0,3м до 20м с точностью ±1%. </w:t>
      </w:r>
      <w:r w:rsidRPr="000F4E65">
        <w:rPr>
          <w:rFonts w:ascii="Times New Roman" w:eastAsia="Times New Roman" w:hAnsi="Times New Roman" w:cs="Times New Roman"/>
          <w:sz w:val="28"/>
          <w:szCs w:val="28"/>
          <w:lang w:eastAsia="ru-RU"/>
        </w:rPr>
        <w:t>Дальномер оснащен функцией автокалибровки и авторасчета площадей, объемов и сумм полученных изм</w:t>
      </w:r>
      <w:r w:rsidR="00FB347A" w:rsidRPr="000F4E65">
        <w:rPr>
          <w:rFonts w:ascii="Times New Roman" w:eastAsia="Times New Roman" w:hAnsi="Times New Roman" w:cs="Times New Roman"/>
          <w:sz w:val="28"/>
          <w:szCs w:val="28"/>
          <w:lang w:eastAsia="ru-RU"/>
        </w:rPr>
        <w:t>ерений.</w:t>
      </w:r>
      <w:r w:rsidRPr="000F4E65">
        <w:rPr>
          <w:rFonts w:ascii="Times New Roman" w:eastAsia="Times New Roman" w:hAnsi="Times New Roman" w:cs="Times New Roman"/>
          <w:sz w:val="28"/>
          <w:szCs w:val="28"/>
          <w:lang w:eastAsia="ru-RU"/>
        </w:rPr>
        <w:t xml:space="preserve"> Имеется звуковая система оповещения, экономичная функц</w:t>
      </w:r>
      <w:r w:rsidR="00FB347A" w:rsidRPr="000F4E65">
        <w:rPr>
          <w:rFonts w:ascii="Times New Roman" w:eastAsia="Times New Roman" w:hAnsi="Times New Roman" w:cs="Times New Roman"/>
          <w:sz w:val="28"/>
          <w:szCs w:val="28"/>
          <w:lang w:eastAsia="ru-RU"/>
        </w:rPr>
        <w:t xml:space="preserve">ия автоматического </w:t>
      </w:r>
      <w:r w:rsidR="00FB347A" w:rsidRPr="000F4E65">
        <w:rPr>
          <w:rFonts w:ascii="Times New Roman" w:eastAsia="Times New Roman" w:hAnsi="Times New Roman" w:cs="Times New Roman"/>
          <w:sz w:val="28"/>
          <w:szCs w:val="28"/>
          <w:lang w:eastAsia="ru-RU"/>
        </w:rPr>
        <w:lastRenderedPageBreak/>
        <w:t xml:space="preserve">отключения, </w:t>
      </w:r>
      <w:r w:rsidRPr="000F4E65">
        <w:rPr>
          <w:rFonts w:ascii="Times New Roman" w:eastAsia="Times New Roman" w:hAnsi="Times New Roman" w:cs="Times New Roman"/>
          <w:sz w:val="28"/>
          <w:szCs w:val="28"/>
          <w:lang w:eastAsia="ru-RU"/>
        </w:rPr>
        <w:t>подсветка дисплея</w:t>
      </w:r>
      <w:r w:rsidR="00FB347A" w:rsidRPr="000F4E65">
        <w:rPr>
          <w:rFonts w:ascii="Times New Roman" w:eastAsia="Times New Roman" w:hAnsi="Times New Roman" w:cs="Times New Roman"/>
          <w:sz w:val="28"/>
          <w:szCs w:val="28"/>
          <w:lang w:eastAsia="ru-RU"/>
        </w:rPr>
        <w:t xml:space="preserve"> и лазерный указатель</w:t>
      </w:r>
      <w:r w:rsidRPr="000F4E65">
        <w:rPr>
          <w:rFonts w:ascii="Times New Roman" w:eastAsia="Times New Roman" w:hAnsi="Times New Roman" w:cs="Times New Roman"/>
          <w:sz w:val="28"/>
          <w:szCs w:val="28"/>
          <w:lang w:eastAsia="ru-RU"/>
        </w:rPr>
        <w:t>. Размер дисплея прибора составляет 56х28,3 мм, габариты дальномера ультразвукового AR84 – 150x75x46мм. Масса прибора – 205г.</w:t>
      </w:r>
    </w:p>
    <w:p w:rsidR="00D771A2" w:rsidRPr="00D771A2" w:rsidRDefault="00FB347A" w:rsidP="00D70C58">
      <w:pPr>
        <w:pStyle w:val="a3"/>
        <w:numPr>
          <w:ilvl w:val="0"/>
          <w:numId w:val="17"/>
        </w:numPr>
        <w:spacing w:line="360" w:lineRule="auto"/>
        <w:ind w:left="0" w:firstLine="709"/>
        <w:rPr>
          <w:rFonts w:ascii="Times New Roman" w:hAnsi="Times New Roman" w:cs="Times New Roman"/>
          <w:b/>
          <w:bCs/>
          <w:sz w:val="28"/>
          <w:szCs w:val="28"/>
        </w:rPr>
      </w:pPr>
      <w:bookmarkStart w:id="20" w:name="_Toc516443123"/>
      <w:bookmarkStart w:id="21" w:name="_Toc516443427"/>
      <w:bookmarkStart w:id="22" w:name="_Toc516443508"/>
      <w:r w:rsidRPr="00740DAE">
        <w:rPr>
          <w:rFonts w:ascii="Times New Roman" w:hAnsi="Times New Roman" w:cs="Times New Roman"/>
          <w:sz w:val="28"/>
          <w:szCs w:val="28"/>
        </w:rPr>
        <w:t>Ультразвуковой дальномер AR600E</w:t>
      </w:r>
      <w:r w:rsidR="00F1211A">
        <w:rPr>
          <w:rFonts w:ascii="Times New Roman" w:hAnsi="Times New Roman" w:cs="Times New Roman"/>
          <w:sz w:val="28"/>
          <w:szCs w:val="28"/>
        </w:rPr>
        <w:t xml:space="preserve"> (рисунок 10)</w:t>
      </w:r>
    </w:p>
    <w:p w:rsidR="00746670" w:rsidRDefault="00FB347A" w:rsidP="00D771A2">
      <w:pPr>
        <w:spacing w:line="360" w:lineRule="auto"/>
        <w:rPr>
          <w:rFonts w:ascii="Times New Roman" w:hAnsi="Times New Roman" w:cs="Times New Roman"/>
          <w:sz w:val="28"/>
          <w:szCs w:val="28"/>
          <w:u w:val="single"/>
        </w:rPr>
      </w:pPr>
      <w:r w:rsidRPr="00D771A2">
        <w:rPr>
          <w:rFonts w:ascii="Times New Roman" w:hAnsi="Times New Roman" w:cs="Times New Roman"/>
          <w:sz w:val="28"/>
          <w:szCs w:val="28"/>
        </w:rPr>
        <w:t>Производитель: </w:t>
      </w:r>
      <w:hyperlink r:id="rId26" w:history="1">
        <w:r w:rsidRPr="00D771A2">
          <w:rPr>
            <w:rFonts w:ascii="Times New Roman" w:hAnsi="Times New Roman" w:cs="Times New Roman"/>
            <w:sz w:val="28"/>
            <w:szCs w:val="28"/>
            <w:u w:val="single"/>
          </w:rPr>
          <w:t>SmartSensor</w:t>
        </w:r>
      </w:hyperlink>
    </w:p>
    <w:p w:rsidR="00FB347A" w:rsidRPr="00D771A2" w:rsidRDefault="00FB347A" w:rsidP="00D771A2">
      <w:pPr>
        <w:spacing w:line="360" w:lineRule="auto"/>
        <w:rPr>
          <w:rFonts w:ascii="Times New Roman" w:hAnsi="Times New Roman" w:cs="Times New Roman"/>
          <w:b/>
          <w:bCs/>
          <w:sz w:val="28"/>
          <w:szCs w:val="28"/>
        </w:rPr>
      </w:pPr>
      <w:r w:rsidRPr="00D771A2">
        <w:rPr>
          <w:rFonts w:ascii="Times New Roman" w:hAnsi="Times New Roman" w:cs="Times New Roman"/>
          <w:sz w:val="28"/>
          <w:szCs w:val="28"/>
        </w:rPr>
        <w:t>Цена: 15090.00р</w:t>
      </w:r>
      <w:r w:rsidR="000F5292" w:rsidRPr="00D771A2">
        <w:rPr>
          <w:rFonts w:ascii="Times New Roman" w:hAnsi="Times New Roman" w:cs="Times New Roman"/>
          <w:sz w:val="28"/>
          <w:szCs w:val="28"/>
        </w:rPr>
        <w:t>.</w:t>
      </w:r>
      <w:bookmarkEnd w:id="20"/>
      <w:bookmarkEnd w:id="21"/>
      <w:bookmarkEnd w:id="22"/>
    </w:p>
    <w:p w:rsidR="00FB347A" w:rsidRPr="00740DAE" w:rsidRDefault="00FB347A" w:rsidP="00D70C58">
      <w:pPr>
        <w:jc w:val="center"/>
        <w:rPr>
          <w:rFonts w:ascii="Times New Roman" w:hAnsi="Times New Roman" w:cs="Times New Roman"/>
          <w:b/>
          <w:bCs/>
          <w:sz w:val="28"/>
          <w:szCs w:val="28"/>
        </w:rPr>
      </w:pPr>
      <w:bookmarkStart w:id="23" w:name="_Toc516443124"/>
      <w:bookmarkStart w:id="24" w:name="_Toc516443428"/>
      <w:bookmarkStart w:id="25" w:name="_Toc516443509"/>
      <w:r w:rsidRPr="00740DAE">
        <w:rPr>
          <w:rFonts w:ascii="Times New Roman" w:hAnsi="Times New Roman" w:cs="Times New Roman"/>
          <w:noProof/>
          <w:lang w:eastAsia="ru-RU"/>
        </w:rPr>
        <w:drawing>
          <wp:inline distT="0" distB="0" distL="0" distR="0" wp14:anchorId="6419889B" wp14:editId="429A7BFF">
            <wp:extent cx="2114550" cy="212407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32229" t="19677" r="32175" b="16729"/>
                    <a:stretch/>
                  </pic:blipFill>
                  <pic:spPr bwMode="auto">
                    <a:xfrm>
                      <a:off x="0" y="0"/>
                      <a:ext cx="2114550" cy="2124075"/>
                    </a:xfrm>
                    <a:prstGeom prst="rect">
                      <a:avLst/>
                    </a:prstGeom>
                    <a:ln>
                      <a:noFill/>
                    </a:ln>
                    <a:extLst>
                      <a:ext uri="{53640926-AAD7-44D8-BBD7-CCE9431645EC}">
                        <a14:shadowObscured xmlns:a14="http://schemas.microsoft.com/office/drawing/2010/main"/>
                      </a:ext>
                    </a:extLst>
                  </pic:spPr>
                </pic:pic>
              </a:graphicData>
            </a:graphic>
          </wp:inline>
        </w:drawing>
      </w:r>
      <w:bookmarkEnd w:id="23"/>
      <w:bookmarkEnd w:id="24"/>
      <w:bookmarkEnd w:id="25"/>
    </w:p>
    <w:p w:rsidR="004005F2" w:rsidRPr="00740DAE" w:rsidRDefault="004C58F7" w:rsidP="00D70C58">
      <w:pPr>
        <w:jc w:val="center"/>
        <w:rPr>
          <w:rFonts w:ascii="Times New Roman" w:hAnsi="Times New Roman" w:cs="Times New Roman"/>
          <w:b/>
          <w:sz w:val="24"/>
          <w:szCs w:val="24"/>
        </w:rPr>
      </w:pPr>
      <w:bookmarkStart w:id="26" w:name="_Toc516443125"/>
      <w:bookmarkStart w:id="27" w:name="_Toc516443429"/>
      <w:bookmarkStart w:id="28" w:name="_Toc516443510"/>
      <w:r w:rsidRPr="00740DAE">
        <w:rPr>
          <w:rFonts w:ascii="Times New Roman" w:hAnsi="Times New Roman" w:cs="Times New Roman"/>
          <w:sz w:val="24"/>
          <w:szCs w:val="24"/>
        </w:rPr>
        <w:t>Рисунок 10</w:t>
      </w:r>
      <w:r w:rsidR="00740DAE">
        <w:rPr>
          <w:rFonts w:ascii="Times New Roman" w:hAnsi="Times New Roman" w:cs="Times New Roman"/>
          <w:sz w:val="28"/>
          <w:szCs w:val="28"/>
        </w:rPr>
        <w:t xml:space="preserve">– </w:t>
      </w:r>
      <w:r w:rsidR="004005F2" w:rsidRPr="00740DAE">
        <w:rPr>
          <w:rFonts w:ascii="Times New Roman" w:hAnsi="Times New Roman" w:cs="Times New Roman"/>
          <w:sz w:val="24"/>
          <w:szCs w:val="24"/>
        </w:rPr>
        <w:t>Дальномер ультразвуковой AR600E</w:t>
      </w:r>
      <w:bookmarkEnd w:id="26"/>
      <w:bookmarkEnd w:id="27"/>
      <w:bookmarkEnd w:id="28"/>
    </w:p>
    <w:p w:rsidR="000F5292" w:rsidRPr="00740DAE" w:rsidRDefault="000F5292" w:rsidP="000F5292">
      <w:pPr>
        <w:pStyle w:val="1"/>
        <w:shd w:val="clear" w:color="auto" w:fill="FFFFFF"/>
        <w:spacing w:before="0" w:beforeAutospacing="0" w:after="150" w:afterAutospacing="0" w:line="360" w:lineRule="auto"/>
        <w:ind w:left="1440"/>
        <w:jc w:val="center"/>
        <w:rPr>
          <w:b w:val="0"/>
          <w:bCs w:val="0"/>
          <w:sz w:val="24"/>
          <w:szCs w:val="24"/>
        </w:rPr>
      </w:pPr>
    </w:p>
    <w:p w:rsidR="00D771A2" w:rsidRDefault="00FB347A" w:rsidP="000F5292">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746670">
        <w:rPr>
          <w:rFonts w:ascii="Times New Roman" w:eastAsia="Times New Roman" w:hAnsi="Times New Roman" w:cs="Times New Roman"/>
          <w:bCs/>
          <w:sz w:val="28"/>
          <w:szCs w:val="28"/>
          <w:lang w:eastAsia="ru-RU"/>
        </w:rPr>
        <w:t>Дальномер ультразвуковой AR600E</w:t>
      </w:r>
      <w:r w:rsidRPr="00746670">
        <w:rPr>
          <w:rFonts w:ascii="Times New Roman" w:eastAsia="Times New Roman" w:hAnsi="Times New Roman" w:cs="Times New Roman"/>
          <w:sz w:val="28"/>
          <w:szCs w:val="28"/>
          <w:lang w:eastAsia="ru-RU"/>
        </w:rPr>
        <w:t> служит для определения высоты до</w:t>
      </w:r>
      <w:r w:rsidRPr="00FB347A">
        <w:rPr>
          <w:rFonts w:ascii="Times New Roman" w:eastAsia="Times New Roman" w:hAnsi="Times New Roman" w:cs="Times New Roman"/>
          <w:sz w:val="28"/>
          <w:szCs w:val="28"/>
          <w:lang w:eastAsia="ru-RU"/>
        </w:rPr>
        <w:t xml:space="preserve"> кабелей, высоковольтных линий и аналогичных объектов бесконтактным </w:t>
      </w:r>
      <w:proofErr w:type="gramStart"/>
      <w:r w:rsidRPr="00FB347A">
        <w:rPr>
          <w:rFonts w:ascii="Times New Roman" w:eastAsia="Times New Roman" w:hAnsi="Times New Roman" w:cs="Times New Roman"/>
          <w:sz w:val="28"/>
          <w:szCs w:val="28"/>
          <w:lang w:eastAsia="ru-RU"/>
        </w:rPr>
        <w:t>способом.Ультразвуковые</w:t>
      </w:r>
      <w:proofErr w:type="gramEnd"/>
      <w:r w:rsidRPr="00FB347A">
        <w:rPr>
          <w:rFonts w:ascii="Times New Roman" w:eastAsia="Times New Roman" w:hAnsi="Times New Roman" w:cs="Times New Roman"/>
          <w:sz w:val="28"/>
          <w:szCs w:val="28"/>
          <w:lang w:eastAsia="ru-RU"/>
        </w:rPr>
        <w:t xml:space="preserve"> дальномеры, оснащенные лазерным целеуказателем, работают на основе ультразвукового импульса. Импульс ультразвука, достигнув назначенного предмета, отражается на специальный датчик </w:t>
      </w:r>
      <w:proofErr w:type="gramStart"/>
      <w:r w:rsidRPr="00FB347A">
        <w:rPr>
          <w:rFonts w:ascii="Times New Roman" w:eastAsia="Times New Roman" w:hAnsi="Times New Roman" w:cs="Times New Roman"/>
          <w:sz w:val="28"/>
          <w:szCs w:val="28"/>
          <w:lang w:eastAsia="ru-RU"/>
        </w:rPr>
        <w:t>прибора.Результаты</w:t>
      </w:r>
      <w:proofErr w:type="gramEnd"/>
      <w:r w:rsidRPr="00FB347A">
        <w:rPr>
          <w:rFonts w:ascii="Times New Roman" w:eastAsia="Times New Roman" w:hAnsi="Times New Roman" w:cs="Times New Roman"/>
          <w:sz w:val="28"/>
          <w:szCs w:val="28"/>
          <w:lang w:eastAsia="ru-RU"/>
        </w:rPr>
        <w:t xml:space="preserve"> измерений дальномера выводятся на специальный монитор, имеющий органичную подсветку. Производители ультразвуковых дальномеров снабжают свои инновационные приборы дополнительными функциями. Дальномер AR600E имеет следующие эксплуатационные характеристики: диапазон выполняемых измерений находится в промежутке 0,5-25 м, время первой операции измерения – 2 секунды. Прибор имеет удобную функцию самостоятельной калибровки и </w:t>
      </w:r>
      <w:r w:rsidRPr="00FB347A">
        <w:rPr>
          <w:rFonts w:ascii="Times New Roman" w:eastAsia="Times New Roman" w:hAnsi="Times New Roman" w:cs="Times New Roman"/>
          <w:sz w:val="28"/>
          <w:szCs w:val="28"/>
          <w:lang w:eastAsia="ru-RU"/>
        </w:rPr>
        <w:lastRenderedPageBreak/>
        <w:t>функцию автоматического отключения. Размеры AR600E</w:t>
      </w:r>
      <w:r w:rsidR="004D5ACF">
        <w:rPr>
          <w:rFonts w:ascii="Times New Roman" w:eastAsia="Times New Roman" w:hAnsi="Times New Roman" w:cs="Times New Roman"/>
          <w:sz w:val="28"/>
          <w:szCs w:val="28"/>
          <w:lang w:eastAsia="ru-RU"/>
        </w:rPr>
        <w:t xml:space="preserve"> – 75x72x200 мм, вес составляет</w:t>
      </w:r>
      <w:r w:rsidRPr="00FB347A">
        <w:rPr>
          <w:rFonts w:ascii="Times New Roman" w:eastAsia="Times New Roman" w:hAnsi="Times New Roman" w:cs="Times New Roman"/>
          <w:sz w:val="28"/>
          <w:szCs w:val="28"/>
          <w:lang w:eastAsia="ru-RU"/>
        </w:rPr>
        <w:t> 205г.</w:t>
      </w:r>
    </w:p>
    <w:p w:rsidR="004D5ACF" w:rsidRDefault="004D5ACF" w:rsidP="000F5292">
      <w:pPr>
        <w:shd w:val="clear" w:color="auto" w:fill="FFFFFF"/>
        <w:spacing w:after="0" w:line="360" w:lineRule="auto"/>
        <w:ind w:firstLine="709"/>
        <w:jc w:val="both"/>
        <w:rPr>
          <w:rFonts w:ascii="Times New Roman" w:eastAsia="Times New Roman" w:hAnsi="Times New Roman" w:cs="Times New Roman"/>
          <w:sz w:val="28"/>
          <w:szCs w:val="28"/>
          <w:lang w:eastAsia="ru-RU"/>
        </w:rPr>
      </w:pPr>
    </w:p>
    <w:p w:rsidR="00F1211A" w:rsidRDefault="004D5ACF" w:rsidP="00D70C58">
      <w:pPr>
        <w:pStyle w:val="a3"/>
        <w:numPr>
          <w:ilvl w:val="0"/>
          <w:numId w:val="15"/>
        </w:numPr>
        <w:shd w:val="clear" w:color="auto" w:fill="FFFFFF"/>
        <w:spacing w:after="0" w:line="360" w:lineRule="auto"/>
        <w:ind w:left="0" w:firstLine="709"/>
        <w:rPr>
          <w:rFonts w:ascii="Times New Roman" w:eastAsia="Times New Roman" w:hAnsi="Times New Roman" w:cs="Times New Roman"/>
          <w:sz w:val="28"/>
          <w:szCs w:val="28"/>
          <w:lang w:eastAsia="ru-RU"/>
        </w:rPr>
      </w:pPr>
      <w:r w:rsidRPr="000F5292">
        <w:rPr>
          <w:rFonts w:ascii="Times New Roman" w:eastAsia="Times New Roman" w:hAnsi="Times New Roman" w:cs="Times New Roman"/>
          <w:sz w:val="28"/>
          <w:szCs w:val="28"/>
          <w:lang w:eastAsia="ru-RU"/>
        </w:rPr>
        <w:t>От 0,5 до 60 метров</w:t>
      </w:r>
    </w:p>
    <w:p w:rsidR="00F1211A" w:rsidRPr="00F1211A" w:rsidRDefault="004D5ACF" w:rsidP="00F1211A">
      <w:pPr>
        <w:pStyle w:val="a3"/>
        <w:numPr>
          <w:ilvl w:val="0"/>
          <w:numId w:val="30"/>
        </w:numPr>
        <w:shd w:val="clear" w:color="auto" w:fill="FFFFFF"/>
        <w:spacing w:after="0" w:line="360" w:lineRule="auto"/>
        <w:rPr>
          <w:rFonts w:ascii="Times New Roman" w:hAnsi="Times New Roman" w:cs="Times New Roman"/>
          <w:sz w:val="28"/>
          <w:szCs w:val="28"/>
        </w:rPr>
      </w:pPr>
      <w:r w:rsidRPr="00F1211A">
        <w:rPr>
          <w:rFonts w:ascii="Times New Roman" w:hAnsi="Times New Roman" w:cs="Times New Roman"/>
          <w:sz w:val="28"/>
          <w:szCs w:val="28"/>
        </w:rPr>
        <w:t>Дальномер ультразвуковой - AR851</w:t>
      </w:r>
      <w:r w:rsidR="00F1211A" w:rsidRPr="00F1211A">
        <w:rPr>
          <w:rFonts w:ascii="Times New Roman" w:hAnsi="Times New Roman" w:cs="Times New Roman"/>
          <w:sz w:val="28"/>
          <w:szCs w:val="28"/>
        </w:rPr>
        <w:t xml:space="preserve"> (рисунок 11)</w:t>
      </w:r>
    </w:p>
    <w:p w:rsidR="00F1211A" w:rsidRDefault="0034035B" w:rsidP="00F1211A">
      <w:pPr>
        <w:shd w:val="clear" w:color="auto" w:fill="FFFFFF"/>
        <w:spacing w:after="0" w:line="360" w:lineRule="auto"/>
        <w:rPr>
          <w:rFonts w:ascii="Times New Roman" w:eastAsia="Times New Roman" w:hAnsi="Times New Roman" w:cs="Times New Roman"/>
          <w:sz w:val="28"/>
          <w:szCs w:val="28"/>
          <w:u w:val="single"/>
          <w:lang w:eastAsia="ru-RU"/>
        </w:rPr>
      </w:pPr>
      <w:r w:rsidRPr="00F1211A">
        <w:rPr>
          <w:rFonts w:ascii="Times New Roman" w:eastAsia="Times New Roman" w:hAnsi="Times New Roman" w:cs="Times New Roman"/>
          <w:sz w:val="28"/>
          <w:szCs w:val="28"/>
          <w:lang w:eastAsia="ru-RU"/>
        </w:rPr>
        <w:t>Производитель: </w:t>
      </w:r>
      <w:hyperlink r:id="rId28" w:history="1">
        <w:r w:rsidRPr="00F1211A">
          <w:rPr>
            <w:rFonts w:ascii="Times New Roman" w:eastAsia="Times New Roman" w:hAnsi="Times New Roman" w:cs="Times New Roman"/>
            <w:sz w:val="28"/>
            <w:szCs w:val="28"/>
            <w:u w:val="single"/>
            <w:lang w:eastAsia="ru-RU"/>
          </w:rPr>
          <w:t>SmartSensor</w:t>
        </w:r>
      </w:hyperlink>
    </w:p>
    <w:p w:rsidR="00A930BC" w:rsidRPr="00F1211A" w:rsidRDefault="0034035B" w:rsidP="00F1211A">
      <w:pPr>
        <w:shd w:val="clear" w:color="auto" w:fill="FFFFFF"/>
        <w:spacing w:after="0" w:line="360" w:lineRule="auto"/>
        <w:rPr>
          <w:rFonts w:ascii="Times New Roman" w:eastAsia="Times New Roman" w:hAnsi="Times New Roman" w:cs="Times New Roman"/>
          <w:sz w:val="28"/>
          <w:szCs w:val="28"/>
          <w:lang w:eastAsia="ru-RU"/>
        </w:rPr>
      </w:pPr>
      <w:r w:rsidRPr="00F1211A">
        <w:rPr>
          <w:rFonts w:ascii="Times New Roman" w:eastAsia="Times New Roman" w:hAnsi="Times New Roman" w:cs="Times New Roman"/>
          <w:sz w:val="28"/>
          <w:szCs w:val="28"/>
          <w:lang w:eastAsia="ru-RU"/>
        </w:rPr>
        <w:t>Цена: 5110.00р</w:t>
      </w:r>
      <w:r w:rsidR="004358E0" w:rsidRPr="00F1211A">
        <w:rPr>
          <w:rFonts w:ascii="Times New Roman" w:eastAsia="Times New Roman" w:hAnsi="Times New Roman" w:cs="Times New Roman"/>
          <w:sz w:val="28"/>
          <w:szCs w:val="28"/>
          <w:lang w:eastAsia="ru-RU"/>
        </w:rPr>
        <w:t>.</w:t>
      </w:r>
    </w:p>
    <w:p w:rsidR="0034035B" w:rsidRPr="000F5292" w:rsidRDefault="0034035B" w:rsidP="00A930BC">
      <w:pPr>
        <w:pStyle w:val="a3"/>
        <w:shd w:val="clear" w:color="auto" w:fill="FFFFFF"/>
        <w:spacing w:after="0" w:line="360" w:lineRule="auto"/>
        <w:ind w:left="709"/>
        <w:jc w:val="center"/>
        <w:rPr>
          <w:rFonts w:ascii="Times New Roman" w:eastAsia="Times New Roman" w:hAnsi="Times New Roman" w:cs="Times New Roman"/>
          <w:sz w:val="28"/>
          <w:szCs w:val="28"/>
          <w:lang w:eastAsia="ru-RU"/>
        </w:rPr>
      </w:pPr>
      <w:r w:rsidRPr="000F5292">
        <w:rPr>
          <w:rFonts w:ascii="Times New Roman" w:eastAsia="Times New Roman" w:hAnsi="Times New Roman" w:cs="Times New Roman"/>
          <w:sz w:val="28"/>
          <w:szCs w:val="28"/>
          <w:lang w:eastAsia="ru-RU"/>
        </w:rPr>
        <w:br/>
      </w:r>
      <w:r w:rsidRPr="000F5292">
        <w:rPr>
          <w:rFonts w:ascii="Arial" w:eastAsia="Times New Roman" w:hAnsi="Arial" w:cs="Arial"/>
          <w:color w:val="666666"/>
          <w:sz w:val="20"/>
          <w:szCs w:val="20"/>
          <w:lang w:eastAsia="ru-RU"/>
        </w:rPr>
        <w:br/>
      </w:r>
      <w:r>
        <w:rPr>
          <w:noProof/>
          <w:lang w:eastAsia="ru-RU"/>
        </w:rPr>
        <w:drawing>
          <wp:inline distT="0" distB="0" distL="0" distR="0" wp14:anchorId="3B93CFBC" wp14:editId="309540EE">
            <wp:extent cx="2133600" cy="202882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32068" t="19963" r="32015" b="19296"/>
                    <a:stretch/>
                  </pic:blipFill>
                  <pic:spPr bwMode="auto">
                    <a:xfrm>
                      <a:off x="0" y="0"/>
                      <a:ext cx="2133600" cy="2028825"/>
                    </a:xfrm>
                    <a:prstGeom prst="rect">
                      <a:avLst/>
                    </a:prstGeom>
                    <a:ln>
                      <a:noFill/>
                    </a:ln>
                    <a:extLst>
                      <a:ext uri="{53640926-AAD7-44D8-BBD7-CCE9431645EC}">
                        <a14:shadowObscured xmlns:a14="http://schemas.microsoft.com/office/drawing/2010/main"/>
                      </a:ext>
                    </a:extLst>
                  </pic:spPr>
                </pic:pic>
              </a:graphicData>
            </a:graphic>
          </wp:inline>
        </w:drawing>
      </w:r>
    </w:p>
    <w:p w:rsidR="004005F2" w:rsidRDefault="004005F2" w:rsidP="004358E0">
      <w:pPr>
        <w:pStyle w:val="a3"/>
        <w:shd w:val="clear" w:color="auto" w:fill="FFFFFF"/>
        <w:spacing w:after="0" w:line="360" w:lineRule="auto"/>
        <w:jc w:val="center"/>
        <w:rPr>
          <w:rFonts w:ascii="Times New Roman" w:eastAsia="Times New Roman" w:hAnsi="Times New Roman" w:cs="Times New Roman"/>
          <w:bCs/>
          <w:sz w:val="24"/>
          <w:szCs w:val="24"/>
          <w:lang w:eastAsia="ru-RU"/>
        </w:rPr>
      </w:pPr>
      <w:r w:rsidRPr="004358E0">
        <w:rPr>
          <w:rFonts w:ascii="Times New Roman" w:eastAsia="Times New Roman" w:hAnsi="Times New Roman" w:cs="Times New Roman"/>
          <w:sz w:val="24"/>
          <w:szCs w:val="24"/>
          <w:lang w:eastAsia="ru-RU"/>
        </w:rPr>
        <w:t>Р</w:t>
      </w:r>
      <w:r w:rsidR="004C58F7">
        <w:rPr>
          <w:rFonts w:ascii="Times New Roman" w:eastAsia="Times New Roman" w:hAnsi="Times New Roman" w:cs="Times New Roman"/>
          <w:sz w:val="24"/>
          <w:szCs w:val="24"/>
          <w:lang w:eastAsia="ru-RU"/>
        </w:rPr>
        <w:t>исунок 11</w:t>
      </w:r>
      <w:r w:rsidR="00740DAE">
        <w:rPr>
          <w:rFonts w:ascii="Times New Roman" w:hAnsi="Times New Roman" w:cs="Times New Roman"/>
          <w:sz w:val="28"/>
          <w:szCs w:val="28"/>
        </w:rPr>
        <w:t xml:space="preserve">– </w:t>
      </w:r>
      <w:r w:rsidRPr="004358E0">
        <w:rPr>
          <w:rFonts w:ascii="Times New Roman" w:eastAsia="Times New Roman" w:hAnsi="Times New Roman" w:cs="Times New Roman"/>
          <w:bCs/>
          <w:sz w:val="24"/>
          <w:szCs w:val="24"/>
          <w:lang w:eastAsia="ru-RU"/>
        </w:rPr>
        <w:t>Дальномер ультразвуковой AR851</w:t>
      </w:r>
    </w:p>
    <w:p w:rsidR="004358E0" w:rsidRPr="004358E0" w:rsidRDefault="004358E0" w:rsidP="004358E0">
      <w:pPr>
        <w:pStyle w:val="a3"/>
        <w:shd w:val="clear" w:color="auto" w:fill="FFFFFF"/>
        <w:spacing w:after="0" w:line="360" w:lineRule="auto"/>
        <w:jc w:val="center"/>
        <w:rPr>
          <w:rFonts w:ascii="Times New Roman" w:eastAsia="Times New Roman" w:hAnsi="Times New Roman" w:cs="Times New Roman"/>
          <w:sz w:val="24"/>
          <w:szCs w:val="24"/>
          <w:lang w:eastAsia="ru-RU"/>
        </w:rPr>
      </w:pPr>
    </w:p>
    <w:p w:rsidR="004358E0" w:rsidRPr="00832F4F" w:rsidRDefault="0034035B" w:rsidP="004358E0">
      <w:pPr>
        <w:shd w:val="clear" w:color="auto" w:fill="FFFFFF"/>
        <w:spacing w:line="360" w:lineRule="auto"/>
        <w:ind w:firstLine="709"/>
        <w:jc w:val="both"/>
        <w:rPr>
          <w:rFonts w:ascii="Times New Roman" w:eastAsia="Times New Roman" w:hAnsi="Times New Roman" w:cs="Times New Roman"/>
          <w:sz w:val="28"/>
          <w:szCs w:val="28"/>
          <w:lang w:eastAsia="ru-RU"/>
        </w:rPr>
      </w:pPr>
      <w:r w:rsidRPr="00F1211A">
        <w:rPr>
          <w:rFonts w:ascii="Times New Roman" w:eastAsia="Times New Roman" w:hAnsi="Times New Roman" w:cs="Times New Roman"/>
          <w:bCs/>
          <w:sz w:val="28"/>
          <w:szCs w:val="28"/>
          <w:lang w:eastAsia="ru-RU"/>
        </w:rPr>
        <w:t>Дальномер ультразвуковой AR851</w:t>
      </w:r>
      <w:r w:rsidRPr="0034035B">
        <w:rPr>
          <w:rFonts w:ascii="Times New Roman" w:eastAsia="Times New Roman" w:hAnsi="Times New Roman" w:cs="Times New Roman"/>
          <w:sz w:val="28"/>
          <w:szCs w:val="28"/>
          <w:lang w:eastAsia="ru-RU"/>
        </w:rPr>
        <w:t xml:space="preserve"> предназначен для проведения измерений значительных расстояний бесконтактным методом. Производитель оснащает ультразвуковые дальномеры специальными функциями, которые позволяют вычислять площади и объемы, основанные на проведенных измерениях. Основная масса приборов такого типа предназначена для проведения замеров до предметов, которые находятся на расстоянии до 16 метров. Однако есть модели дальномеров, имеющие максимальную дальность </w:t>
      </w:r>
      <w:proofErr w:type="gramStart"/>
      <w:r w:rsidRPr="0034035B">
        <w:rPr>
          <w:rFonts w:ascii="Times New Roman" w:eastAsia="Times New Roman" w:hAnsi="Times New Roman" w:cs="Times New Roman"/>
          <w:sz w:val="28"/>
          <w:szCs w:val="28"/>
          <w:lang w:eastAsia="ru-RU"/>
        </w:rPr>
        <w:t>до  100</w:t>
      </w:r>
      <w:proofErr w:type="gramEnd"/>
      <w:r w:rsidRPr="0034035B">
        <w:rPr>
          <w:rFonts w:ascii="Times New Roman" w:eastAsia="Times New Roman" w:hAnsi="Times New Roman" w:cs="Times New Roman"/>
          <w:sz w:val="28"/>
          <w:szCs w:val="28"/>
          <w:lang w:eastAsia="ru-RU"/>
        </w:rPr>
        <w:t xml:space="preserve"> метров. Дальномер AR851 проводит измерения в </w:t>
      </w:r>
      <w:proofErr w:type="gramStart"/>
      <w:r w:rsidRPr="0034035B">
        <w:rPr>
          <w:rFonts w:ascii="Times New Roman" w:eastAsia="Times New Roman" w:hAnsi="Times New Roman" w:cs="Times New Roman"/>
          <w:sz w:val="28"/>
          <w:szCs w:val="28"/>
          <w:lang w:eastAsia="ru-RU"/>
        </w:rPr>
        <w:t>диапазоне  0</w:t>
      </w:r>
      <w:proofErr w:type="gramEnd"/>
      <w:r w:rsidRPr="0034035B">
        <w:rPr>
          <w:rFonts w:ascii="Times New Roman" w:eastAsia="Times New Roman" w:hAnsi="Times New Roman" w:cs="Times New Roman"/>
          <w:sz w:val="28"/>
          <w:szCs w:val="28"/>
          <w:lang w:eastAsia="ru-RU"/>
        </w:rPr>
        <w:t xml:space="preserve">,5 – 60 м, точность – ±1%. Время проведения измерения – 2 секунды. Прибор оснащен функцией измерения в двух режимах – метрическом и имперском. Имеется функция автокалибровки, </w:t>
      </w:r>
      <w:r w:rsidRPr="0034035B">
        <w:rPr>
          <w:rFonts w:ascii="Times New Roman" w:eastAsia="Times New Roman" w:hAnsi="Times New Roman" w:cs="Times New Roman"/>
          <w:sz w:val="28"/>
          <w:szCs w:val="28"/>
          <w:lang w:eastAsia="ru-RU"/>
        </w:rPr>
        <w:lastRenderedPageBreak/>
        <w:t xml:space="preserve">вычисления площади </w:t>
      </w:r>
      <w:proofErr w:type="gramStart"/>
      <w:r w:rsidRPr="0034035B">
        <w:rPr>
          <w:rFonts w:ascii="Times New Roman" w:eastAsia="Times New Roman" w:hAnsi="Times New Roman" w:cs="Times New Roman"/>
          <w:sz w:val="28"/>
          <w:szCs w:val="28"/>
          <w:lang w:eastAsia="ru-RU"/>
        </w:rPr>
        <w:t>и  объема</w:t>
      </w:r>
      <w:proofErr w:type="gramEnd"/>
      <w:r w:rsidRPr="0034035B">
        <w:rPr>
          <w:rFonts w:ascii="Times New Roman" w:eastAsia="Times New Roman" w:hAnsi="Times New Roman" w:cs="Times New Roman"/>
          <w:sz w:val="28"/>
          <w:szCs w:val="28"/>
          <w:lang w:eastAsia="ru-RU"/>
        </w:rPr>
        <w:t>, а также сумм полученных  длин. Дисплей размером 56х28,3 мм, габариты – 150x75x46 мм, вес дальномера – 315 г.</w:t>
      </w:r>
      <w:r w:rsidR="00832F4F" w:rsidRPr="00832F4F">
        <w:rPr>
          <w:rFonts w:ascii="Times New Roman" w:eastAsia="Times New Roman" w:hAnsi="Times New Roman" w:cs="Times New Roman"/>
          <w:sz w:val="28"/>
          <w:szCs w:val="28"/>
          <w:lang w:eastAsia="ru-RU"/>
        </w:rPr>
        <w:t xml:space="preserve"> [9]</w:t>
      </w:r>
    </w:p>
    <w:p w:rsidR="007D5338" w:rsidRDefault="00EF5514" w:rsidP="007D5338">
      <w:pPr>
        <w:shd w:val="clear" w:color="auto" w:fill="FFFFFF"/>
        <w:spacing w:line="360" w:lineRule="auto"/>
        <w:ind w:firstLine="709"/>
        <w:jc w:val="both"/>
        <w:rPr>
          <w:rFonts w:ascii="Times New Roman" w:hAnsi="Times New Roman" w:cs="Times New Roman"/>
          <w:sz w:val="28"/>
          <w:szCs w:val="28"/>
          <w:shd w:val="clear" w:color="auto" w:fill="FFFFFF"/>
        </w:rPr>
      </w:pPr>
      <w:r w:rsidRPr="0034035B">
        <w:rPr>
          <w:rFonts w:ascii="Times New Roman" w:hAnsi="Times New Roman" w:cs="Times New Roman"/>
          <w:sz w:val="28"/>
          <w:szCs w:val="28"/>
          <w:shd w:val="clear" w:color="auto" w:fill="FFFFFF"/>
        </w:rPr>
        <w:t xml:space="preserve">При этом нужно отметить существенные недостатки, которые присущи приборам, работающим с использованием ультразвуковой локации. В первую очередь это касается точности измерения, которая определяется средой, в которой распространяется ультразвук. Ее характеристики </w:t>
      </w:r>
      <w:r w:rsidR="0034035B" w:rsidRPr="0034035B">
        <w:rPr>
          <w:rFonts w:ascii="Times New Roman" w:hAnsi="Times New Roman" w:cs="Times New Roman"/>
          <w:sz w:val="28"/>
          <w:szCs w:val="28"/>
          <w:shd w:val="clear" w:color="auto" w:fill="FFFFFF"/>
        </w:rPr>
        <w:t xml:space="preserve">и их значения </w:t>
      </w:r>
      <w:r w:rsidRPr="0034035B">
        <w:rPr>
          <w:rFonts w:ascii="Times New Roman" w:hAnsi="Times New Roman" w:cs="Times New Roman"/>
          <w:sz w:val="28"/>
          <w:szCs w:val="28"/>
          <w:shd w:val="clear" w:color="auto" w:fill="FFFFFF"/>
        </w:rPr>
        <w:t>не являются постоянными и могут меняться в процессе пр</w:t>
      </w:r>
      <w:r w:rsidR="003953C1" w:rsidRPr="0034035B">
        <w:rPr>
          <w:rFonts w:ascii="Times New Roman" w:hAnsi="Times New Roman" w:cs="Times New Roman"/>
          <w:sz w:val="28"/>
          <w:szCs w:val="28"/>
          <w:shd w:val="clear" w:color="auto" w:fill="FFFFFF"/>
        </w:rPr>
        <w:t>овед</w:t>
      </w:r>
      <w:r w:rsidR="0034035B" w:rsidRPr="0034035B">
        <w:rPr>
          <w:rFonts w:ascii="Times New Roman" w:hAnsi="Times New Roman" w:cs="Times New Roman"/>
          <w:sz w:val="28"/>
          <w:szCs w:val="28"/>
          <w:shd w:val="clear" w:color="auto" w:fill="FFFFFF"/>
        </w:rPr>
        <w:t xml:space="preserve">ения измерительных работ. </w:t>
      </w:r>
    </w:p>
    <w:p w:rsidR="00013F04" w:rsidRDefault="00013F04" w:rsidP="007D5338">
      <w:pPr>
        <w:shd w:val="clear" w:color="auto" w:fill="FFFFFF"/>
        <w:spacing w:line="360" w:lineRule="auto"/>
        <w:ind w:firstLine="709"/>
        <w:jc w:val="both"/>
        <w:rPr>
          <w:rFonts w:ascii="Times New Roman" w:hAnsi="Times New Roman" w:cs="Times New Roman"/>
          <w:sz w:val="28"/>
          <w:szCs w:val="28"/>
          <w:shd w:val="clear" w:color="auto" w:fill="FFFFFF"/>
        </w:rPr>
      </w:pPr>
    </w:p>
    <w:p w:rsidR="00013F04" w:rsidRDefault="00013F04" w:rsidP="007D5338">
      <w:pPr>
        <w:shd w:val="clear" w:color="auto" w:fill="FFFFFF"/>
        <w:spacing w:line="360" w:lineRule="auto"/>
        <w:ind w:firstLine="709"/>
        <w:jc w:val="both"/>
        <w:rPr>
          <w:rFonts w:ascii="Times New Roman" w:hAnsi="Times New Roman" w:cs="Times New Roman"/>
          <w:sz w:val="28"/>
          <w:szCs w:val="28"/>
          <w:shd w:val="clear" w:color="auto" w:fill="FFFFFF"/>
        </w:rPr>
      </w:pPr>
    </w:p>
    <w:p w:rsidR="00013F04" w:rsidRDefault="00013F04" w:rsidP="007D5338">
      <w:pPr>
        <w:shd w:val="clear" w:color="auto" w:fill="FFFFFF"/>
        <w:spacing w:line="360" w:lineRule="auto"/>
        <w:ind w:firstLine="709"/>
        <w:jc w:val="both"/>
        <w:rPr>
          <w:rFonts w:ascii="Times New Roman" w:hAnsi="Times New Roman" w:cs="Times New Roman"/>
          <w:sz w:val="28"/>
          <w:szCs w:val="28"/>
          <w:shd w:val="clear" w:color="auto" w:fill="FFFFFF"/>
        </w:rPr>
      </w:pPr>
    </w:p>
    <w:p w:rsidR="00013F04" w:rsidRDefault="00013F04" w:rsidP="007D5338">
      <w:pPr>
        <w:shd w:val="clear" w:color="auto" w:fill="FFFFFF"/>
        <w:spacing w:line="360" w:lineRule="auto"/>
        <w:ind w:firstLine="709"/>
        <w:jc w:val="both"/>
        <w:rPr>
          <w:rFonts w:ascii="Times New Roman" w:hAnsi="Times New Roman" w:cs="Times New Roman"/>
          <w:sz w:val="28"/>
          <w:szCs w:val="28"/>
          <w:shd w:val="clear" w:color="auto" w:fill="FFFFFF"/>
        </w:rPr>
      </w:pPr>
    </w:p>
    <w:p w:rsidR="00013F04" w:rsidRDefault="00013F04" w:rsidP="007D5338">
      <w:pPr>
        <w:shd w:val="clear" w:color="auto" w:fill="FFFFFF"/>
        <w:spacing w:line="360" w:lineRule="auto"/>
        <w:ind w:firstLine="709"/>
        <w:jc w:val="both"/>
        <w:rPr>
          <w:rFonts w:ascii="Times New Roman" w:hAnsi="Times New Roman" w:cs="Times New Roman"/>
          <w:sz w:val="28"/>
          <w:szCs w:val="28"/>
          <w:shd w:val="clear" w:color="auto" w:fill="FFFFFF"/>
        </w:rPr>
      </w:pPr>
    </w:p>
    <w:p w:rsidR="00013F04" w:rsidRDefault="00013F04" w:rsidP="007D5338">
      <w:pPr>
        <w:shd w:val="clear" w:color="auto" w:fill="FFFFFF"/>
        <w:spacing w:line="360" w:lineRule="auto"/>
        <w:ind w:firstLine="709"/>
        <w:jc w:val="both"/>
        <w:rPr>
          <w:rFonts w:ascii="Times New Roman" w:hAnsi="Times New Roman" w:cs="Times New Roman"/>
          <w:sz w:val="28"/>
          <w:szCs w:val="28"/>
          <w:shd w:val="clear" w:color="auto" w:fill="FFFFFF"/>
        </w:rPr>
      </w:pPr>
    </w:p>
    <w:p w:rsidR="00013F04" w:rsidRDefault="00013F04" w:rsidP="007D5338">
      <w:pPr>
        <w:shd w:val="clear" w:color="auto" w:fill="FFFFFF"/>
        <w:spacing w:line="360" w:lineRule="auto"/>
        <w:ind w:firstLine="709"/>
        <w:jc w:val="both"/>
        <w:rPr>
          <w:rFonts w:ascii="Times New Roman" w:hAnsi="Times New Roman" w:cs="Times New Roman"/>
          <w:sz w:val="28"/>
          <w:szCs w:val="28"/>
          <w:shd w:val="clear" w:color="auto" w:fill="FFFFFF"/>
        </w:rPr>
      </w:pPr>
    </w:p>
    <w:p w:rsidR="00013F04" w:rsidRDefault="00013F04" w:rsidP="007D5338">
      <w:pPr>
        <w:shd w:val="clear" w:color="auto" w:fill="FFFFFF"/>
        <w:spacing w:line="360" w:lineRule="auto"/>
        <w:ind w:firstLine="709"/>
        <w:jc w:val="both"/>
        <w:rPr>
          <w:rFonts w:ascii="Times New Roman" w:hAnsi="Times New Roman" w:cs="Times New Roman"/>
          <w:sz w:val="28"/>
          <w:szCs w:val="28"/>
          <w:shd w:val="clear" w:color="auto" w:fill="FFFFFF"/>
        </w:rPr>
      </w:pPr>
    </w:p>
    <w:p w:rsidR="0091382C" w:rsidRDefault="0091382C" w:rsidP="007D5338">
      <w:pPr>
        <w:shd w:val="clear" w:color="auto" w:fill="FFFFFF"/>
        <w:spacing w:line="360" w:lineRule="auto"/>
        <w:ind w:firstLine="709"/>
        <w:jc w:val="both"/>
        <w:rPr>
          <w:rFonts w:ascii="Times New Roman" w:hAnsi="Times New Roman" w:cs="Times New Roman"/>
          <w:sz w:val="28"/>
          <w:szCs w:val="28"/>
          <w:shd w:val="clear" w:color="auto" w:fill="FFFFFF"/>
        </w:rPr>
      </w:pPr>
    </w:p>
    <w:p w:rsidR="0091382C" w:rsidRDefault="0091382C" w:rsidP="007D5338">
      <w:pPr>
        <w:shd w:val="clear" w:color="auto" w:fill="FFFFFF"/>
        <w:spacing w:line="360" w:lineRule="auto"/>
        <w:ind w:firstLine="709"/>
        <w:jc w:val="both"/>
        <w:rPr>
          <w:rFonts w:ascii="Times New Roman" w:hAnsi="Times New Roman" w:cs="Times New Roman"/>
          <w:sz w:val="28"/>
          <w:szCs w:val="28"/>
          <w:shd w:val="clear" w:color="auto" w:fill="FFFFFF"/>
        </w:rPr>
      </w:pPr>
    </w:p>
    <w:p w:rsidR="00013F04" w:rsidRDefault="00013F04" w:rsidP="007D5338">
      <w:pPr>
        <w:shd w:val="clear" w:color="auto" w:fill="FFFFFF"/>
        <w:spacing w:line="360" w:lineRule="auto"/>
        <w:ind w:firstLine="709"/>
        <w:jc w:val="both"/>
        <w:rPr>
          <w:rFonts w:ascii="Times New Roman" w:hAnsi="Times New Roman" w:cs="Times New Roman"/>
          <w:sz w:val="28"/>
          <w:szCs w:val="28"/>
          <w:shd w:val="clear" w:color="auto" w:fill="FFFFFF"/>
        </w:rPr>
      </w:pPr>
    </w:p>
    <w:p w:rsidR="00013F04" w:rsidRDefault="00013F04" w:rsidP="007D5338">
      <w:pPr>
        <w:shd w:val="clear" w:color="auto" w:fill="FFFFFF"/>
        <w:spacing w:line="360" w:lineRule="auto"/>
        <w:ind w:firstLine="709"/>
        <w:jc w:val="both"/>
        <w:rPr>
          <w:rFonts w:ascii="Times New Roman" w:hAnsi="Times New Roman" w:cs="Times New Roman"/>
          <w:sz w:val="28"/>
          <w:szCs w:val="28"/>
          <w:shd w:val="clear" w:color="auto" w:fill="FFFFFF"/>
        </w:rPr>
      </w:pPr>
    </w:p>
    <w:p w:rsidR="00013F04" w:rsidRDefault="00013F04" w:rsidP="007D5338">
      <w:pPr>
        <w:shd w:val="clear" w:color="auto" w:fill="FFFFFF"/>
        <w:spacing w:line="360" w:lineRule="auto"/>
        <w:ind w:firstLine="709"/>
        <w:jc w:val="both"/>
        <w:rPr>
          <w:rFonts w:ascii="Times New Roman" w:hAnsi="Times New Roman" w:cs="Times New Roman"/>
          <w:sz w:val="28"/>
          <w:szCs w:val="28"/>
          <w:shd w:val="clear" w:color="auto" w:fill="FFFFFF"/>
        </w:rPr>
      </w:pPr>
    </w:p>
    <w:p w:rsidR="00013F04" w:rsidRDefault="00013F04" w:rsidP="007D5338">
      <w:pPr>
        <w:shd w:val="clear" w:color="auto" w:fill="FFFFFF"/>
        <w:spacing w:line="360" w:lineRule="auto"/>
        <w:ind w:firstLine="709"/>
        <w:jc w:val="both"/>
        <w:rPr>
          <w:rFonts w:ascii="Times New Roman" w:hAnsi="Times New Roman" w:cs="Times New Roman"/>
          <w:sz w:val="28"/>
          <w:szCs w:val="28"/>
          <w:shd w:val="clear" w:color="auto" w:fill="FFFFFF"/>
        </w:rPr>
      </w:pPr>
    </w:p>
    <w:p w:rsidR="00013F04" w:rsidRDefault="00013F04" w:rsidP="007D5338">
      <w:pPr>
        <w:shd w:val="clear" w:color="auto" w:fill="FFFFFF"/>
        <w:spacing w:line="360" w:lineRule="auto"/>
        <w:ind w:firstLine="709"/>
        <w:jc w:val="both"/>
        <w:rPr>
          <w:rFonts w:ascii="Times New Roman" w:hAnsi="Times New Roman" w:cs="Times New Roman"/>
          <w:sz w:val="28"/>
          <w:szCs w:val="28"/>
          <w:shd w:val="clear" w:color="auto" w:fill="FFFFFF"/>
        </w:rPr>
      </w:pPr>
    </w:p>
    <w:p w:rsidR="00013F04" w:rsidRPr="007D5338" w:rsidRDefault="00013F04" w:rsidP="007D5338">
      <w:pPr>
        <w:shd w:val="clear" w:color="auto" w:fill="FFFFFF"/>
        <w:spacing w:line="360" w:lineRule="auto"/>
        <w:ind w:firstLine="709"/>
        <w:jc w:val="both"/>
        <w:rPr>
          <w:rFonts w:ascii="Times New Roman" w:hAnsi="Times New Roman" w:cs="Times New Roman"/>
          <w:sz w:val="28"/>
          <w:szCs w:val="28"/>
          <w:shd w:val="clear" w:color="auto" w:fill="FFFFFF"/>
        </w:rPr>
      </w:pPr>
    </w:p>
    <w:p w:rsidR="008B5DE9" w:rsidRPr="00013F04" w:rsidRDefault="00093C47" w:rsidP="00093C47">
      <w:pPr>
        <w:pStyle w:val="a3"/>
        <w:spacing w:line="360" w:lineRule="auto"/>
        <w:outlineLvl w:val="0"/>
        <w:rPr>
          <w:rFonts w:ascii="Times New Roman" w:hAnsi="Times New Roman" w:cs="Times New Roman"/>
          <w:b/>
          <w:sz w:val="28"/>
          <w:szCs w:val="28"/>
        </w:rPr>
      </w:pPr>
      <w:bookmarkStart w:id="29" w:name="_Toc517050571"/>
      <w:r>
        <w:rPr>
          <w:rFonts w:ascii="Times New Roman" w:hAnsi="Times New Roman" w:cs="Times New Roman"/>
          <w:b/>
          <w:sz w:val="28"/>
          <w:szCs w:val="28"/>
        </w:rPr>
        <w:lastRenderedPageBreak/>
        <w:t>2.</w:t>
      </w:r>
      <w:r w:rsidR="00695F98">
        <w:rPr>
          <w:rFonts w:ascii="Times New Roman" w:hAnsi="Times New Roman" w:cs="Times New Roman"/>
          <w:b/>
          <w:sz w:val="28"/>
          <w:szCs w:val="28"/>
        </w:rPr>
        <w:t>ПРОЕКТИРОВАНИЕ ПЕРЕДАЮЩЕГО МОДУЛЯ ИМПУЛЬСНОГО УЛЬТРАЗВУКОВОГО ИЗМЕРИТЕЛЯ ДАЛЬНОСТИ</w:t>
      </w:r>
      <w:bookmarkEnd w:id="29"/>
    </w:p>
    <w:p w:rsidR="00D60161" w:rsidRDefault="00D60161" w:rsidP="00936200">
      <w:pPr>
        <w:spacing w:line="360" w:lineRule="auto"/>
        <w:rPr>
          <w:rFonts w:ascii="Times New Roman" w:hAnsi="Times New Roman" w:cs="Times New Roman"/>
          <w:b/>
          <w:sz w:val="28"/>
          <w:szCs w:val="28"/>
        </w:rPr>
      </w:pPr>
    </w:p>
    <w:p w:rsidR="00E15EFF" w:rsidRDefault="00111926" w:rsidP="00E15EFF">
      <w:pPr>
        <w:pStyle w:val="aa"/>
        <w:tabs>
          <w:tab w:val="left" w:pos="0"/>
          <w:tab w:val="left" w:pos="142"/>
        </w:tabs>
        <w:spacing w:before="158" w:line="360" w:lineRule="auto"/>
        <w:ind w:right="3" w:firstLine="709"/>
        <w:jc w:val="both"/>
        <w:rPr>
          <w:lang w:val="ru-RU"/>
        </w:rPr>
      </w:pPr>
      <w:r w:rsidRPr="00E40B50">
        <w:rPr>
          <w:lang w:val="ru-RU"/>
        </w:rPr>
        <w:t>В основе ра</w:t>
      </w:r>
      <w:r w:rsidR="00F1211A">
        <w:rPr>
          <w:lang w:val="ru-RU"/>
        </w:rPr>
        <w:t>зработки</w:t>
      </w:r>
      <w:r w:rsidRPr="00E40B50">
        <w:rPr>
          <w:lang w:val="ru-RU"/>
        </w:rPr>
        <w:t xml:space="preserve"> предполагается использовать стандартный импульсный дальномерный метод определения расстояния до объекта. Поскольку в качестве ЗС выступает ультразвуковое колебание, излучающий элемент и чувствительный элемент (датчик) будут представлять собой пьезоэлектрические преобразователи на основе керамики. Они наиболее распространены и обладают малой стоимостью, хорошими техническими характер</w:t>
      </w:r>
      <w:r w:rsidR="00A93E7F">
        <w:rPr>
          <w:lang w:val="ru-RU"/>
        </w:rPr>
        <w:t>истиками и большой надежностью. Погрешности, связанные</w:t>
      </w:r>
      <w:r w:rsidRPr="00E40B50">
        <w:rPr>
          <w:lang w:val="ru-RU"/>
        </w:rPr>
        <w:t xml:space="preserve"> с влажностью, неоднородностью среды и другими переме</w:t>
      </w:r>
      <w:r w:rsidR="00A93E7F">
        <w:rPr>
          <w:lang w:val="ru-RU"/>
        </w:rPr>
        <w:t>нными параметрами, незначительны и могут быть опущены</w:t>
      </w:r>
      <w:r w:rsidRPr="00E40B50">
        <w:rPr>
          <w:lang w:val="ru-RU"/>
        </w:rPr>
        <w:t>.</w:t>
      </w:r>
      <w:r w:rsidR="0091382C">
        <w:rPr>
          <w:lang w:val="ru-RU"/>
        </w:rPr>
        <w:t xml:space="preserve"> </w:t>
      </w:r>
      <w:r w:rsidR="00E15EFF">
        <w:rPr>
          <w:lang w:val="ru-RU"/>
        </w:rPr>
        <w:t>Погрешности, связанные с изменением температуры, могут быть решены на этапе настройки дальномера, путем регулировки параметров подстроечных элементов.</w:t>
      </w:r>
    </w:p>
    <w:p w:rsidR="00AA71AF" w:rsidRDefault="00AA71AF" w:rsidP="00E15EFF">
      <w:pPr>
        <w:pStyle w:val="aa"/>
        <w:tabs>
          <w:tab w:val="left" w:pos="0"/>
          <w:tab w:val="left" w:pos="142"/>
        </w:tabs>
        <w:spacing w:before="158" w:line="360" w:lineRule="auto"/>
        <w:ind w:right="3" w:firstLine="709"/>
        <w:jc w:val="both"/>
        <w:rPr>
          <w:lang w:val="ru-RU"/>
        </w:rPr>
      </w:pPr>
      <w:r>
        <w:rPr>
          <w:lang w:val="ru-RU"/>
        </w:rPr>
        <w:t>Структура дальномера будет состоять из двух частей: передающей и приемной. В передающем модуле д</w:t>
      </w:r>
      <w:r w:rsidR="00E15EFF">
        <w:rPr>
          <w:lang w:val="ru-RU"/>
        </w:rPr>
        <w:t xml:space="preserve">ля возбуждения ультразвукового излучателя </w:t>
      </w:r>
      <w:r w:rsidR="002424B9">
        <w:rPr>
          <w:lang w:val="ru-RU"/>
        </w:rPr>
        <w:t xml:space="preserve">перед </w:t>
      </w:r>
      <w:r>
        <w:rPr>
          <w:lang w:val="ru-RU"/>
        </w:rPr>
        <w:t>пьезоэлементом</w:t>
      </w:r>
      <w:r w:rsidR="00FF7798">
        <w:rPr>
          <w:lang w:val="ru-RU"/>
        </w:rPr>
        <w:t xml:space="preserve"> </w:t>
      </w:r>
      <w:r w:rsidR="00E15EFF">
        <w:rPr>
          <w:lang w:val="ru-RU"/>
        </w:rPr>
        <w:t xml:space="preserve">устанавливается </w:t>
      </w:r>
      <w:r w:rsidR="00E15EFF" w:rsidRPr="00E40B50">
        <w:rPr>
          <w:lang w:val="ru-RU"/>
        </w:rPr>
        <w:t xml:space="preserve">генератор </w:t>
      </w:r>
      <w:r w:rsidR="00E15EFF">
        <w:rPr>
          <w:lang w:val="ru-RU"/>
        </w:rPr>
        <w:t xml:space="preserve">колебаний </w:t>
      </w:r>
      <w:r w:rsidR="002424B9">
        <w:rPr>
          <w:lang w:val="ru-RU"/>
        </w:rPr>
        <w:t>требуемой</w:t>
      </w:r>
      <w:r w:rsidR="00FF7798">
        <w:rPr>
          <w:lang w:val="ru-RU"/>
        </w:rPr>
        <w:t xml:space="preserve"> </w:t>
      </w:r>
      <w:r w:rsidR="002424B9">
        <w:rPr>
          <w:lang w:val="ru-RU"/>
        </w:rPr>
        <w:t xml:space="preserve">ультразвуковой </w:t>
      </w:r>
      <w:r w:rsidR="00E15EFF">
        <w:rPr>
          <w:lang w:val="ru-RU"/>
        </w:rPr>
        <w:t>частоты</w:t>
      </w:r>
      <w:r w:rsidR="002424B9">
        <w:rPr>
          <w:lang w:val="ru-RU"/>
        </w:rPr>
        <w:t>, длительность и период работы которого задается модулятором с помощью вырабатываемых им видеоимпульсов</w:t>
      </w:r>
      <w:r w:rsidR="00E15EFF">
        <w:rPr>
          <w:lang w:val="ru-RU"/>
        </w:rPr>
        <w:t>.</w:t>
      </w:r>
      <w:r w:rsidR="0091382C">
        <w:rPr>
          <w:lang w:val="ru-RU"/>
        </w:rPr>
        <w:t xml:space="preserve"> </w:t>
      </w:r>
      <w:r>
        <w:rPr>
          <w:lang w:val="ru-RU"/>
        </w:rPr>
        <w:t>Далее идет выходной каскад, обеспечивающий согласование генератора и пьезоизлучателя.</w:t>
      </w:r>
    </w:p>
    <w:p w:rsidR="003A4F75" w:rsidRDefault="00AA71AF" w:rsidP="00AA71AF">
      <w:pPr>
        <w:pStyle w:val="aa"/>
        <w:tabs>
          <w:tab w:val="left" w:pos="0"/>
          <w:tab w:val="left" w:pos="142"/>
        </w:tabs>
        <w:spacing w:before="158" w:line="360" w:lineRule="auto"/>
        <w:ind w:right="3" w:firstLine="709"/>
        <w:jc w:val="both"/>
        <w:rPr>
          <w:lang w:val="ru-RU"/>
        </w:rPr>
      </w:pPr>
      <w:r>
        <w:rPr>
          <w:lang w:val="ru-RU"/>
        </w:rPr>
        <w:t xml:space="preserve">Приемная часть помимо пьезодатчика содержит блок обработки сигнала, включающий </w:t>
      </w:r>
      <w:r w:rsidR="007E770B" w:rsidRPr="007E770B">
        <w:rPr>
          <w:lang w:val="ru-RU" w:bidi="ru-RU"/>
        </w:rPr>
        <w:t>схему усиления, пороговое устройство, цепь измерения времени</w:t>
      </w:r>
      <w:r w:rsidR="007E770B">
        <w:rPr>
          <w:lang w:val="ru-RU" w:bidi="ru-RU"/>
        </w:rPr>
        <w:t xml:space="preserve">. Схема усиления необходима для усиления принятого сигнала, </w:t>
      </w:r>
      <w:r w:rsidR="00E15EFF" w:rsidRPr="00E40B50">
        <w:rPr>
          <w:lang w:val="ru-RU"/>
        </w:rPr>
        <w:t>поскольку отраженный</w:t>
      </w:r>
      <w:r w:rsidR="0091382C">
        <w:rPr>
          <w:lang w:val="ru-RU"/>
        </w:rPr>
        <w:t xml:space="preserve"> </w:t>
      </w:r>
      <w:r w:rsidR="00E15EFF" w:rsidRPr="00E40B50">
        <w:rPr>
          <w:lang w:val="ru-RU"/>
        </w:rPr>
        <w:t xml:space="preserve">от цели сигнал имеет малую </w:t>
      </w:r>
      <w:r w:rsidR="00E15EFF">
        <w:rPr>
          <w:lang w:val="ru-RU"/>
        </w:rPr>
        <w:t>мощность</w:t>
      </w:r>
      <w:r w:rsidR="007E770B">
        <w:rPr>
          <w:lang w:val="ru-RU"/>
        </w:rPr>
        <w:t>.</w:t>
      </w:r>
      <w:r w:rsidR="0091382C">
        <w:rPr>
          <w:lang w:val="ru-RU"/>
        </w:rPr>
        <w:t xml:space="preserve"> </w:t>
      </w:r>
      <w:r w:rsidR="007E770B">
        <w:rPr>
          <w:lang w:val="ru-RU"/>
        </w:rPr>
        <w:t xml:space="preserve">Пороговое устройство с цепью измерения времени будет выделять моменты прихода отраженного сигнала и на их основе, зная момент излучения, </w:t>
      </w:r>
      <w:r w:rsidR="007E770B">
        <w:rPr>
          <w:lang w:val="ru-RU"/>
        </w:rPr>
        <w:lastRenderedPageBreak/>
        <w:t xml:space="preserve">формировать временной интервал, подлежащий оценке, </w:t>
      </w:r>
      <w:r w:rsidR="007E770B" w:rsidRPr="00E40B50">
        <w:rPr>
          <w:lang w:val="ru-RU"/>
        </w:rPr>
        <w:t>между излучением и приемом сигнала</w:t>
      </w:r>
      <w:r w:rsidR="007E770B">
        <w:rPr>
          <w:lang w:val="ru-RU"/>
        </w:rPr>
        <w:t>.</w:t>
      </w:r>
    </w:p>
    <w:p w:rsidR="00E15EFF" w:rsidRDefault="00E15EFF" w:rsidP="00AA71AF">
      <w:pPr>
        <w:pStyle w:val="aa"/>
        <w:tabs>
          <w:tab w:val="left" w:pos="0"/>
          <w:tab w:val="left" w:pos="142"/>
        </w:tabs>
        <w:spacing w:before="158" w:line="360" w:lineRule="auto"/>
        <w:ind w:right="3" w:firstLine="709"/>
        <w:jc w:val="both"/>
        <w:rPr>
          <w:lang w:val="ru-RU"/>
        </w:rPr>
      </w:pPr>
      <w:r>
        <w:rPr>
          <w:lang w:val="ru-RU"/>
        </w:rPr>
        <w:t xml:space="preserve">Для измерения времени распространения ультразвука </w:t>
      </w:r>
      <w:r w:rsidR="003A4F75">
        <w:rPr>
          <w:lang w:val="ru-RU"/>
        </w:rPr>
        <w:t>потребуется счётчик импульсов, а для считывания его показаний и наглядного отображения – блок индикации.</w:t>
      </w:r>
    </w:p>
    <w:p w:rsidR="00111926" w:rsidRDefault="008B5DE9" w:rsidP="00111926">
      <w:pPr>
        <w:pStyle w:val="aa"/>
        <w:tabs>
          <w:tab w:val="left" w:pos="0"/>
          <w:tab w:val="left" w:pos="8647"/>
          <w:tab w:val="left" w:pos="9356"/>
        </w:tabs>
        <w:spacing w:before="1" w:line="360" w:lineRule="auto"/>
        <w:ind w:right="3" w:firstLine="709"/>
        <w:jc w:val="both"/>
        <w:rPr>
          <w:lang w:val="ru-RU"/>
        </w:rPr>
      </w:pPr>
      <w:r>
        <w:rPr>
          <w:lang w:val="ru-RU"/>
        </w:rPr>
        <w:t>Таким образом</w:t>
      </w:r>
      <w:r w:rsidR="00A93E7F">
        <w:rPr>
          <w:lang w:val="ru-RU"/>
        </w:rPr>
        <w:t>, можно составить</w:t>
      </w:r>
      <w:r w:rsidR="0091382C">
        <w:rPr>
          <w:lang w:val="ru-RU"/>
        </w:rPr>
        <w:t xml:space="preserve"> </w:t>
      </w:r>
      <w:r w:rsidR="00C23B03">
        <w:rPr>
          <w:lang w:val="ru-RU"/>
        </w:rPr>
        <w:t>обобщенную</w:t>
      </w:r>
      <w:r w:rsidR="00E15EFF">
        <w:rPr>
          <w:lang w:val="ru-RU"/>
        </w:rPr>
        <w:t xml:space="preserve"> структуру</w:t>
      </w:r>
      <w:r w:rsidR="0091382C">
        <w:rPr>
          <w:lang w:val="ru-RU"/>
        </w:rPr>
        <w:t xml:space="preserve"> </w:t>
      </w:r>
      <w:r w:rsidR="00E15EFF">
        <w:rPr>
          <w:lang w:val="ru-RU"/>
        </w:rPr>
        <w:t>ультразвукового дальномера</w:t>
      </w:r>
      <w:r w:rsidR="004C58F7">
        <w:rPr>
          <w:lang w:val="ru-RU"/>
        </w:rPr>
        <w:t>, представленную на рисунке 12</w:t>
      </w:r>
      <w:r w:rsidR="00111926" w:rsidRPr="00E40B50">
        <w:rPr>
          <w:lang w:val="ru-RU"/>
        </w:rPr>
        <w:t>.</w:t>
      </w:r>
    </w:p>
    <w:p w:rsidR="00E92356" w:rsidRPr="00E40B50" w:rsidRDefault="00E92356" w:rsidP="00111926">
      <w:pPr>
        <w:pStyle w:val="aa"/>
        <w:tabs>
          <w:tab w:val="left" w:pos="0"/>
          <w:tab w:val="left" w:pos="8647"/>
          <w:tab w:val="left" w:pos="9356"/>
        </w:tabs>
        <w:spacing w:before="1" w:line="360" w:lineRule="auto"/>
        <w:ind w:right="3" w:firstLine="709"/>
        <w:jc w:val="both"/>
        <w:rPr>
          <w:lang w:val="ru-RU"/>
        </w:rPr>
      </w:pPr>
    </w:p>
    <w:p w:rsidR="00111926" w:rsidRPr="00AA71AF" w:rsidRDefault="00E92356" w:rsidP="00111926">
      <w:pPr>
        <w:tabs>
          <w:tab w:val="left" w:pos="0"/>
          <w:tab w:val="left" w:pos="8647"/>
          <w:tab w:val="left" w:pos="9356"/>
        </w:tabs>
        <w:ind w:right="3"/>
        <w:jc w:val="center"/>
        <w:rPr>
          <w:sz w:val="28"/>
          <w:szCs w:val="28"/>
        </w:rPr>
      </w:pPr>
      <w:r w:rsidRPr="00AA71AF">
        <w:rPr>
          <w:noProof/>
          <w:sz w:val="28"/>
          <w:szCs w:val="28"/>
          <w:lang w:eastAsia="ru-RU"/>
        </w:rPr>
        <w:drawing>
          <wp:inline distT="0" distB="0" distL="0" distR="0" wp14:anchorId="68E8B7EF" wp14:editId="42E544FC">
            <wp:extent cx="3840480" cy="1851025"/>
            <wp:effectExtent l="0" t="0" r="762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40480" cy="1851025"/>
                    </a:xfrm>
                    <a:prstGeom prst="rect">
                      <a:avLst/>
                    </a:prstGeom>
                    <a:noFill/>
                    <a:ln>
                      <a:noFill/>
                    </a:ln>
                  </pic:spPr>
                </pic:pic>
              </a:graphicData>
            </a:graphic>
          </wp:inline>
        </w:drawing>
      </w:r>
    </w:p>
    <w:p w:rsidR="00111926" w:rsidRPr="00D60161" w:rsidRDefault="004C58F7" w:rsidP="00111926">
      <w:pPr>
        <w:tabs>
          <w:tab w:val="left" w:pos="0"/>
          <w:tab w:val="left" w:pos="8647"/>
          <w:tab w:val="left" w:pos="9356"/>
        </w:tabs>
        <w:ind w:right="3"/>
        <w:jc w:val="center"/>
        <w:rPr>
          <w:rFonts w:ascii="Times New Roman" w:hAnsi="Times New Roman" w:cs="Times New Roman"/>
          <w:sz w:val="24"/>
          <w:szCs w:val="24"/>
        </w:rPr>
      </w:pPr>
      <w:r w:rsidRPr="00D60161">
        <w:rPr>
          <w:rFonts w:ascii="Times New Roman" w:hAnsi="Times New Roman" w:cs="Times New Roman"/>
          <w:sz w:val="24"/>
          <w:szCs w:val="24"/>
        </w:rPr>
        <w:t>Рисунок 12</w:t>
      </w:r>
      <w:r w:rsidR="00740DAE" w:rsidRPr="00D60161">
        <w:rPr>
          <w:rFonts w:ascii="Times New Roman" w:hAnsi="Times New Roman" w:cs="Times New Roman"/>
          <w:sz w:val="24"/>
          <w:szCs w:val="24"/>
        </w:rPr>
        <w:t xml:space="preserve"> – </w:t>
      </w:r>
      <w:r w:rsidR="00554B02" w:rsidRPr="00D60161">
        <w:rPr>
          <w:rFonts w:ascii="Times New Roman" w:hAnsi="Times New Roman" w:cs="Times New Roman"/>
          <w:sz w:val="24"/>
          <w:szCs w:val="24"/>
        </w:rPr>
        <w:t>Обобщенная</w:t>
      </w:r>
      <w:r w:rsidR="00AA71AF" w:rsidRPr="00D60161">
        <w:rPr>
          <w:rFonts w:ascii="Times New Roman" w:hAnsi="Times New Roman" w:cs="Times New Roman"/>
          <w:sz w:val="24"/>
          <w:szCs w:val="24"/>
        </w:rPr>
        <w:t xml:space="preserve"> с</w:t>
      </w:r>
      <w:r w:rsidR="00A93E7F" w:rsidRPr="00D60161">
        <w:rPr>
          <w:rFonts w:ascii="Times New Roman" w:hAnsi="Times New Roman" w:cs="Times New Roman"/>
          <w:sz w:val="24"/>
          <w:szCs w:val="24"/>
        </w:rPr>
        <w:t>труктура</w:t>
      </w:r>
      <w:r w:rsidR="00111926" w:rsidRPr="00D60161">
        <w:rPr>
          <w:rFonts w:ascii="Times New Roman" w:hAnsi="Times New Roman" w:cs="Times New Roman"/>
          <w:sz w:val="24"/>
          <w:szCs w:val="24"/>
        </w:rPr>
        <w:t xml:space="preserve"> ультразвукового дальномера</w:t>
      </w:r>
    </w:p>
    <w:p w:rsidR="00224961" w:rsidRDefault="00224961" w:rsidP="00111926">
      <w:pPr>
        <w:tabs>
          <w:tab w:val="left" w:pos="0"/>
          <w:tab w:val="left" w:pos="8647"/>
          <w:tab w:val="left" w:pos="9356"/>
        </w:tabs>
        <w:ind w:right="3"/>
        <w:jc w:val="center"/>
        <w:rPr>
          <w:sz w:val="24"/>
        </w:rPr>
      </w:pPr>
    </w:p>
    <w:p w:rsidR="00111926" w:rsidRPr="001501E4" w:rsidRDefault="00111926" w:rsidP="00111926">
      <w:pPr>
        <w:tabs>
          <w:tab w:val="left" w:pos="0"/>
          <w:tab w:val="left" w:pos="8647"/>
          <w:tab w:val="left" w:pos="9356"/>
        </w:tabs>
        <w:ind w:right="3" w:firstLine="709"/>
        <w:jc w:val="both"/>
        <w:rPr>
          <w:rFonts w:ascii="Times New Roman" w:hAnsi="Times New Roman" w:cs="Times New Roman"/>
          <w:sz w:val="28"/>
          <w:szCs w:val="28"/>
          <w:lang w:bidi="ru-RU"/>
        </w:rPr>
      </w:pPr>
      <w:r w:rsidRPr="001501E4">
        <w:rPr>
          <w:rFonts w:ascii="Times New Roman" w:hAnsi="Times New Roman" w:cs="Times New Roman"/>
          <w:sz w:val="28"/>
          <w:szCs w:val="28"/>
          <w:lang w:bidi="ru-RU"/>
        </w:rPr>
        <w:t>Ниже приведе</w:t>
      </w:r>
      <w:r w:rsidR="00936200">
        <w:rPr>
          <w:rFonts w:ascii="Times New Roman" w:hAnsi="Times New Roman" w:cs="Times New Roman"/>
          <w:sz w:val="28"/>
          <w:szCs w:val="28"/>
          <w:lang w:bidi="ru-RU"/>
        </w:rPr>
        <w:t>на расшифровка нумерации блоков:</w:t>
      </w:r>
    </w:p>
    <w:p w:rsidR="00111926" w:rsidRPr="00257BF9" w:rsidRDefault="003A4F75" w:rsidP="001A6FF4">
      <w:pPr>
        <w:pStyle w:val="a3"/>
        <w:numPr>
          <w:ilvl w:val="0"/>
          <w:numId w:val="5"/>
        </w:numPr>
        <w:tabs>
          <w:tab w:val="left" w:pos="0"/>
          <w:tab w:val="left" w:pos="8647"/>
          <w:tab w:val="left" w:pos="9356"/>
        </w:tabs>
        <w:spacing w:line="360" w:lineRule="auto"/>
        <w:ind w:right="3" w:hanging="357"/>
        <w:jc w:val="both"/>
        <w:rPr>
          <w:rFonts w:ascii="Times New Roman" w:hAnsi="Times New Roman" w:cs="Times New Roman"/>
          <w:sz w:val="28"/>
          <w:szCs w:val="28"/>
          <w:lang w:bidi="ru-RU"/>
        </w:rPr>
      </w:pPr>
      <w:r>
        <w:rPr>
          <w:rFonts w:ascii="Times New Roman" w:hAnsi="Times New Roman" w:cs="Times New Roman"/>
          <w:sz w:val="28"/>
          <w:szCs w:val="28"/>
          <w:lang w:bidi="ru-RU"/>
        </w:rPr>
        <w:t>Блок генерации</w:t>
      </w:r>
    </w:p>
    <w:p w:rsidR="00111926" w:rsidRPr="005D13D6" w:rsidRDefault="00E15EFF" w:rsidP="001A6FF4">
      <w:pPr>
        <w:pStyle w:val="a3"/>
        <w:numPr>
          <w:ilvl w:val="0"/>
          <w:numId w:val="18"/>
        </w:numPr>
        <w:spacing w:line="360" w:lineRule="auto"/>
        <w:ind w:hanging="357"/>
        <w:rPr>
          <w:rFonts w:ascii="Times New Roman" w:hAnsi="Times New Roman" w:cs="Times New Roman"/>
          <w:sz w:val="28"/>
          <w:szCs w:val="28"/>
        </w:rPr>
      </w:pPr>
      <w:r>
        <w:rPr>
          <w:rFonts w:ascii="Times New Roman" w:hAnsi="Times New Roman" w:cs="Times New Roman"/>
          <w:sz w:val="28"/>
          <w:szCs w:val="28"/>
        </w:rPr>
        <w:t>Модулятор</w:t>
      </w:r>
    </w:p>
    <w:p w:rsidR="00111926" w:rsidRPr="005D13D6" w:rsidRDefault="00E15EFF" w:rsidP="001A6FF4">
      <w:pPr>
        <w:pStyle w:val="a3"/>
        <w:numPr>
          <w:ilvl w:val="0"/>
          <w:numId w:val="18"/>
        </w:numPr>
        <w:spacing w:line="360" w:lineRule="auto"/>
        <w:ind w:hanging="357"/>
        <w:rPr>
          <w:rFonts w:ascii="Times New Roman" w:hAnsi="Times New Roman" w:cs="Times New Roman"/>
          <w:sz w:val="28"/>
          <w:szCs w:val="28"/>
        </w:rPr>
      </w:pPr>
      <w:r>
        <w:rPr>
          <w:rFonts w:ascii="Times New Roman" w:hAnsi="Times New Roman" w:cs="Times New Roman"/>
          <w:sz w:val="28"/>
          <w:szCs w:val="28"/>
        </w:rPr>
        <w:t>Г</w:t>
      </w:r>
      <w:r w:rsidR="00111926" w:rsidRPr="005D13D6">
        <w:rPr>
          <w:rFonts w:ascii="Times New Roman" w:hAnsi="Times New Roman" w:cs="Times New Roman"/>
          <w:sz w:val="28"/>
          <w:szCs w:val="28"/>
        </w:rPr>
        <w:t xml:space="preserve">енератор </w:t>
      </w:r>
      <w:r>
        <w:rPr>
          <w:rFonts w:ascii="Times New Roman" w:hAnsi="Times New Roman" w:cs="Times New Roman"/>
          <w:sz w:val="28"/>
          <w:szCs w:val="28"/>
        </w:rPr>
        <w:t>импульсов</w:t>
      </w:r>
    </w:p>
    <w:p w:rsidR="00111926" w:rsidRPr="00257BF9" w:rsidRDefault="003A4F75" w:rsidP="001A6FF4">
      <w:pPr>
        <w:pStyle w:val="a3"/>
        <w:numPr>
          <w:ilvl w:val="0"/>
          <w:numId w:val="18"/>
        </w:numPr>
        <w:spacing w:line="360" w:lineRule="auto"/>
        <w:ind w:hanging="357"/>
        <w:rPr>
          <w:rFonts w:ascii="Times New Roman" w:hAnsi="Times New Roman" w:cs="Times New Roman"/>
          <w:sz w:val="28"/>
          <w:szCs w:val="28"/>
        </w:rPr>
      </w:pPr>
      <w:r>
        <w:rPr>
          <w:rFonts w:ascii="Times New Roman" w:hAnsi="Times New Roman" w:cs="Times New Roman"/>
          <w:sz w:val="28"/>
          <w:szCs w:val="28"/>
        </w:rPr>
        <w:t>Выходной каскад</w:t>
      </w:r>
    </w:p>
    <w:p w:rsidR="00111926" w:rsidRPr="001501E4" w:rsidRDefault="00111926" w:rsidP="00111926">
      <w:pPr>
        <w:tabs>
          <w:tab w:val="left" w:pos="0"/>
          <w:tab w:val="left" w:pos="8647"/>
          <w:tab w:val="left" w:pos="9356"/>
        </w:tabs>
        <w:ind w:right="3" w:firstLine="709"/>
        <w:jc w:val="both"/>
        <w:rPr>
          <w:rFonts w:ascii="Times New Roman" w:hAnsi="Times New Roman" w:cs="Times New Roman"/>
          <w:sz w:val="28"/>
          <w:szCs w:val="28"/>
          <w:lang w:bidi="ru-RU"/>
        </w:rPr>
      </w:pPr>
      <w:r w:rsidRPr="001501E4">
        <w:rPr>
          <w:rFonts w:ascii="Times New Roman" w:hAnsi="Times New Roman" w:cs="Times New Roman"/>
          <w:sz w:val="28"/>
          <w:szCs w:val="28"/>
          <w:lang w:bidi="ru-RU"/>
        </w:rPr>
        <w:t>2. Пьезоизлучатель</w:t>
      </w:r>
    </w:p>
    <w:p w:rsidR="00111926" w:rsidRPr="001501E4" w:rsidRDefault="00111926" w:rsidP="00111926">
      <w:pPr>
        <w:tabs>
          <w:tab w:val="left" w:pos="0"/>
          <w:tab w:val="left" w:pos="8647"/>
          <w:tab w:val="left" w:pos="9356"/>
        </w:tabs>
        <w:ind w:right="3" w:firstLine="709"/>
        <w:jc w:val="both"/>
        <w:rPr>
          <w:rFonts w:ascii="Times New Roman" w:hAnsi="Times New Roman" w:cs="Times New Roman"/>
          <w:sz w:val="28"/>
          <w:szCs w:val="28"/>
          <w:lang w:bidi="ru-RU"/>
        </w:rPr>
      </w:pPr>
      <w:r w:rsidRPr="001501E4">
        <w:rPr>
          <w:rFonts w:ascii="Times New Roman" w:hAnsi="Times New Roman" w:cs="Times New Roman"/>
          <w:sz w:val="28"/>
          <w:szCs w:val="28"/>
          <w:lang w:bidi="ru-RU"/>
        </w:rPr>
        <w:t>3. Пьезодатчик</w:t>
      </w:r>
    </w:p>
    <w:p w:rsidR="00111926" w:rsidRDefault="00111926" w:rsidP="000F73C7">
      <w:pPr>
        <w:tabs>
          <w:tab w:val="left" w:pos="0"/>
          <w:tab w:val="left" w:pos="8647"/>
          <w:tab w:val="left" w:pos="9356"/>
        </w:tabs>
        <w:spacing w:line="360" w:lineRule="auto"/>
        <w:ind w:right="6" w:firstLine="709"/>
        <w:jc w:val="both"/>
        <w:rPr>
          <w:rFonts w:ascii="Times New Roman" w:hAnsi="Times New Roman" w:cs="Times New Roman"/>
          <w:sz w:val="28"/>
          <w:szCs w:val="28"/>
          <w:lang w:bidi="ru-RU"/>
        </w:rPr>
      </w:pPr>
      <w:r w:rsidRPr="001501E4">
        <w:rPr>
          <w:rFonts w:ascii="Times New Roman" w:hAnsi="Times New Roman" w:cs="Times New Roman"/>
          <w:sz w:val="28"/>
          <w:szCs w:val="28"/>
          <w:lang w:bidi="ru-RU"/>
        </w:rPr>
        <w:t xml:space="preserve">4. </w:t>
      </w:r>
      <w:r w:rsidR="003A4F75">
        <w:rPr>
          <w:rFonts w:ascii="Times New Roman" w:hAnsi="Times New Roman" w:cs="Times New Roman"/>
          <w:sz w:val="28"/>
          <w:szCs w:val="28"/>
          <w:lang w:bidi="ru-RU"/>
        </w:rPr>
        <w:t>Блок обработки сигнала</w:t>
      </w:r>
    </w:p>
    <w:p w:rsidR="00111926" w:rsidRDefault="003A4F75" w:rsidP="000F73C7">
      <w:pPr>
        <w:tabs>
          <w:tab w:val="left" w:pos="0"/>
          <w:tab w:val="left" w:pos="8647"/>
          <w:tab w:val="left" w:pos="9356"/>
        </w:tabs>
        <w:spacing w:line="360" w:lineRule="auto"/>
        <w:ind w:right="6" w:firstLine="709"/>
        <w:jc w:val="both"/>
        <w:rPr>
          <w:rFonts w:ascii="Times New Roman" w:hAnsi="Times New Roman" w:cs="Times New Roman"/>
          <w:sz w:val="28"/>
          <w:szCs w:val="28"/>
          <w:lang w:bidi="ru-RU"/>
        </w:rPr>
      </w:pPr>
      <w:r>
        <w:rPr>
          <w:rFonts w:ascii="Times New Roman" w:hAnsi="Times New Roman" w:cs="Times New Roman"/>
          <w:sz w:val="28"/>
          <w:szCs w:val="28"/>
          <w:lang w:bidi="ru-RU"/>
        </w:rPr>
        <w:t>5. Счётчик</w:t>
      </w:r>
    </w:p>
    <w:p w:rsidR="00111926" w:rsidRDefault="00111926" w:rsidP="000F73C7">
      <w:pPr>
        <w:tabs>
          <w:tab w:val="left" w:pos="0"/>
          <w:tab w:val="left" w:pos="8647"/>
          <w:tab w:val="left" w:pos="9356"/>
        </w:tabs>
        <w:spacing w:line="360" w:lineRule="auto"/>
        <w:ind w:right="6" w:firstLine="709"/>
        <w:jc w:val="both"/>
        <w:rPr>
          <w:rFonts w:ascii="Times New Roman" w:hAnsi="Times New Roman" w:cs="Times New Roman"/>
          <w:sz w:val="28"/>
          <w:szCs w:val="28"/>
          <w:lang w:bidi="ru-RU"/>
        </w:rPr>
      </w:pPr>
      <w:r w:rsidRPr="001501E4">
        <w:rPr>
          <w:rFonts w:ascii="Times New Roman" w:hAnsi="Times New Roman" w:cs="Times New Roman"/>
          <w:sz w:val="28"/>
          <w:szCs w:val="28"/>
          <w:lang w:bidi="ru-RU"/>
        </w:rPr>
        <w:t>6. Модуль индикации</w:t>
      </w:r>
    </w:p>
    <w:p w:rsidR="00695F98" w:rsidRPr="00D60161" w:rsidRDefault="00695F98" w:rsidP="00D60161">
      <w:pPr>
        <w:pStyle w:val="2"/>
        <w:ind w:firstLine="709"/>
        <w:rPr>
          <w:rFonts w:ascii="Times New Roman" w:hAnsi="Times New Roman" w:cs="Times New Roman"/>
          <w:color w:val="000000" w:themeColor="text1"/>
          <w:sz w:val="28"/>
          <w:szCs w:val="28"/>
        </w:rPr>
      </w:pPr>
      <w:bookmarkStart w:id="30" w:name="_Toc517050572"/>
      <w:r w:rsidRPr="00D60161">
        <w:rPr>
          <w:rFonts w:ascii="Times New Roman" w:hAnsi="Times New Roman" w:cs="Times New Roman"/>
          <w:color w:val="000000" w:themeColor="text1"/>
          <w:sz w:val="28"/>
          <w:szCs w:val="28"/>
        </w:rPr>
        <w:t>2.1 Разработка структуры передающего модуля дальномера</w:t>
      </w:r>
      <w:bookmarkEnd w:id="30"/>
    </w:p>
    <w:p w:rsidR="00695F98" w:rsidRDefault="00695F98" w:rsidP="00695F98">
      <w:pPr>
        <w:spacing w:line="360" w:lineRule="auto"/>
        <w:jc w:val="both"/>
        <w:rPr>
          <w:rFonts w:ascii="Times New Roman" w:hAnsi="Times New Roman" w:cs="Times New Roman"/>
          <w:sz w:val="28"/>
          <w:szCs w:val="28"/>
        </w:rPr>
      </w:pPr>
    </w:p>
    <w:p w:rsidR="00C2038C" w:rsidRPr="00C2038C" w:rsidRDefault="00C23B03" w:rsidP="00C2038C">
      <w:pPr>
        <w:tabs>
          <w:tab w:val="left" w:pos="0"/>
        </w:tabs>
        <w:spacing w:line="360" w:lineRule="auto"/>
        <w:ind w:right="3" w:firstLine="709"/>
        <w:jc w:val="both"/>
        <w:rPr>
          <w:rFonts w:ascii="Times New Roman" w:hAnsi="Times New Roman" w:cs="Times New Roman"/>
          <w:szCs w:val="28"/>
        </w:rPr>
      </w:pPr>
      <w:r>
        <w:rPr>
          <w:rFonts w:ascii="Times New Roman" w:hAnsi="Times New Roman" w:cs="Times New Roman"/>
          <w:sz w:val="28"/>
          <w:szCs w:val="28"/>
        </w:rPr>
        <w:lastRenderedPageBreak/>
        <w:t>Исходя из темы моей ВКР, я</w:t>
      </w:r>
      <w:r w:rsidR="005129FA">
        <w:rPr>
          <w:rFonts w:ascii="Times New Roman" w:hAnsi="Times New Roman" w:cs="Times New Roman"/>
          <w:sz w:val="28"/>
          <w:szCs w:val="28"/>
        </w:rPr>
        <w:t xml:space="preserve"> буду</w:t>
      </w:r>
      <w:r w:rsidR="008B5DE9">
        <w:rPr>
          <w:rFonts w:ascii="Times New Roman" w:hAnsi="Times New Roman" w:cs="Times New Roman"/>
          <w:sz w:val="28"/>
          <w:szCs w:val="28"/>
        </w:rPr>
        <w:t xml:space="preserve"> рассматривать</w:t>
      </w:r>
      <w:r w:rsidR="003A4F75">
        <w:rPr>
          <w:rFonts w:ascii="Times New Roman" w:hAnsi="Times New Roman" w:cs="Times New Roman"/>
          <w:sz w:val="28"/>
          <w:szCs w:val="28"/>
        </w:rPr>
        <w:t xml:space="preserve"> блоки</w:t>
      </w:r>
      <w:r w:rsidR="0091382C">
        <w:rPr>
          <w:rFonts w:ascii="Times New Roman" w:hAnsi="Times New Roman" w:cs="Times New Roman"/>
          <w:sz w:val="28"/>
          <w:szCs w:val="28"/>
        </w:rPr>
        <w:t xml:space="preserve"> </w:t>
      </w:r>
      <w:r w:rsidR="007F65E9">
        <w:rPr>
          <w:rFonts w:ascii="Times New Roman" w:hAnsi="Times New Roman" w:cs="Times New Roman"/>
          <w:sz w:val="28"/>
          <w:szCs w:val="28"/>
        </w:rPr>
        <w:t xml:space="preserve">обобщенной </w:t>
      </w:r>
      <w:r w:rsidR="00695F98">
        <w:rPr>
          <w:rFonts w:ascii="Times New Roman" w:hAnsi="Times New Roman" w:cs="Times New Roman"/>
          <w:sz w:val="28"/>
          <w:szCs w:val="28"/>
        </w:rPr>
        <w:t>структуры (рисунок 12)</w:t>
      </w:r>
      <w:r>
        <w:rPr>
          <w:rFonts w:ascii="Times New Roman" w:hAnsi="Times New Roman" w:cs="Times New Roman"/>
          <w:sz w:val="28"/>
          <w:szCs w:val="28"/>
        </w:rPr>
        <w:t>,</w:t>
      </w:r>
      <w:r w:rsidR="003A4F75">
        <w:rPr>
          <w:rFonts w:ascii="Times New Roman" w:hAnsi="Times New Roman" w:cs="Times New Roman"/>
          <w:sz w:val="28"/>
          <w:szCs w:val="28"/>
        </w:rPr>
        <w:t xml:space="preserve"> относящиеся </w:t>
      </w:r>
      <w:r w:rsidR="007F65E9">
        <w:rPr>
          <w:rFonts w:ascii="Times New Roman" w:hAnsi="Times New Roman" w:cs="Times New Roman"/>
          <w:sz w:val="28"/>
          <w:szCs w:val="28"/>
        </w:rPr>
        <w:t>толь</w:t>
      </w:r>
      <w:r w:rsidR="003A4F75">
        <w:rPr>
          <w:rFonts w:ascii="Times New Roman" w:hAnsi="Times New Roman" w:cs="Times New Roman"/>
          <w:sz w:val="28"/>
          <w:szCs w:val="28"/>
        </w:rPr>
        <w:t>к</w:t>
      </w:r>
      <w:r w:rsidR="007F65E9">
        <w:rPr>
          <w:rFonts w:ascii="Times New Roman" w:hAnsi="Times New Roman" w:cs="Times New Roman"/>
          <w:sz w:val="28"/>
          <w:szCs w:val="28"/>
        </w:rPr>
        <w:t>о к</w:t>
      </w:r>
      <w:r w:rsidR="003A4F75">
        <w:rPr>
          <w:rFonts w:ascii="Times New Roman" w:hAnsi="Times New Roman" w:cs="Times New Roman"/>
          <w:sz w:val="28"/>
          <w:szCs w:val="28"/>
        </w:rPr>
        <w:t xml:space="preserve"> п</w:t>
      </w:r>
      <w:r w:rsidR="00AF0EC1">
        <w:rPr>
          <w:rFonts w:ascii="Times New Roman" w:hAnsi="Times New Roman" w:cs="Times New Roman"/>
          <w:sz w:val="28"/>
          <w:szCs w:val="28"/>
        </w:rPr>
        <w:t>ередающе</w:t>
      </w:r>
      <w:r w:rsidR="003A4F75">
        <w:rPr>
          <w:rFonts w:ascii="Times New Roman" w:hAnsi="Times New Roman" w:cs="Times New Roman"/>
          <w:sz w:val="28"/>
          <w:szCs w:val="28"/>
        </w:rPr>
        <w:t>й части дальномера</w:t>
      </w:r>
      <w:r w:rsidR="008B5DE9">
        <w:rPr>
          <w:rFonts w:ascii="Times New Roman" w:hAnsi="Times New Roman" w:cs="Times New Roman"/>
          <w:sz w:val="28"/>
          <w:szCs w:val="28"/>
        </w:rPr>
        <w:t>.</w:t>
      </w:r>
      <w:r w:rsidR="00E33906">
        <w:rPr>
          <w:rFonts w:ascii="Times New Roman" w:hAnsi="Times New Roman" w:cs="Times New Roman"/>
          <w:sz w:val="28"/>
          <w:szCs w:val="28"/>
        </w:rPr>
        <w:t xml:space="preserve"> Соответственно структуру </w:t>
      </w:r>
      <w:r w:rsidR="00B2318D">
        <w:rPr>
          <w:rFonts w:ascii="Times New Roman" w:hAnsi="Times New Roman" w:cs="Times New Roman"/>
          <w:sz w:val="28"/>
          <w:szCs w:val="28"/>
        </w:rPr>
        <w:t xml:space="preserve">передающего модуля импульсного ультразвукового измерителя дальности можно изобразить в следующем виде </w:t>
      </w:r>
      <w:r w:rsidR="00B2318D" w:rsidRPr="00C2038C">
        <w:rPr>
          <w:rFonts w:ascii="Times New Roman" w:hAnsi="Times New Roman" w:cs="Times New Roman"/>
          <w:sz w:val="28"/>
          <w:szCs w:val="28"/>
        </w:rPr>
        <w:t>(рисунок 13)</w:t>
      </w:r>
      <w:r w:rsidR="00695F98" w:rsidRPr="00C2038C">
        <w:rPr>
          <w:rFonts w:ascii="Times New Roman" w:hAnsi="Times New Roman" w:cs="Times New Roman"/>
          <w:sz w:val="28"/>
          <w:szCs w:val="28"/>
        </w:rPr>
        <w:t>.</w:t>
      </w:r>
      <w:r w:rsidR="00C2038C" w:rsidRPr="00C2038C">
        <w:rPr>
          <w:rFonts w:ascii="Times New Roman" w:hAnsi="Times New Roman" w:cs="Times New Roman"/>
          <w:sz w:val="28"/>
          <w:szCs w:val="28"/>
        </w:rPr>
        <w:t xml:space="preserve"> На рисунке 1</w:t>
      </w:r>
      <w:r w:rsidR="00C2038C">
        <w:rPr>
          <w:rFonts w:ascii="Times New Roman" w:hAnsi="Times New Roman" w:cs="Times New Roman"/>
          <w:sz w:val="28"/>
          <w:szCs w:val="28"/>
        </w:rPr>
        <w:t>4</w:t>
      </w:r>
      <w:r w:rsidR="00C2038C" w:rsidRPr="00C2038C">
        <w:rPr>
          <w:rFonts w:ascii="Times New Roman" w:hAnsi="Times New Roman" w:cs="Times New Roman"/>
          <w:sz w:val="28"/>
          <w:szCs w:val="28"/>
        </w:rPr>
        <w:t xml:space="preserve"> представлены временные диаграммы работы модуля, </w:t>
      </w:r>
      <w:r w:rsidR="00C2038C">
        <w:rPr>
          <w:rFonts w:ascii="Times New Roman" w:hAnsi="Times New Roman" w:cs="Times New Roman"/>
          <w:sz w:val="28"/>
          <w:szCs w:val="28"/>
        </w:rPr>
        <w:t xml:space="preserve">цифры соответствуют определенным точкам </w:t>
      </w:r>
      <w:r w:rsidR="00C2038C" w:rsidRPr="00C2038C">
        <w:rPr>
          <w:rFonts w:ascii="Times New Roman" w:hAnsi="Times New Roman" w:cs="Times New Roman"/>
          <w:sz w:val="28"/>
          <w:szCs w:val="28"/>
        </w:rPr>
        <w:t xml:space="preserve">на рисунке </w:t>
      </w:r>
      <w:r w:rsidR="00C2038C">
        <w:rPr>
          <w:rFonts w:ascii="Times New Roman" w:hAnsi="Times New Roman" w:cs="Times New Roman"/>
          <w:sz w:val="28"/>
          <w:szCs w:val="28"/>
        </w:rPr>
        <w:t>13</w:t>
      </w:r>
      <w:r w:rsidR="00C2038C" w:rsidRPr="00C2038C">
        <w:rPr>
          <w:rFonts w:ascii="Times New Roman" w:hAnsi="Times New Roman" w:cs="Times New Roman"/>
          <w:szCs w:val="28"/>
        </w:rPr>
        <w:t>.</w:t>
      </w:r>
    </w:p>
    <w:p w:rsidR="00111926" w:rsidRPr="00C2038C" w:rsidRDefault="00111926" w:rsidP="00C2038C">
      <w:pPr>
        <w:spacing w:line="360" w:lineRule="auto"/>
        <w:ind w:firstLine="709"/>
        <w:jc w:val="both"/>
        <w:rPr>
          <w:rFonts w:ascii="Times New Roman" w:hAnsi="Times New Roman" w:cs="Times New Roman"/>
          <w:sz w:val="28"/>
          <w:szCs w:val="28"/>
        </w:rPr>
      </w:pPr>
    </w:p>
    <w:p w:rsidR="00B2318D" w:rsidRDefault="00B2318D" w:rsidP="00ED3031">
      <w:p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094465E" wp14:editId="035C87A7">
            <wp:extent cx="5934075" cy="1457325"/>
            <wp:effectExtent l="0" t="0" r="9525"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4075" cy="1457325"/>
                    </a:xfrm>
                    <a:prstGeom prst="rect">
                      <a:avLst/>
                    </a:prstGeom>
                    <a:noFill/>
                    <a:ln>
                      <a:noFill/>
                    </a:ln>
                  </pic:spPr>
                </pic:pic>
              </a:graphicData>
            </a:graphic>
          </wp:inline>
        </w:drawing>
      </w:r>
    </w:p>
    <w:p w:rsidR="006A23FA" w:rsidRPr="00D60161" w:rsidRDefault="00B2318D" w:rsidP="00D60161">
      <w:pPr>
        <w:spacing w:line="360" w:lineRule="auto"/>
        <w:ind w:firstLine="709"/>
        <w:jc w:val="center"/>
        <w:rPr>
          <w:rFonts w:ascii="Times New Roman" w:hAnsi="Times New Roman" w:cs="Times New Roman"/>
          <w:sz w:val="24"/>
          <w:szCs w:val="24"/>
        </w:rPr>
      </w:pPr>
      <w:r w:rsidRPr="00D60161">
        <w:rPr>
          <w:rFonts w:ascii="Times New Roman" w:hAnsi="Times New Roman" w:cs="Times New Roman"/>
          <w:sz w:val="24"/>
          <w:szCs w:val="24"/>
        </w:rPr>
        <w:t>Рисунок 13 – Структура передающего модуля дальномера</w:t>
      </w:r>
    </w:p>
    <w:p w:rsidR="00D60161" w:rsidRDefault="00D60161" w:rsidP="00224961">
      <w:pPr>
        <w:spacing w:line="360" w:lineRule="auto"/>
        <w:ind w:firstLine="709"/>
        <w:jc w:val="both"/>
        <w:rPr>
          <w:rFonts w:ascii="Times New Roman" w:hAnsi="Times New Roman" w:cs="Times New Roman"/>
          <w:sz w:val="28"/>
          <w:szCs w:val="28"/>
        </w:rPr>
      </w:pPr>
    </w:p>
    <w:p w:rsidR="009C1D37" w:rsidRDefault="009C1D37" w:rsidP="00C2038C">
      <w:p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FCCBCC1" wp14:editId="3C71FC99">
            <wp:extent cx="3450590" cy="324358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450590" cy="3243580"/>
                    </a:xfrm>
                    <a:prstGeom prst="rect">
                      <a:avLst/>
                    </a:prstGeom>
                    <a:noFill/>
                    <a:ln>
                      <a:noFill/>
                    </a:ln>
                  </pic:spPr>
                </pic:pic>
              </a:graphicData>
            </a:graphic>
          </wp:inline>
        </w:drawing>
      </w:r>
    </w:p>
    <w:p w:rsidR="00C2038C" w:rsidRPr="00D60161" w:rsidRDefault="00C2038C" w:rsidP="00C2038C">
      <w:pPr>
        <w:tabs>
          <w:tab w:val="left" w:pos="0"/>
        </w:tabs>
        <w:ind w:right="3"/>
        <w:jc w:val="center"/>
        <w:rPr>
          <w:rFonts w:ascii="Times New Roman" w:hAnsi="Times New Roman" w:cs="Times New Roman"/>
          <w:sz w:val="24"/>
          <w:szCs w:val="24"/>
        </w:rPr>
      </w:pPr>
      <w:r w:rsidRPr="00D60161">
        <w:rPr>
          <w:rFonts w:ascii="Times New Roman" w:hAnsi="Times New Roman" w:cs="Times New Roman"/>
          <w:sz w:val="24"/>
          <w:szCs w:val="24"/>
        </w:rPr>
        <w:t>Рисунок 14 – Диаграммы работы передающего модуля дальномера</w:t>
      </w:r>
    </w:p>
    <w:p w:rsidR="00C2038C" w:rsidRPr="00C2038C" w:rsidRDefault="00C2038C" w:rsidP="00C2038C">
      <w:pPr>
        <w:spacing w:line="360" w:lineRule="auto"/>
        <w:jc w:val="center"/>
        <w:rPr>
          <w:rFonts w:ascii="Times New Roman" w:hAnsi="Times New Roman" w:cs="Times New Roman"/>
          <w:sz w:val="28"/>
          <w:szCs w:val="28"/>
        </w:rPr>
      </w:pPr>
    </w:p>
    <w:p w:rsidR="00AF0EC1" w:rsidRPr="00963C41" w:rsidRDefault="007F65E9" w:rsidP="003D6262">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Длительность импульса и период генерируемых м</w:t>
      </w:r>
      <w:r w:rsidR="003811BD">
        <w:rPr>
          <w:rFonts w:ascii="Times New Roman" w:hAnsi="Times New Roman" w:cs="Times New Roman"/>
          <w:sz w:val="28"/>
          <w:szCs w:val="28"/>
        </w:rPr>
        <w:t>одулятор</w:t>
      </w:r>
      <w:r>
        <w:rPr>
          <w:rFonts w:ascii="Times New Roman" w:hAnsi="Times New Roman" w:cs="Times New Roman"/>
          <w:sz w:val="28"/>
          <w:szCs w:val="28"/>
        </w:rPr>
        <w:t>ом</w:t>
      </w:r>
      <w:r w:rsidR="003811BD">
        <w:rPr>
          <w:rFonts w:ascii="Times New Roman" w:hAnsi="Times New Roman" w:cs="Times New Roman"/>
          <w:sz w:val="28"/>
          <w:szCs w:val="28"/>
        </w:rPr>
        <w:t xml:space="preserve"> колебаний зада</w:t>
      </w:r>
      <w:r>
        <w:rPr>
          <w:rFonts w:ascii="Times New Roman" w:hAnsi="Times New Roman" w:cs="Times New Roman"/>
          <w:sz w:val="28"/>
          <w:szCs w:val="28"/>
        </w:rPr>
        <w:t>ю</w:t>
      </w:r>
      <w:r w:rsidR="003811BD">
        <w:rPr>
          <w:rFonts w:ascii="Times New Roman" w:hAnsi="Times New Roman" w:cs="Times New Roman"/>
          <w:sz w:val="28"/>
          <w:szCs w:val="28"/>
        </w:rPr>
        <w:t>т</w:t>
      </w:r>
      <w:r w:rsidR="005D1169">
        <w:rPr>
          <w:rFonts w:ascii="Times New Roman" w:hAnsi="Times New Roman" w:cs="Times New Roman"/>
          <w:sz w:val="28"/>
          <w:szCs w:val="28"/>
        </w:rPr>
        <w:t>,</w:t>
      </w:r>
      <w:r w:rsidR="003811BD">
        <w:rPr>
          <w:rFonts w:ascii="Times New Roman" w:hAnsi="Times New Roman" w:cs="Times New Roman"/>
          <w:sz w:val="28"/>
          <w:szCs w:val="28"/>
        </w:rPr>
        <w:t xml:space="preserve"> согласно импульсному методу измерения </w:t>
      </w:r>
      <w:r w:rsidR="005D1169">
        <w:rPr>
          <w:rFonts w:ascii="Times New Roman" w:hAnsi="Times New Roman" w:cs="Times New Roman"/>
          <w:sz w:val="28"/>
          <w:szCs w:val="28"/>
        </w:rPr>
        <w:t>расстояния до объекта,</w:t>
      </w:r>
      <w:r w:rsidR="003811BD">
        <w:rPr>
          <w:rFonts w:ascii="Times New Roman" w:hAnsi="Times New Roman" w:cs="Times New Roman"/>
          <w:sz w:val="28"/>
          <w:szCs w:val="28"/>
        </w:rPr>
        <w:t xml:space="preserve"> минимальную </w:t>
      </w:r>
      <w:r w:rsidR="005D1169">
        <w:rPr>
          <w:rFonts w:ascii="Times New Roman" w:hAnsi="Times New Roman" w:cs="Times New Roman"/>
          <w:sz w:val="28"/>
          <w:szCs w:val="28"/>
        </w:rPr>
        <w:t xml:space="preserve">и однозначно определяемую максимальную дальности. Как правило, отношение </w:t>
      </w:r>
      <w:r w:rsidR="005D1169">
        <w:rPr>
          <w:rFonts w:ascii="Times New Roman" w:hAnsi="Times New Roman" w:cs="Times New Roman"/>
          <w:sz w:val="28"/>
          <w:szCs w:val="28"/>
          <w:lang w:val="en-US"/>
        </w:rPr>
        <w:t>Dmax</w:t>
      </w:r>
      <w:r w:rsidR="005D1169">
        <w:rPr>
          <w:rFonts w:ascii="Times New Roman" w:hAnsi="Times New Roman" w:cs="Times New Roman"/>
          <w:sz w:val="28"/>
          <w:szCs w:val="28"/>
        </w:rPr>
        <w:t>/</w:t>
      </w:r>
      <w:r w:rsidR="005D1169">
        <w:rPr>
          <w:rFonts w:ascii="Times New Roman" w:hAnsi="Times New Roman" w:cs="Times New Roman"/>
          <w:sz w:val="28"/>
          <w:szCs w:val="28"/>
          <w:lang w:val="en-US"/>
        </w:rPr>
        <w:t>Dmin</w:t>
      </w:r>
      <w:r w:rsidR="005D1169">
        <w:rPr>
          <w:rFonts w:ascii="Times New Roman" w:hAnsi="Times New Roman" w:cs="Times New Roman"/>
          <w:sz w:val="28"/>
          <w:szCs w:val="28"/>
        </w:rPr>
        <w:t xml:space="preserve">можно условно приравнять к скважности генерируемых </w:t>
      </w:r>
      <w:r w:rsidR="003D6262">
        <w:rPr>
          <w:rFonts w:ascii="Times New Roman" w:hAnsi="Times New Roman" w:cs="Times New Roman"/>
          <w:sz w:val="28"/>
          <w:szCs w:val="28"/>
        </w:rPr>
        <w:t xml:space="preserve">импульсов (отношение периода к длительности), если пренебречь длительностью всех переходных процессов. Однако на практике отношение </w:t>
      </w:r>
      <w:r w:rsidR="003D6262">
        <w:rPr>
          <w:rFonts w:ascii="Times New Roman" w:hAnsi="Times New Roman" w:cs="Times New Roman"/>
          <w:sz w:val="28"/>
          <w:szCs w:val="28"/>
          <w:lang w:val="en-US"/>
        </w:rPr>
        <w:t>Dmax</w:t>
      </w:r>
      <w:r w:rsidR="003D6262">
        <w:rPr>
          <w:rFonts w:ascii="Times New Roman" w:hAnsi="Times New Roman" w:cs="Times New Roman"/>
          <w:sz w:val="28"/>
          <w:szCs w:val="28"/>
        </w:rPr>
        <w:t>/</w:t>
      </w:r>
      <w:r w:rsidR="003D6262">
        <w:rPr>
          <w:rFonts w:ascii="Times New Roman" w:hAnsi="Times New Roman" w:cs="Times New Roman"/>
          <w:sz w:val="28"/>
          <w:szCs w:val="28"/>
          <w:lang w:val="en-US"/>
        </w:rPr>
        <w:t>Dmin</w:t>
      </w:r>
      <w:r w:rsidR="003D6262">
        <w:rPr>
          <w:rFonts w:ascii="Times New Roman" w:hAnsi="Times New Roman" w:cs="Times New Roman"/>
          <w:sz w:val="28"/>
          <w:szCs w:val="28"/>
        </w:rPr>
        <w:t xml:space="preserve">, где </w:t>
      </w:r>
      <w:r w:rsidR="003D6262">
        <w:rPr>
          <w:rFonts w:ascii="Times New Roman" w:hAnsi="Times New Roman" w:cs="Times New Roman"/>
          <w:sz w:val="28"/>
          <w:szCs w:val="28"/>
          <w:lang w:val="en-US"/>
        </w:rPr>
        <w:t>Dmin</w:t>
      </w:r>
      <w:r w:rsidR="003D6262">
        <w:rPr>
          <w:rFonts w:ascii="Times New Roman" w:hAnsi="Times New Roman" w:cs="Times New Roman"/>
          <w:sz w:val="28"/>
          <w:szCs w:val="28"/>
        </w:rPr>
        <w:t xml:space="preserve"> и</w:t>
      </w:r>
      <w:r w:rsidR="003D6262">
        <w:rPr>
          <w:rFonts w:ascii="Times New Roman" w:hAnsi="Times New Roman" w:cs="Times New Roman"/>
          <w:sz w:val="28"/>
          <w:szCs w:val="28"/>
          <w:lang w:val="en-US"/>
        </w:rPr>
        <w:t>Dmax</w:t>
      </w:r>
      <w:r w:rsidR="003D6262" w:rsidRPr="003D6262">
        <w:rPr>
          <w:rFonts w:ascii="Times New Roman" w:hAnsi="Times New Roman" w:cs="Times New Roman"/>
          <w:sz w:val="28"/>
          <w:szCs w:val="28"/>
        </w:rPr>
        <w:t xml:space="preserve"> – </w:t>
      </w:r>
      <w:r w:rsidR="003D6262">
        <w:rPr>
          <w:rFonts w:ascii="Times New Roman" w:hAnsi="Times New Roman" w:cs="Times New Roman"/>
          <w:sz w:val="28"/>
          <w:szCs w:val="28"/>
        </w:rPr>
        <w:t>нижняя и верхняя границы диапазона измеряемых расстояни</w:t>
      </w:r>
      <w:r>
        <w:rPr>
          <w:rFonts w:ascii="Times New Roman" w:hAnsi="Times New Roman" w:cs="Times New Roman"/>
          <w:sz w:val="28"/>
          <w:szCs w:val="28"/>
        </w:rPr>
        <w:t>й</w:t>
      </w:r>
      <w:r w:rsidR="003D6262">
        <w:rPr>
          <w:rFonts w:ascii="Times New Roman" w:hAnsi="Times New Roman" w:cs="Times New Roman"/>
          <w:sz w:val="28"/>
          <w:szCs w:val="28"/>
        </w:rPr>
        <w:t xml:space="preserve"> в паспорте дальномера, </w:t>
      </w:r>
      <w:r>
        <w:rPr>
          <w:rFonts w:ascii="Times New Roman" w:hAnsi="Times New Roman" w:cs="Times New Roman"/>
          <w:sz w:val="28"/>
          <w:szCs w:val="28"/>
        </w:rPr>
        <w:t>не менее чем</w:t>
      </w:r>
      <w:r w:rsidR="003D6262">
        <w:rPr>
          <w:rFonts w:ascii="Times New Roman" w:hAnsi="Times New Roman" w:cs="Times New Roman"/>
          <w:sz w:val="28"/>
          <w:szCs w:val="28"/>
        </w:rPr>
        <w:t xml:space="preserve"> в 10 раз меньше, чем скважность. Таким образом, в качестве модулятора необходимо иметь генератор, позволяющий генерировать импульсы со скваж</w:t>
      </w:r>
      <w:r w:rsidR="00963C41">
        <w:rPr>
          <w:rFonts w:ascii="Times New Roman" w:hAnsi="Times New Roman" w:cs="Times New Roman"/>
          <w:sz w:val="28"/>
          <w:szCs w:val="28"/>
        </w:rPr>
        <w:t xml:space="preserve">ностью, равной 100 и более </w:t>
      </w:r>
      <w:r w:rsidR="00963C41" w:rsidRPr="00963C41">
        <w:rPr>
          <w:rFonts w:ascii="Times New Roman" w:hAnsi="Times New Roman" w:cs="Times New Roman"/>
          <w:sz w:val="28"/>
          <w:szCs w:val="28"/>
        </w:rPr>
        <w:t>[3]</w:t>
      </w:r>
      <w:r w:rsidR="00963C41">
        <w:rPr>
          <w:rFonts w:ascii="Times New Roman" w:hAnsi="Times New Roman" w:cs="Times New Roman"/>
          <w:sz w:val="28"/>
          <w:szCs w:val="28"/>
        </w:rPr>
        <w:t>.</w:t>
      </w:r>
    </w:p>
    <w:p w:rsidR="00417084" w:rsidRDefault="00417084" w:rsidP="003D6262">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Проведя обзор литературы и интернета, мно</w:t>
      </w:r>
      <w:r w:rsidR="007F65E9">
        <w:rPr>
          <w:rFonts w:ascii="Times New Roman" w:hAnsi="Times New Roman" w:cs="Times New Roman"/>
          <w:sz w:val="28"/>
          <w:szCs w:val="28"/>
        </w:rPr>
        <w:t>й</w:t>
      </w:r>
      <w:r>
        <w:rPr>
          <w:rFonts w:ascii="Times New Roman" w:hAnsi="Times New Roman" w:cs="Times New Roman"/>
          <w:sz w:val="28"/>
          <w:szCs w:val="28"/>
        </w:rPr>
        <w:t xml:space="preserve"> было отобрано несколько вариантов </w:t>
      </w:r>
      <w:r w:rsidR="00E24823">
        <w:rPr>
          <w:rFonts w:ascii="Times New Roman" w:hAnsi="Times New Roman" w:cs="Times New Roman"/>
          <w:sz w:val="28"/>
          <w:szCs w:val="28"/>
        </w:rPr>
        <w:t xml:space="preserve">схем </w:t>
      </w:r>
      <w:r>
        <w:rPr>
          <w:rFonts w:ascii="Times New Roman" w:hAnsi="Times New Roman" w:cs="Times New Roman"/>
          <w:sz w:val="28"/>
          <w:szCs w:val="28"/>
        </w:rPr>
        <w:t>таких генераторов, позволяющих получать такую скважность</w:t>
      </w:r>
      <w:r w:rsidR="00C8404F">
        <w:rPr>
          <w:rFonts w:ascii="Times New Roman" w:hAnsi="Times New Roman" w:cs="Times New Roman"/>
          <w:sz w:val="28"/>
          <w:szCs w:val="28"/>
        </w:rPr>
        <w:t xml:space="preserve"> и работающих при напряжении питания +9В</w:t>
      </w:r>
      <w:r>
        <w:rPr>
          <w:rFonts w:ascii="Times New Roman" w:hAnsi="Times New Roman" w:cs="Times New Roman"/>
          <w:sz w:val="28"/>
          <w:szCs w:val="28"/>
        </w:rPr>
        <w:t>. В основном, большинство предлагаемых схем генераторов «заточены» на выработку сигналов типа меандра, либо по форме близких к нему.</w:t>
      </w:r>
      <w:r w:rsidR="00F043FF">
        <w:rPr>
          <w:rFonts w:ascii="Times New Roman" w:hAnsi="Times New Roman" w:cs="Times New Roman"/>
          <w:sz w:val="28"/>
          <w:szCs w:val="28"/>
        </w:rPr>
        <w:t xml:space="preserve"> Рас</w:t>
      </w:r>
      <w:r w:rsidR="00E24823">
        <w:rPr>
          <w:rFonts w:ascii="Times New Roman" w:hAnsi="Times New Roman" w:cs="Times New Roman"/>
          <w:sz w:val="28"/>
          <w:szCs w:val="28"/>
        </w:rPr>
        <w:t>с</w:t>
      </w:r>
      <w:r w:rsidR="00F043FF">
        <w:rPr>
          <w:rFonts w:ascii="Times New Roman" w:hAnsi="Times New Roman" w:cs="Times New Roman"/>
          <w:sz w:val="28"/>
          <w:szCs w:val="28"/>
        </w:rPr>
        <w:t xml:space="preserve">мотрим </w:t>
      </w:r>
      <w:r w:rsidR="00E24823">
        <w:rPr>
          <w:rFonts w:ascii="Times New Roman" w:hAnsi="Times New Roman" w:cs="Times New Roman"/>
          <w:sz w:val="28"/>
          <w:szCs w:val="28"/>
        </w:rPr>
        <w:t>данные варианты схем более подробно.</w:t>
      </w:r>
    </w:p>
    <w:p w:rsidR="00D60161" w:rsidRDefault="00D60161" w:rsidP="003D6262">
      <w:pPr>
        <w:spacing w:line="360" w:lineRule="auto"/>
        <w:ind w:firstLine="708"/>
        <w:jc w:val="both"/>
        <w:rPr>
          <w:rFonts w:ascii="Times New Roman" w:hAnsi="Times New Roman" w:cs="Times New Roman"/>
          <w:sz w:val="28"/>
          <w:szCs w:val="28"/>
        </w:rPr>
      </w:pPr>
    </w:p>
    <w:p w:rsidR="003E2B9C" w:rsidRDefault="003E2B9C" w:rsidP="003E2B9C">
      <w:pPr>
        <w:pStyle w:val="a3"/>
        <w:numPr>
          <w:ilvl w:val="0"/>
          <w:numId w:val="32"/>
        </w:numPr>
        <w:spacing w:line="360" w:lineRule="auto"/>
        <w:jc w:val="both"/>
        <w:rPr>
          <w:rFonts w:ascii="Times New Roman" w:hAnsi="Times New Roman" w:cs="Times New Roman"/>
          <w:sz w:val="28"/>
          <w:szCs w:val="28"/>
        </w:rPr>
      </w:pPr>
      <w:r>
        <w:rPr>
          <w:rFonts w:ascii="Times New Roman" w:hAnsi="Times New Roman" w:cs="Times New Roman"/>
          <w:sz w:val="28"/>
          <w:szCs w:val="28"/>
        </w:rPr>
        <w:t>Генератор</w:t>
      </w:r>
      <w:r w:rsidR="00855928">
        <w:rPr>
          <w:rFonts w:ascii="Times New Roman" w:hAnsi="Times New Roman" w:cs="Times New Roman"/>
          <w:sz w:val="28"/>
          <w:szCs w:val="28"/>
        </w:rPr>
        <w:t>ы</w:t>
      </w:r>
      <w:r>
        <w:rPr>
          <w:rFonts w:ascii="Times New Roman" w:hAnsi="Times New Roman" w:cs="Times New Roman"/>
          <w:sz w:val="28"/>
          <w:szCs w:val="28"/>
        </w:rPr>
        <w:t xml:space="preserve"> на основе несимметричного одноемкостного</w:t>
      </w:r>
      <w:r w:rsidR="0056351F">
        <w:rPr>
          <w:rFonts w:ascii="Times New Roman" w:hAnsi="Times New Roman" w:cs="Times New Roman"/>
          <w:sz w:val="28"/>
          <w:szCs w:val="28"/>
        </w:rPr>
        <w:t xml:space="preserve"> </w:t>
      </w:r>
      <w:r w:rsidRPr="003B079B">
        <w:rPr>
          <w:rFonts w:ascii="Times New Roman" w:hAnsi="Times New Roman" w:cs="Times New Roman"/>
          <w:sz w:val="28"/>
          <w:szCs w:val="28"/>
        </w:rPr>
        <w:t>мультивибратора</w:t>
      </w:r>
    </w:p>
    <w:p w:rsidR="00D65A97" w:rsidRPr="003E2B9C" w:rsidRDefault="00D65A97" w:rsidP="00D65A97">
      <w:pPr>
        <w:pStyle w:val="a3"/>
        <w:spacing w:line="360" w:lineRule="auto"/>
        <w:ind w:left="1068"/>
        <w:jc w:val="both"/>
        <w:rPr>
          <w:rFonts w:ascii="Times New Roman" w:hAnsi="Times New Roman" w:cs="Times New Roman"/>
          <w:sz w:val="28"/>
          <w:szCs w:val="28"/>
        </w:rPr>
      </w:pPr>
    </w:p>
    <w:p w:rsidR="00AF0EC1" w:rsidRDefault="00E24823" w:rsidP="00C31454">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Обычно для получения импульсов прямоугольной формы применяются так называемые релаксационные генераторы – устройства, в которых длительность импульса или паузы определяется процессом изменения энергии реактивного элемента (чаще всего это перезаряд конденсатора).</w:t>
      </w:r>
    </w:p>
    <w:p w:rsidR="00C31454" w:rsidRDefault="00C31454" w:rsidP="00C31454">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Для импульсных генераторов при формировании фронта и среза импульса характерны скачкообразные изменения напряжений и токов. Наиболее близкой</w:t>
      </w:r>
      <w:r w:rsidR="003E2B9C">
        <w:rPr>
          <w:rFonts w:ascii="Times New Roman" w:hAnsi="Times New Roman" w:cs="Times New Roman"/>
          <w:sz w:val="28"/>
          <w:szCs w:val="28"/>
        </w:rPr>
        <w:t xml:space="preserve"> к прямоугольной форме импульсы получаются в том </w:t>
      </w:r>
      <w:r w:rsidR="003E2B9C">
        <w:rPr>
          <w:rFonts w:ascii="Times New Roman" w:hAnsi="Times New Roman" w:cs="Times New Roman"/>
          <w:sz w:val="28"/>
          <w:szCs w:val="28"/>
        </w:rPr>
        <w:lastRenderedPageBreak/>
        <w:t>случае, если скачок происходит лавинообразно под действием положительной обратной связи. Такой процесс называется регенеративным и развивается он при выполнении условий баланса амплитуд и фаз.</w:t>
      </w:r>
    </w:p>
    <w:p w:rsidR="003E2B9C" w:rsidRDefault="003E2B9C" w:rsidP="00C31454">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Мультивибраторы являются одной из основных разновидностей релаксационных регенеративных генераторов импульсов. Для выработки непрерывной последовательности импульсов релаксационный генератор работает в автоколебательном режиме</w:t>
      </w:r>
      <w:r w:rsidR="00855928">
        <w:rPr>
          <w:rFonts w:ascii="Times New Roman" w:hAnsi="Times New Roman" w:cs="Times New Roman"/>
          <w:sz w:val="28"/>
          <w:szCs w:val="28"/>
        </w:rPr>
        <w:t>.</w:t>
      </w:r>
    </w:p>
    <w:p w:rsidR="00855928" w:rsidRDefault="00855928" w:rsidP="00C31454">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Для выработки импульсов со скважностью больше 2 применяют несимметричные одноемкостные автоколебательные муль</w:t>
      </w:r>
      <w:r w:rsidR="00E877D2">
        <w:rPr>
          <w:rFonts w:ascii="Times New Roman" w:hAnsi="Times New Roman" w:cs="Times New Roman"/>
          <w:sz w:val="28"/>
          <w:szCs w:val="28"/>
        </w:rPr>
        <w:t>ти</w:t>
      </w:r>
      <w:r>
        <w:rPr>
          <w:rFonts w:ascii="Times New Roman" w:hAnsi="Times New Roman" w:cs="Times New Roman"/>
          <w:sz w:val="28"/>
          <w:szCs w:val="28"/>
        </w:rPr>
        <w:t>вибраторы на основе транзисторов.</w:t>
      </w:r>
    </w:p>
    <w:p w:rsidR="00855928" w:rsidRDefault="00855928" w:rsidP="00C31454">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Схема на рисунке </w:t>
      </w:r>
      <w:proofErr w:type="gramStart"/>
      <w:r>
        <w:rPr>
          <w:rFonts w:ascii="Times New Roman" w:hAnsi="Times New Roman" w:cs="Times New Roman"/>
          <w:sz w:val="28"/>
          <w:szCs w:val="28"/>
        </w:rPr>
        <w:t>1</w:t>
      </w:r>
      <w:r w:rsidR="00C2038C">
        <w:rPr>
          <w:rFonts w:ascii="Times New Roman" w:hAnsi="Times New Roman" w:cs="Times New Roman"/>
          <w:sz w:val="28"/>
          <w:szCs w:val="28"/>
        </w:rPr>
        <w:t>5</w:t>
      </w:r>
      <w:r w:rsidR="003B079B">
        <w:rPr>
          <w:rFonts w:ascii="Times New Roman" w:hAnsi="Times New Roman" w:cs="Times New Roman"/>
          <w:sz w:val="28"/>
          <w:szCs w:val="28"/>
        </w:rPr>
        <w:t>,а</w:t>
      </w:r>
      <w:proofErr w:type="gramEnd"/>
      <w:r>
        <w:rPr>
          <w:rFonts w:ascii="Times New Roman" w:hAnsi="Times New Roman" w:cs="Times New Roman"/>
          <w:sz w:val="28"/>
          <w:szCs w:val="28"/>
        </w:rPr>
        <w:t xml:space="preserve"> построена на транзисторах разного типа проводимости. Для таких схем типично, что на интервале формирования импульса оба транзистора открыты, во время паузы – закрыты. Длительность паузы определяется процессом заряда конденсатора по цепи </w:t>
      </w:r>
      <w:r>
        <w:rPr>
          <w:rFonts w:ascii="Times New Roman" w:hAnsi="Times New Roman" w:cs="Times New Roman"/>
          <w:sz w:val="28"/>
          <w:szCs w:val="28"/>
          <w:lang w:val="en-US"/>
        </w:rPr>
        <w:t>R</w:t>
      </w:r>
      <w:r w:rsidRPr="00855928">
        <w:rPr>
          <w:rFonts w:ascii="Times New Roman" w:hAnsi="Times New Roman" w:cs="Times New Roman"/>
          <w:sz w:val="28"/>
          <w:szCs w:val="28"/>
        </w:rPr>
        <w:t>3-</w:t>
      </w:r>
      <w:r>
        <w:rPr>
          <w:rFonts w:ascii="Times New Roman" w:hAnsi="Times New Roman" w:cs="Times New Roman"/>
          <w:sz w:val="28"/>
          <w:szCs w:val="28"/>
          <w:lang w:val="en-US"/>
        </w:rPr>
        <w:t>C</w:t>
      </w:r>
      <w:r w:rsidRPr="00855928">
        <w:rPr>
          <w:rFonts w:ascii="Times New Roman" w:hAnsi="Times New Roman" w:cs="Times New Roman"/>
          <w:sz w:val="28"/>
          <w:szCs w:val="28"/>
        </w:rPr>
        <w:t>1-</w:t>
      </w:r>
      <w:r>
        <w:rPr>
          <w:rFonts w:ascii="Times New Roman" w:hAnsi="Times New Roman" w:cs="Times New Roman"/>
          <w:sz w:val="28"/>
          <w:szCs w:val="28"/>
          <w:lang w:val="en-US"/>
        </w:rPr>
        <w:t>R</w:t>
      </w:r>
      <w:r w:rsidRPr="00855928">
        <w:rPr>
          <w:rFonts w:ascii="Times New Roman" w:hAnsi="Times New Roman" w:cs="Times New Roman"/>
          <w:sz w:val="28"/>
          <w:szCs w:val="28"/>
        </w:rPr>
        <w:t xml:space="preserve">1. </w:t>
      </w:r>
      <w:r>
        <w:rPr>
          <w:rFonts w:ascii="Times New Roman" w:hAnsi="Times New Roman" w:cs="Times New Roman"/>
          <w:sz w:val="28"/>
          <w:szCs w:val="28"/>
        </w:rPr>
        <w:t xml:space="preserve">На интервале формирования импульса ток разряда </w:t>
      </w:r>
      <w:r w:rsidR="00D65A97">
        <w:rPr>
          <w:rFonts w:ascii="Times New Roman" w:hAnsi="Times New Roman" w:cs="Times New Roman"/>
          <w:sz w:val="28"/>
          <w:szCs w:val="28"/>
        </w:rPr>
        <w:t xml:space="preserve">конденсатора </w:t>
      </w:r>
      <w:r>
        <w:rPr>
          <w:rFonts w:ascii="Times New Roman" w:hAnsi="Times New Roman" w:cs="Times New Roman"/>
          <w:sz w:val="28"/>
          <w:szCs w:val="28"/>
        </w:rPr>
        <w:t>ограничен</w:t>
      </w:r>
      <w:r w:rsidR="00D65A97">
        <w:rPr>
          <w:rFonts w:ascii="Times New Roman" w:hAnsi="Times New Roman" w:cs="Times New Roman"/>
          <w:sz w:val="28"/>
          <w:szCs w:val="28"/>
        </w:rPr>
        <w:t xml:space="preserve"> только сопротивлениями транзисторов, поэтому длительность импульса минимальна. Окончание импульса соответствует моменту выхода транзистора </w:t>
      </w:r>
      <w:r w:rsidR="00D65A97">
        <w:rPr>
          <w:rFonts w:ascii="Times New Roman" w:hAnsi="Times New Roman" w:cs="Times New Roman"/>
          <w:sz w:val="28"/>
          <w:szCs w:val="28"/>
          <w:lang w:val="en-US"/>
        </w:rPr>
        <w:t>VT</w:t>
      </w:r>
      <w:r w:rsidR="00D65A97" w:rsidRPr="00D65A97">
        <w:rPr>
          <w:rFonts w:ascii="Times New Roman" w:hAnsi="Times New Roman" w:cs="Times New Roman"/>
          <w:sz w:val="28"/>
          <w:szCs w:val="28"/>
        </w:rPr>
        <w:t xml:space="preserve">1 </w:t>
      </w:r>
      <w:r w:rsidR="00D65A97">
        <w:rPr>
          <w:rFonts w:ascii="Times New Roman" w:hAnsi="Times New Roman" w:cs="Times New Roman"/>
          <w:sz w:val="28"/>
          <w:szCs w:val="28"/>
        </w:rPr>
        <w:t xml:space="preserve">из насыщения. Поэтому для него необходимо обеспечить выполнение условия </w:t>
      </w:r>
      <w:r w:rsidR="00D65A97">
        <w:rPr>
          <w:rFonts w:ascii="Times New Roman" w:hAnsi="Times New Roman" w:cs="Times New Roman"/>
          <w:sz w:val="28"/>
          <w:szCs w:val="28"/>
          <w:lang w:val="en-US"/>
        </w:rPr>
        <w:t>h</w:t>
      </w:r>
      <w:r w:rsidR="00D65A97" w:rsidRPr="003B079B">
        <w:rPr>
          <w:rFonts w:ascii="Times New Roman" w:hAnsi="Times New Roman" w:cs="Times New Roman"/>
          <w:sz w:val="28"/>
          <w:szCs w:val="28"/>
          <w:vertAlign w:val="subscript"/>
        </w:rPr>
        <w:t>21</w:t>
      </w:r>
      <w:proofErr w:type="gramStart"/>
      <w:r w:rsidR="00D65A97" w:rsidRPr="003B079B">
        <w:rPr>
          <w:rFonts w:ascii="Times New Roman" w:hAnsi="Times New Roman" w:cs="Times New Roman"/>
          <w:sz w:val="28"/>
          <w:szCs w:val="28"/>
          <w:vertAlign w:val="subscript"/>
        </w:rPr>
        <w:t>э</w:t>
      </w:r>
      <w:r w:rsidR="00D65A97" w:rsidRPr="00D65A97">
        <w:rPr>
          <w:rFonts w:ascii="Times New Roman" w:hAnsi="Times New Roman" w:cs="Times New Roman"/>
          <w:sz w:val="28"/>
          <w:szCs w:val="28"/>
        </w:rPr>
        <w:t>&lt;</w:t>
      </w:r>
      <w:proofErr w:type="gramEnd"/>
      <w:r w:rsidR="00D65A97">
        <w:rPr>
          <w:rFonts w:ascii="Times New Roman" w:hAnsi="Times New Roman" w:cs="Times New Roman"/>
          <w:sz w:val="28"/>
          <w:szCs w:val="28"/>
          <w:lang w:val="en-US"/>
        </w:rPr>
        <w:t>R</w:t>
      </w:r>
      <w:r w:rsidR="00D65A97" w:rsidRPr="00D65A97">
        <w:rPr>
          <w:rFonts w:ascii="Times New Roman" w:hAnsi="Times New Roman" w:cs="Times New Roman"/>
          <w:sz w:val="28"/>
          <w:szCs w:val="28"/>
        </w:rPr>
        <w:t>1/</w:t>
      </w:r>
      <w:r w:rsidR="00D65A97">
        <w:rPr>
          <w:rFonts w:ascii="Times New Roman" w:hAnsi="Times New Roman" w:cs="Times New Roman"/>
          <w:sz w:val="28"/>
          <w:szCs w:val="28"/>
          <w:lang w:val="en-US"/>
        </w:rPr>
        <w:t>R</w:t>
      </w:r>
      <w:r w:rsidR="00D65A97" w:rsidRPr="00D65A97">
        <w:rPr>
          <w:rFonts w:ascii="Times New Roman" w:hAnsi="Times New Roman" w:cs="Times New Roman"/>
          <w:sz w:val="28"/>
          <w:szCs w:val="28"/>
        </w:rPr>
        <w:t>2.</w:t>
      </w:r>
      <w:r w:rsidR="00D65A97">
        <w:rPr>
          <w:rFonts w:ascii="Times New Roman" w:hAnsi="Times New Roman" w:cs="Times New Roman"/>
          <w:sz w:val="28"/>
          <w:szCs w:val="28"/>
        </w:rPr>
        <w:t xml:space="preserve"> За счет двухкаскадного усиления тока сопротивление резистора </w:t>
      </w:r>
      <w:r w:rsidR="00D65A97">
        <w:rPr>
          <w:rFonts w:ascii="Times New Roman" w:hAnsi="Times New Roman" w:cs="Times New Roman"/>
          <w:sz w:val="28"/>
          <w:szCs w:val="28"/>
          <w:lang w:val="en-US"/>
        </w:rPr>
        <w:t>R</w:t>
      </w:r>
      <w:r w:rsidR="00D65A97" w:rsidRPr="00D65A97">
        <w:rPr>
          <w:rFonts w:ascii="Times New Roman" w:hAnsi="Times New Roman" w:cs="Times New Roman"/>
          <w:sz w:val="28"/>
          <w:szCs w:val="28"/>
        </w:rPr>
        <w:t>1</w:t>
      </w:r>
      <w:r w:rsidR="00D65A97">
        <w:rPr>
          <w:rFonts w:ascii="Times New Roman" w:hAnsi="Times New Roman" w:cs="Times New Roman"/>
          <w:sz w:val="28"/>
          <w:szCs w:val="28"/>
        </w:rPr>
        <w:t xml:space="preserve"> может быть выбрано достаточно большим (сотки кОм – единицы МОм). При этом достигаются скважности порядка нескольких сотен. Схема обладает микромощным потреблением, так как время длительность открытия транзисторов мало по сравнению с продолжительностью времени их закрытого состояния.</w:t>
      </w:r>
    </w:p>
    <w:p w:rsidR="00D65A97" w:rsidRDefault="003B079B" w:rsidP="003B079B">
      <w:p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7BF4542B" wp14:editId="674DE69C">
            <wp:extent cx="4257675" cy="2266950"/>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57675" cy="2266950"/>
                    </a:xfrm>
                    <a:prstGeom prst="rect">
                      <a:avLst/>
                    </a:prstGeom>
                    <a:noFill/>
                    <a:ln>
                      <a:noFill/>
                    </a:ln>
                  </pic:spPr>
                </pic:pic>
              </a:graphicData>
            </a:graphic>
          </wp:inline>
        </w:drawing>
      </w:r>
    </w:p>
    <w:p w:rsidR="003B079B" w:rsidRDefault="003B079B" w:rsidP="003B079B">
      <w:pPr>
        <w:spacing w:line="360" w:lineRule="auto"/>
        <w:jc w:val="center"/>
        <w:rPr>
          <w:rFonts w:ascii="Times New Roman" w:hAnsi="Times New Roman" w:cs="Times New Roman"/>
          <w:sz w:val="24"/>
          <w:szCs w:val="24"/>
        </w:rPr>
      </w:pPr>
      <w:r w:rsidRPr="00D60161">
        <w:rPr>
          <w:rFonts w:ascii="Times New Roman" w:hAnsi="Times New Roman" w:cs="Times New Roman"/>
          <w:sz w:val="24"/>
          <w:szCs w:val="24"/>
        </w:rPr>
        <w:t>Рисунок 1</w:t>
      </w:r>
      <w:r w:rsidR="00C2038C" w:rsidRPr="00D60161">
        <w:rPr>
          <w:rFonts w:ascii="Times New Roman" w:hAnsi="Times New Roman" w:cs="Times New Roman"/>
          <w:sz w:val="24"/>
          <w:szCs w:val="24"/>
        </w:rPr>
        <w:t>5</w:t>
      </w:r>
      <w:r w:rsidRPr="00D60161">
        <w:rPr>
          <w:rFonts w:ascii="Times New Roman" w:hAnsi="Times New Roman" w:cs="Times New Roman"/>
          <w:sz w:val="24"/>
          <w:szCs w:val="24"/>
        </w:rPr>
        <w:t xml:space="preserve"> – Транзисторные генераторы прямоугольных импульсов</w:t>
      </w:r>
    </w:p>
    <w:p w:rsidR="00D60161" w:rsidRPr="00D60161" w:rsidRDefault="00D60161" w:rsidP="003B079B">
      <w:pPr>
        <w:spacing w:line="360" w:lineRule="auto"/>
        <w:jc w:val="center"/>
        <w:rPr>
          <w:rFonts w:ascii="Times New Roman" w:hAnsi="Times New Roman" w:cs="Times New Roman"/>
          <w:sz w:val="24"/>
          <w:szCs w:val="24"/>
        </w:rPr>
      </w:pPr>
    </w:p>
    <w:p w:rsidR="0091382C" w:rsidRDefault="0091382C" w:rsidP="0091382C">
      <w:pPr>
        <w:pStyle w:val="a5"/>
        <w:spacing w:before="225" w:beforeAutospacing="0" w:afterAutospacing="0" w:line="360" w:lineRule="auto"/>
        <w:ind w:right="-1" w:firstLine="709"/>
        <w:jc w:val="both"/>
        <w:rPr>
          <w:color w:val="000000"/>
          <w:sz w:val="28"/>
          <w:szCs w:val="28"/>
        </w:rPr>
      </w:pPr>
      <w:r>
        <w:rPr>
          <w:color w:val="000000"/>
          <w:sz w:val="28"/>
          <w:szCs w:val="28"/>
        </w:rPr>
        <w:t xml:space="preserve">Еще один генератор коротких импульсов с большой скважностью показан на рисунке </w:t>
      </w:r>
      <w:proofErr w:type="gramStart"/>
      <w:r>
        <w:rPr>
          <w:color w:val="000000"/>
          <w:sz w:val="28"/>
          <w:szCs w:val="28"/>
        </w:rPr>
        <w:t>15,б.</w:t>
      </w:r>
      <w:proofErr w:type="gramEnd"/>
      <w:r>
        <w:rPr>
          <w:color w:val="000000"/>
          <w:sz w:val="28"/>
          <w:szCs w:val="28"/>
        </w:rPr>
        <w:t xml:space="preserve"> Его схема обладает своеобразной симметрией. При формировании импульса оба транзистора открыты одновременно, и конденсаторы быстро заряжаются через очень малые сопротивления насыщенных транзисторов практически до напряжения питания. Импульс заканчивается, когда любой из транзисторов первым выходит из насыщения, для чего необходимо поддерживать соответствующее соотношение между базовым и коллекторным резисторами. Далее начинается формирование паузы за счет разряда конденсаторов через базовые резисторы. Достижимая скважность составляет более 5000. Длительность периода колебания, практически равная длительности паузы, может быть найдена из формулы:</w:t>
      </w:r>
    </w:p>
    <w:p w:rsidR="0091382C" w:rsidRDefault="0091382C" w:rsidP="0091382C">
      <w:pPr>
        <w:pStyle w:val="a5"/>
        <w:spacing w:before="225" w:beforeAutospacing="0" w:afterAutospacing="0" w:line="360" w:lineRule="auto"/>
        <w:ind w:right="-1" w:firstLine="709"/>
        <w:jc w:val="both"/>
        <w:rPr>
          <w:color w:val="000000"/>
          <w:sz w:val="28"/>
          <w:szCs w:val="28"/>
        </w:rPr>
      </w:pPr>
    </w:p>
    <w:p w:rsidR="0091382C" w:rsidRDefault="0091382C" w:rsidP="0091382C">
      <w:pPr>
        <w:pStyle w:val="a5"/>
        <w:spacing w:before="225" w:beforeAutospacing="0" w:afterAutospacing="0" w:line="360" w:lineRule="auto"/>
        <w:ind w:right="374"/>
        <w:jc w:val="right"/>
        <w:rPr>
          <w:sz w:val="28"/>
          <w:szCs w:val="28"/>
        </w:rPr>
      </w:pPr>
      <m:oMath>
        <m:r>
          <w:rPr>
            <w:rFonts w:ascii="Cambria Math" w:hAnsi="Cambria Math"/>
            <w:sz w:val="28"/>
            <w:szCs w:val="28"/>
            <w:lang w:val="en-US"/>
          </w:rPr>
          <m:t>T</m:t>
        </m:r>
        <m:r>
          <w:rPr>
            <w:rFonts w:ascii="Cambria Math" w:hAnsi="Cambria Math"/>
            <w:sz w:val="28"/>
            <w:szCs w:val="28"/>
          </w:rPr>
          <m:t>=0,693</m:t>
        </m:r>
        <m:sSub>
          <m:sSubPr>
            <m:ctrlPr>
              <w:rPr>
                <w:rFonts w:ascii="Cambria Math" w:hAnsi="Cambria Math"/>
                <w:i/>
                <w:sz w:val="28"/>
                <w:szCs w:val="28"/>
              </w:rPr>
            </m:ctrlPr>
          </m:sSubPr>
          <m:e>
            <m:r>
              <w:rPr>
                <w:rFonts w:ascii="Cambria Math" w:hAnsi="Cambria Math"/>
                <w:sz w:val="28"/>
                <w:szCs w:val="28"/>
              </w:rPr>
              <m:t>R</m:t>
            </m:r>
          </m:e>
          <m:sub>
            <m:r>
              <w:rPr>
                <w:rFonts w:ascii="Cambria Math" w:hAnsi="Cambria Math"/>
                <w:sz w:val="28"/>
                <w:szCs w:val="28"/>
              </w:rPr>
              <m:t>б</m:t>
            </m:r>
          </m:sub>
        </m:sSub>
        <m:r>
          <w:rPr>
            <w:rFonts w:ascii="Cambria Math" w:hAnsi="Cambria Math"/>
            <w:sz w:val="28"/>
            <w:szCs w:val="28"/>
          </w:rPr>
          <m:t>С</m:t>
        </m:r>
      </m:oMath>
      <w:r>
        <w:rPr>
          <w:sz w:val="28"/>
          <w:szCs w:val="28"/>
        </w:rPr>
        <w:t>.</w:t>
      </w:r>
      <w:r>
        <w:rPr>
          <w:sz w:val="28"/>
          <w:szCs w:val="28"/>
        </w:rPr>
        <w:tab/>
      </w:r>
      <w:r>
        <w:rPr>
          <w:sz w:val="28"/>
          <w:szCs w:val="28"/>
        </w:rPr>
        <w:tab/>
      </w:r>
      <w:r>
        <w:rPr>
          <w:sz w:val="28"/>
          <w:szCs w:val="28"/>
        </w:rPr>
        <w:tab/>
      </w:r>
      <w:r>
        <w:rPr>
          <w:sz w:val="28"/>
          <w:szCs w:val="28"/>
        </w:rPr>
        <w:tab/>
      </w:r>
      <w:r>
        <w:rPr>
          <w:sz w:val="28"/>
          <w:szCs w:val="28"/>
        </w:rPr>
        <w:tab/>
        <w:t>(12)</w:t>
      </w:r>
    </w:p>
    <w:p w:rsidR="0091382C" w:rsidRDefault="0091382C" w:rsidP="0091382C">
      <w:pPr>
        <w:pStyle w:val="a5"/>
        <w:spacing w:before="225" w:beforeAutospacing="0" w:afterAutospacing="0" w:line="360" w:lineRule="auto"/>
        <w:ind w:right="374"/>
        <w:jc w:val="right"/>
        <w:rPr>
          <w:color w:val="000000"/>
          <w:sz w:val="28"/>
          <w:szCs w:val="28"/>
        </w:rPr>
      </w:pPr>
    </w:p>
    <w:p w:rsidR="0091382C" w:rsidRDefault="0091382C" w:rsidP="0091382C">
      <w:pPr>
        <w:pStyle w:val="a5"/>
        <w:spacing w:before="225" w:beforeAutospacing="0" w:afterAutospacing="0" w:line="360" w:lineRule="auto"/>
        <w:ind w:right="-1" w:firstLine="709"/>
        <w:jc w:val="both"/>
        <w:rPr>
          <w:color w:val="000000"/>
          <w:sz w:val="28"/>
          <w:szCs w:val="28"/>
        </w:rPr>
      </w:pPr>
      <w:r>
        <w:rPr>
          <w:color w:val="000000"/>
          <w:sz w:val="28"/>
          <w:szCs w:val="28"/>
        </w:rPr>
        <w:t xml:space="preserve">Генератор работоспособен в широком диапазоне питающих напряжений (от 1 до 15 В). Он отличается хорошей для транзисторных </w:t>
      </w:r>
      <w:r>
        <w:rPr>
          <w:i/>
          <w:iCs/>
          <w:color w:val="000000"/>
          <w:sz w:val="28"/>
          <w:szCs w:val="28"/>
        </w:rPr>
        <w:t>RC</w:t>
      </w:r>
      <w:r>
        <w:rPr>
          <w:color w:val="000000"/>
          <w:sz w:val="28"/>
          <w:szCs w:val="28"/>
        </w:rPr>
        <w:t xml:space="preserve">-схем стабильностью. Наилучшие показатели обеспечиваются подбором </w:t>
      </w:r>
      <w:r>
        <w:rPr>
          <w:color w:val="000000"/>
          <w:sz w:val="28"/>
          <w:szCs w:val="28"/>
        </w:rPr>
        <w:lastRenderedPageBreak/>
        <w:t xml:space="preserve">оптимального соотношения </w:t>
      </w:r>
      <w:r>
        <w:rPr>
          <w:i/>
          <w:iCs/>
          <w:color w:val="000000"/>
          <w:sz w:val="28"/>
          <w:szCs w:val="28"/>
        </w:rPr>
        <w:t>R</w:t>
      </w:r>
      <w:r>
        <w:rPr>
          <w:color w:val="000000"/>
          <w:sz w:val="28"/>
          <w:szCs w:val="28"/>
          <w:vertAlign w:val="subscript"/>
        </w:rPr>
        <w:t>б</w:t>
      </w:r>
      <w:r>
        <w:rPr>
          <w:color w:val="000000"/>
          <w:sz w:val="28"/>
          <w:szCs w:val="28"/>
        </w:rPr>
        <w:t xml:space="preserve"> и </w:t>
      </w:r>
      <w:r>
        <w:rPr>
          <w:i/>
          <w:iCs/>
          <w:color w:val="000000"/>
          <w:sz w:val="28"/>
          <w:szCs w:val="28"/>
        </w:rPr>
        <w:t>R</w:t>
      </w:r>
      <w:r>
        <w:rPr>
          <w:color w:val="000000"/>
          <w:sz w:val="28"/>
          <w:szCs w:val="28"/>
          <w:vertAlign w:val="subscript"/>
        </w:rPr>
        <w:t>к</w:t>
      </w:r>
      <w:r>
        <w:rPr>
          <w:color w:val="000000"/>
          <w:sz w:val="28"/>
          <w:szCs w:val="28"/>
        </w:rPr>
        <w:t>. Может быть достигнуто относительное отклонение частоты при изменении напряжения питания в диапазоне 5 ± 0,5 </w:t>
      </w:r>
      <w:proofErr w:type="gramStart"/>
      <w:r>
        <w:rPr>
          <w:color w:val="000000"/>
          <w:sz w:val="28"/>
          <w:szCs w:val="28"/>
        </w:rPr>
        <w:t>В</w:t>
      </w:r>
      <w:proofErr w:type="gramEnd"/>
      <w:r>
        <w:rPr>
          <w:color w:val="000000"/>
          <w:sz w:val="28"/>
          <w:szCs w:val="28"/>
        </w:rPr>
        <w:t xml:space="preserve"> не более 5∙10</w:t>
      </w:r>
      <w:r>
        <w:rPr>
          <w:color w:val="000000"/>
          <w:sz w:val="28"/>
          <w:szCs w:val="28"/>
          <w:vertAlign w:val="superscript"/>
        </w:rPr>
        <w:t>-3</w:t>
      </w:r>
      <w:r>
        <w:rPr>
          <w:color w:val="000000"/>
          <w:sz w:val="28"/>
          <w:szCs w:val="28"/>
        </w:rPr>
        <w:t>, в диапазоне 15 ± 1,5 В – не более 5∙10</w:t>
      </w:r>
      <w:r>
        <w:rPr>
          <w:color w:val="000000"/>
          <w:sz w:val="28"/>
          <w:szCs w:val="28"/>
          <w:vertAlign w:val="superscript"/>
        </w:rPr>
        <w:t>-5</w:t>
      </w:r>
      <w:r>
        <w:rPr>
          <w:color w:val="000000"/>
          <w:sz w:val="28"/>
          <w:szCs w:val="28"/>
        </w:rPr>
        <w:t>. Температурная стабильность может достигать порядка 5∙10</w:t>
      </w:r>
      <w:r>
        <w:rPr>
          <w:color w:val="000000"/>
          <w:sz w:val="28"/>
          <w:szCs w:val="28"/>
          <w:vertAlign w:val="superscript"/>
        </w:rPr>
        <w:t>-5</w:t>
      </w:r>
      <w:r>
        <w:rPr>
          <w:color w:val="000000"/>
          <w:sz w:val="28"/>
          <w:szCs w:val="28"/>
        </w:rPr>
        <w:t>/°С.</w:t>
      </w:r>
    </w:p>
    <w:p w:rsidR="0091382C" w:rsidRPr="00EB7A09" w:rsidRDefault="0091382C" w:rsidP="0091382C">
      <w:pPr>
        <w:pStyle w:val="a5"/>
        <w:spacing w:before="225" w:beforeAutospacing="0" w:afterAutospacing="0" w:line="360" w:lineRule="auto"/>
        <w:ind w:right="-1" w:firstLine="709"/>
        <w:jc w:val="both"/>
        <w:rPr>
          <w:color w:val="000000"/>
          <w:sz w:val="28"/>
          <w:szCs w:val="28"/>
        </w:rPr>
      </w:pPr>
      <w:r>
        <w:rPr>
          <w:color w:val="000000"/>
          <w:sz w:val="28"/>
          <w:szCs w:val="28"/>
        </w:rPr>
        <w:t>Главными недостатками данных схем можно считать невозможность регулирования в широком диапазоне именно длительности формируемого импульса, так как необходимый период подобрать параметрами резисторов и конденсаторов еще можно, а вот длительность импульса зависит от сопротивлений используемых транзисторов, а здесь степень свободы ограничена</w:t>
      </w:r>
      <w:r w:rsidRPr="00812B26">
        <w:rPr>
          <w:color w:val="000000"/>
          <w:sz w:val="28"/>
          <w:szCs w:val="28"/>
        </w:rPr>
        <w:t xml:space="preserve"> [10]</w:t>
      </w:r>
      <w:r>
        <w:rPr>
          <w:color w:val="000000"/>
          <w:sz w:val="28"/>
          <w:szCs w:val="28"/>
        </w:rPr>
        <w:t>.</w:t>
      </w:r>
    </w:p>
    <w:p w:rsidR="0091382C" w:rsidRPr="00CB7EC2" w:rsidRDefault="0091382C" w:rsidP="0091382C">
      <w:pPr>
        <w:pStyle w:val="a5"/>
        <w:spacing w:before="225" w:beforeAutospacing="0" w:afterAutospacing="0" w:line="360" w:lineRule="auto"/>
        <w:ind w:right="-1" w:firstLine="709"/>
        <w:jc w:val="both"/>
        <w:rPr>
          <w:color w:val="000000"/>
          <w:sz w:val="28"/>
          <w:szCs w:val="28"/>
        </w:rPr>
      </w:pPr>
    </w:p>
    <w:p w:rsidR="0091382C" w:rsidRDefault="0091382C" w:rsidP="0091382C">
      <w:pPr>
        <w:pStyle w:val="a3"/>
        <w:numPr>
          <w:ilvl w:val="0"/>
          <w:numId w:val="32"/>
        </w:numPr>
        <w:spacing w:line="360" w:lineRule="auto"/>
        <w:jc w:val="both"/>
        <w:rPr>
          <w:rFonts w:ascii="Times New Roman" w:hAnsi="Times New Roman" w:cs="Times New Roman"/>
          <w:sz w:val="28"/>
          <w:szCs w:val="28"/>
        </w:rPr>
      </w:pPr>
      <w:r w:rsidRPr="006D0C07">
        <w:rPr>
          <w:rFonts w:ascii="Times New Roman" w:hAnsi="Times New Roman" w:cs="Times New Roman"/>
          <w:sz w:val="28"/>
          <w:szCs w:val="28"/>
        </w:rPr>
        <w:t xml:space="preserve">Генератор на микросхеме </w:t>
      </w:r>
      <w:r w:rsidRPr="006D0C07">
        <w:rPr>
          <w:rFonts w:ascii="Times New Roman" w:hAnsi="Times New Roman" w:cs="Times New Roman"/>
          <w:sz w:val="28"/>
          <w:szCs w:val="28"/>
          <w:lang w:val="en-US"/>
        </w:rPr>
        <w:t>TL494</w:t>
      </w:r>
      <w:r>
        <w:rPr>
          <w:rFonts w:ascii="Times New Roman" w:hAnsi="Times New Roman" w:cs="Times New Roman"/>
          <w:sz w:val="28"/>
          <w:szCs w:val="28"/>
        </w:rPr>
        <w:t xml:space="preserve"> </w:t>
      </w:r>
    </w:p>
    <w:p w:rsidR="0091382C" w:rsidRPr="00D60161" w:rsidRDefault="0091382C" w:rsidP="0091382C">
      <w:pPr>
        <w:spacing w:line="360" w:lineRule="auto"/>
        <w:jc w:val="both"/>
        <w:rPr>
          <w:rFonts w:ascii="Times New Roman" w:hAnsi="Times New Roman" w:cs="Times New Roman"/>
          <w:sz w:val="28"/>
          <w:szCs w:val="28"/>
        </w:rPr>
      </w:pPr>
    </w:p>
    <w:p w:rsidR="0091382C" w:rsidRDefault="0091382C" w:rsidP="0091382C">
      <w:pPr>
        <w:pStyle w:val="a5"/>
        <w:spacing w:before="0" w:beforeAutospacing="0" w:after="0" w:afterAutospacing="0" w:line="360" w:lineRule="auto"/>
        <w:ind w:firstLine="708"/>
        <w:jc w:val="both"/>
        <w:rPr>
          <w:sz w:val="28"/>
          <w:szCs w:val="28"/>
        </w:rPr>
      </w:pPr>
      <w:r>
        <w:rPr>
          <w:color w:val="000000"/>
          <w:sz w:val="28"/>
          <w:szCs w:val="28"/>
          <w:shd w:val="clear" w:color="auto" w:fill="FFFFFF"/>
        </w:rPr>
        <w:t xml:space="preserve">Схема данного генератора прямоугольных импульсов показана на рисунке </w:t>
      </w:r>
      <w:r w:rsidRPr="006E59AE">
        <w:rPr>
          <w:color w:val="000000"/>
          <w:sz w:val="28"/>
          <w:szCs w:val="28"/>
          <w:shd w:val="clear" w:color="auto" w:fill="FFFFFF"/>
        </w:rPr>
        <w:t xml:space="preserve">15. </w:t>
      </w:r>
      <w:r w:rsidRPr="006E59AE">
        <w:rPr>
          <w:sz w:val="28"/>
          <w:szCs w:val="28"/>
        </w:rPr>
        <w:t xml:space="preserve">Отечественным ее аналогом является микросхема КР1114ЕУ4. </w:t>
      </w:r>
      <w:r w:rsidRPr="006E59AE">
        <w:rPr>
          <w:sz w:val="28"/>
          <w:szCs w:val="28"/>
          <w:lang w:val="en-US"/>
        </w:rPr>
        <w:t>Texas</w:t>
      </w:r>
      <w:r w:rsidRPr="006E59AE">
        <w:rPr>
          <w:sz w:val="28"/>
          <w:szCs w:val="28"/>
        </w:rPr>
        <w:t xml:space="preserve"> </w:t>
      </w:r>
      <w:r w:rsidRPr="006E59AE">
        <w:rPr>
          <w:sz w:val="28"/>
          <w:szCs w:val="28"/>
          <w:lang w:val="en-US"/>
        </w:rPr>
        <w:t>Instruments</w:t>
      </w:r>
      <w:r w:rsidRPr="006E59AE">
        <w:rPr>
          <w:sz w:val="28"/>
          <w:szCs w:val="28"/>
        </w:rPr>
        <w:t xml:space="preserve">, </w:t>
      </w:r>
      <w:r w:rsidRPr="006E59AE">
        <w:rPr>
          <w:sz w:val="28"/>
          <w:szCs w:val="28"/>
          <w:lang w:val="en-US"/>
        </w:rPr>
        <w:t>International</w:t>
      </w:r>
      <w:r w:rsidRPr="006E59AE">
        <w:rPr>
          <w:sz w:val="28"/>
          <w:szCs w:val="28"/>
        </w:rPr>
        <w:t xml:space="preserve"> </w:t>
      </w:r>
      <w:r w:rsidRPr="006E59AE">
        <w:rPr>
          <w:sz w:val="28"/>
          <w:szCs w:val="28"/>
          <w:lang w:val="en-US"/>
        </w:rPr>
        <w:t>Rectifier</w:t>
      </w:r>
      <w:r w:rsidRPr="006E59AE">
        <w:rPr>
          <w:sz w:val="28"/>
          <w:szCs w:val="28"/>
        </w:rPr>
        <w:t xml:space="preserve">, </w:t>
      </w:r>
      <w:r w:rsidRPr="006E59AE">
        <w:rPr>
          <w:sz w:val="28"/>
          <w:szCs w:val="28"/>
          <w:lang w:val="en-US"/>
        </w:rPr>
        <w:t>ON</w:t>
      </w:r>
      <w:r w:rsidRPr="006E59AE">
        <w:rPr>
          <w:sz w:val="28"/>
          <w:szCs w:val="28"/>
        </w:rPr>
        <w:t xml:space="preserve"> </w:t>
      </w:r>
      <w:r w:rsidRPr="006E59AE">
        <w:rPr>
          <w:sz w:val="28"/>
          <w:szCs w:val="28"/>
          <w:lang w:val="en-US"/>
        </w:rPr>
        <w:t>Semiconductor</w:t>
      </w:r>
      <w:r w:rsidRPr="006E59AE">
        <w:rPr>
          <w:sz w:val="28"/>
          <w:szCs w:val="28"/>
        </w:rPr>
        <w:t xml:space="preserve">, </w:t>
      </w:r>
      <w:r w:rsidRPr="006E59AE">
        <w:rPr>
          <w:sz w:val="28"/>
          <w:szCs w:val="28"/>
          <w:lang w:val="en-US"/>
        </w:rPr>
        <w:t>Fairchild</w:t>
      </w:r>
      <w:r w:rsidRPr="006E59AE">
        <w:rPr>
          <w:sz w:val="28"/>
          <w:szCs w:val="28"/>
        </w:rPr>
        <w:t xml:space="preserve"> </w:t>
      </w:r>
      <w:r w:rsidRPr="006E59AE">
        <w:rPr>
          <w:sz w:val="28"/>
          <w:szCs w:val="28"/>
          <w:lang w:val="en-US"/>
        </w:rPr>
        <w:t>Semiconductor</w:t>
      </w:r>
      <w:r w:rsidRPr="006E59AE">
        <w:rPr>
          <w:sz w:val="28"/>
          <w:szCs w:val="28"/>
        </w:rPr>
        <w:t xml:space="preserve"> – многие производители выпускают </w:t>
      </w:r>
      <w:r>
        <w:rPr>
          <w:sz w:val="28"/>
          <w:szCs w:val="28"/>
        </w:rPr>
        <w:t>данную микросхему</w:t>
      </w:r>
      <w:r w:rsidRPr="006E59AE">
        <w:rPr>
          <w:sz w:val="28"/>
          <w:szCs w:val="28"/>
        </w:rPr>
        <w:t xml:space="preserve">. У Fairchild Semiconductor </w:t>
      </w:r>
      <w:r>
        <w:rPr>
          <w:sz w:val="28"/>
          <w:szCs w:val="28"/>
        </w:rPr>
        <w:t>она называется</w:t>
      </w:r>
      <w:r w:rsidRPr="006E59AE">
        <w:rPr>
          <w:sz w:val="28"/>
          <w:szCs w:val="28"/>
        </w:rPr>
        <w:t>, например, KA7500B</w:t>
      </w:r>
      <w:r>
        <w:rPr>
          <w:sz w:val="28"/>
          <w:szCs w:val="28"/>
        </w:rPr>
        <w:t xml:space="preserve"> [11</w:t>
      </w:r>
      <w:r w:rsidRPr="00D60161">
        <w:rPr>
          <w:sz w:val="28"/>
          <w:szCs w:val="28"/>
        </w:rPr>
        <w:t>]</w:t>
      </w:r>
      <w:r w:rsidRPr="006E59AE">
        <w:rPr>
          <w:sz w:val="28"/>
          <w:szCs w:val="28"/>
        </w:rPr>
        <w:t>.</w:t>
      </w:r>
    </w:p>
    <w:p w:rsidR="0091382C" w:rsidRDefault="0091382C" w:rsidP="0091382C">
      <w:pPr>
        <w:pStyle w:val="a5"/>
        <w:spacing w:before="0" w:beforeAutospacing="0" w:after="0" w:afterAutospacing="0" w:line="360" w:lineRule="auto"/>
        <w:ind w:firstLine="708"/>
        <w:jc w:val="both"/>
        <w:rPr>
          <w:sz w:val="28"/>
          <w:szCs w:val="28"/>
        </w:rPr>
      </w:pPr>
    </w:p>
    <w:p w:rsidR="0091382C" w:rsidRDefault="0091382C" w:rsidP="0091382C">
      <w:pPr>
        <w:spacing w:line="360" w:lineRule="auto"/>
        <w:ind w:left="360"/>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14:anchorId="706377F7" wp14:editId="32FE4095">
            <wp:extent cx="4619625" cy="2343180"/>
            <wp:effectExtent l="0" t="0" r="0" b="0"/>
            <wp:docPr id="2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629847" cy="2348365"/>
                    </a:xfrm>
                    <a:prstGeom prst="rect">
                      <a:avLst/>
                    </a:prstGeom>
                    <a:noFill/>
                    <a:ln>
                      <a:noFill/>
                    </a:ln>
                  </pic:spPr>
                </pic:pic>
              </a:graphicData>
            </a:graphic>
          </wp:inline>
        </w:drawing>
      </w:r>
    </w:p>
    <w:p w:rsidR="0091382C" w:rsidRPr="00812B26" w:rsidRDefault="0091382C" w:rsidP="0091382C">
      <w:pPr>
        <w:spacing w:line="360" w:lineRule="auto"/>
        <w:ind w:left="360"/>
        <w:jc w:val="center"/>
        <w:rPr>
          <w:rFonts w:ascii="Times New Roman" w:hAnsi="Times New Roman" w:cs="Times New Roman"/>
          <w:sz w:val="24"/>
          <w:szCs w:val="24"/>
        </w:rPr>
      </w:pPr>
      <w:r>
        <w:rPr>
          <w:rFonts w:ascii="Times New Roman" w:hAnsi="Times New Roman" w:cs="Times New Roman"/>
          <w:sz w:val="24"/>
          <w:szCs w:val="24"/>
        </w:rPr>
        <w:t>Р</w:t>
      </w:r>
      <w:r>
        <w:rPr>
          <w:rFonts w:ascii="Times New Roman" w:hAnsi="Times New Roman" w:cs="Times New Roman"/>
          <w:sz w:val="24"/>
          <w:szCs w:val="24"/>
        </w:rPr>
        <w:t xml:space="preserve">исунок 15 – </w:t>
      </w:r>
      <w:r>
        <w:rPr>
          <w:rFonts w:ascii="Times New Roman" w:hAnsi="Times New Roman" w:cs="Times New Roman"/>
          <w:sz w:val="24"/>
          <w:szCs w:val="24"/>
        </w:rPr>
        <w:t xml:space="preserve">Генератор на микросхеме </w:t>
      </w:r>
      <w:r>
        <w:rPr>
          <w:rFonts w:ascii="Times New Roman" w:hAnsi="Times New Roman" w:cs="Times New Roman"/>
          <w:sz w:val="24"/>
          <w:szCs w:val="24"/>
          <w:lang w:val="en-US"/>
        </w:rPr>
        <w:t>TL</w:t>
      </w:r>
      <w:r w:rsidRPr="00E06473">
        <w:rPr>
          <w:rFonts w:ascii="Times New Roman" w:hAnsi="Times New Roman" w:cs="Times New Roman"/>
          <w:sz w:val="24"/>
          <w:szCs w:val="24"/>
        </w:rPr>
        <w:t>494</w:t>
      </w:r>
    </w:p>
    <w:p w:rsidR="0091382C" w:rsidRDefault="0091382C" w:rsidP="0091382C">
      <w:pPr>
        <w:spacing w:after="0" w:line="360" w:lineRule="auto"/>
        <w:ind w:firstLine="709"/>
        <w:jc w:val="both"/>
        <w:rPr>
          <w:rFonts w:ascii="Times New Roman" w:hAnsi="Times New Roman" w:cs="Times New Roman"/>
          <w:sz w:val="28"/>
          <w:szCs w:val="28"/>
        </w:rPr>
      </w:pPr>
      <w:r>
        <w:rPr>
          <w:rFonts w:ascii="Times New Roman" w:hAnsi="Times New Roman" w:cs="Times New Roman"/>
          <w:color w:val="000000"/>
          <w:sz w:val="28"/>
          <w:szCs w:val="28"/>
          <w:shd w:val="clear" w:color="auto" w:fill="FFFFFF"/>
        </w:rPr>
        <w:lastRenderedPageBreak/>
        <w:t xml:space="preserve">Используя регулятор напряжения с широтно-импульсной модуляцией </w:t>
      </w:r>
      <w:hyperlink r:id="rId35" w:tgtFrame="_blank" w:history="1">
        <w:r w:rsidRPr="00BB72FC">
          <w:rPr>
            <w:rStyle w:val="a6"/>
            <w:rFonts w:ascii="Times New Roman" w:hAnsi="Times New Roman" w:cs="Times New Roman"/>
            <w:color w:val="000000" w:themeColor="text1"/>
            <w:sz w:val="28"/>
            <w:szCs w:val="28"/>
            <w:u w:val="none"/>
          </w:rPr>
          <w:t>TL494</w:t>
        </w:r>
      </w:hyperlink>
      <w:r>
        <w:rPr>
          <w:rFonts w:ascii="Times New Roman" w:hAnsi="Times New Roman" w:cs="Times New Roman"/>
          <w:color w:val="000000"/>
          <w:sz w:val="28"/>
          <w:szCs w:val="28"/>
          <w:shd w:val="clear" w:color="auto" w:fill="FFFFFF"/>
        </w:rPr>
        <w:t>, можно изготовить генератор прямоугольных импульсов (20 Гц...200 кГц) с регулировкой скважности 0...100%. При этом можно использовать две независимых схемы коммутации с применением схемы с общим эмиттером или общим коллектором (до 250 мА и 32 В), или параллельное включение (до 500 мА). Если вывод 13 переключить с земли на 14-й (стабилизированное 5 В), то выходы будут включаться попеременно.</w:t>
      </w:r>
      <w:r>
        <w:rPr>
          <w:rFonts w:ascii="Times New Roman" w:hAnsi="Times New Roman" w:cs="Times New Roman"/>
          <w:color w:val="000000"/>
          <w:sz w:val="28"/>
          <w:szCs w:val="28"/>
        </w:rPr>
        <w:t xml:space="preserve"> </w:t>
      </w:r>
      <w:r>
        <w:rPr>
          <w:rFonts w:ascii="Times New Roman" w:hAnsi="Times New Roman" w:cs="Times New Roman"/>
          <w:sz w:val="28"/>
          <w:szCs w:val="28"/>
          <w:lang w:eastAsia="ru-RU"/>
        </w:rPr>
        <w:t>Скважность регулируется резистором R2. Переключатель S1 изменяет режимы работы генератора с синфазного на противофазный. Диапазон регулировки скважности можно подобрать резисторами R1, R3.</w:t>
      </w:r>
      <w:r>
        <w:rPr>
          <w:rFonts w:ascii="Times New Roman" w:hAnsi="Times New Roman" w:cs="Times New Roman"/>
          <w:sz w:val="28"/>
          <w:szCs w:val="28"/>
        </w:rPr>
        <w:t xml:space="preserve"> Конденсаторы С1-С2 времязадающей цепи выбираются под необходимый частотный диапазон и емкость их может быть задана от 10 мкФ для инфранизкого поддиапазона до 1000 пФ – для наиболее высокочастотного. </w:t>
      </w:r>
    </w:p>
    <w:p w:rsidR="0091382C" w:rsidRDefault="0091382C" w:rsidP="0091382C">
      <w:pPr>
        <w:spacing w:line="360" w:lineRule="auto"/>
        <w:ind w:firstLine="709"/>
        <w:jc w:val="center"/>
        <w:rPr>
          <w:rFonts w:ascii="Times New Roman" w:hAnsi="Times New Roman" w:cs="Times New Roman"/>
          <w:sz w:val="28"/>
          <w:szCs w:val="28"/>
        </w:rPr>
      </w:pPr>
      <w:r>
        <w:rPr>
          <w:noProof/>
          <w:lang w:eastAsia="ru-RU"/>
        </w:rPr>
        <w:drawing>
          <wp:inline distT="0" distB="0" distL="0" distR="0" wp14:anchorId="5F0065B9" wp14:editId="2D4B62FE">
            <wp:extent cx="3867150" cy="1562398"/>
            <wp:effectExtent l="0" t="0" r="0" b="0"/>
            <wp:docPr id="27" name="Рисунок 27" descr="микросхема TL494 с обозначением вывод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микросхема TL494 с обозначением выводов"/>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880414" cy="1567757"/>
                    </a:xfrm>
                    <a:prstGeom prst="rect">
                      <a:avLst/>
                    </a:prstGeom>
                    <a:noFill/>
                    <a:ln>
                      <a:noFill/>
                    </a:ln>
                  </pic:spPr>
                </pic:pic>
              </a:graphicData>
            </a:graphic>
          </wp:inline>
        </w:drawing>
      </w:r>
    </w:p>
    <w:p w:rsidR="0091382C" w:rsidRPr="00D60161" w:rsidRDefault="0091382C" w:rsidP="0091382C">
      <w:pPr>
        <w:spacing w:line="360" w:lineRule="auto"/>
        <w:ind w:firstLine="709"/>
        <w:jc w:val="center"/>
        <w:rPr>
          <w:rFonts w:ascii="Times New Roman" w:hAnsi="Times New Roman" w:cs="Times New Roman"/>
          <w:sz w:val="24"/>
          <w:szCs w:val="24"/>
        </w:rPr>
      </w:pPr>
      <w:r w:rsidRPr="00D60161">
        <w:rPr>
          <w:rFonts w:ascii="Times New Roman" w:hAnsi="Times New Roman" w:cs="Times New Roman"/>
          <w:sz w:val="24"/>
          <w:szCs w:val="24"/>
        </w:rPr>
        <w:t xml:space="preserve">Рисунок 16 – Внешний вид и цоколевка микросхемы </w:t>
      </w:r>
      <w:r w:rsidRPr="00D60161">
        <w:rPr>
          <w:rFonts w:ascii="Times New Roman" w:hAnsi="Times New Roman" w:cs="Times New Roman"/>
          <w:sz w:val="24"/>
          <w:szCs w:val="24"/>
          <w:lang w:val="en-US"/>
        </w:rPr>
        <w:t>TL</w:t>
      </w:r>
      <w:r w:rsidRPr="00D60161">
        <w:rPr>
          <w:rFonts w:ascii="Times New Roman" w:hAnsi="Times New Roman" w:cs="Times New Roman"/>
          <w:sz w:val="24"/>
          <w:szCs w:val="24"/>
        </w:rPr>
        <w:t>494</w:t>
      </w:r>
    </w:p>
    <w:p w:rsidR="0091382C" w:rsidRPr="006E59AE" w:rsidRDefault="0091382C" w:rsidP="0091382C">
      <w:pPr>
        <w:spacing w:before="100" w:beforeAutospacing="1" w:after="100" w:afterAutospacing="1" w:line="360" w:lineRule="auto"/>
        <w:rPr>
          <w:rFonts w:ascii="Times New Roman" w:eastAsia="Times New Roman" w:hAnsi="Times New Roman" w:cs="Times New Roman"/>
          <w:sz w:val="28"/>
          <w:szCs w:val="28"/>
          <w:lang w:eastAsia="ru-RU"/>
        </w:rPr>
      </w:pPr>
      <w:r w:rsidRPr="006E59AE">
        <w:rPr>
          <w:rFonts w:ascii="Times New Roman" w:eastAsia="Times New Roman" w:hAnsi="Times New Roman" w:cs="Times New Roman"/>
          <w:sz w:val="28"/>
          <w:szCs w:val="28"/>
          <w:lang w:eastAsia="ru-RU"/>
        </w:rPr>
        <w:t>Рассмотрим обозначения всех выводов:</w:t>
      </w:r>
    </w:p>
    <w:p w:rsidR="0091382C" w:rsidRPr="006E59AE" w:rsidRDefault="0091382C" w:rsidP="0091382C">
      <w:pPr>
        <w:numPr>
          <w:ilvl w:val="0"/>
          <w:numId w:val="36"/>
        </w:numPr>
        <w:tabs>
          <w:tab w:val="clear" w:pos="720"/>
          <w:tab w:val="num" w:pos="993"/>
        </w:tabs>
        <w:spacing w:before="100" w:beforeAutospacing="1" w:after="100" w:afterAutospacing="1" w:line="360" w:lineRule="auto"/>
        <w:ind w:left="993" w:hanging="63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w:t>
      </w:r>
      <w:r w:rsidRPr="006E59AE">
        <w:rPr>
          <w:rFonts w:ascii="Times New Roman" w:eastAsia="Times New Roman" w:hAnsi="Times New Roman" w:cs="Times New Roman"/>
          <w:sz w:val="28"/>
          <w:szCs w:val="28"/>
          <w:lang w:eastAsia="ru-RU"/>
        </w:rPr>
        <w:t>еинвертирующий</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вход</w:t>
      </w:r>
      <w:r>
        <w:rPr>
          <w:rFonts w:ascii="Times New Roman" w:eastAsia="Times New Roman" w:hAnsi="Times New Roman" w:cs="Times New Roman"/>
          <w:sz w:val="28"/>
          <w:szCs w:val="28"/>
          <w:lang w:eastAsia="ru-RU"/>
        </w:rPr>
        <w:t xml:space="preserve"> 1-го </w:t>
      </w:r>
      <w:r w:rsidRPr="006E59AE">
        <w:rPr>
          <w:rFonts w:ascii="Times New Roman" w:eastAsia="Times New Roman" w:hAnsi="Times New Roman" w:cs="Times New Roman"/>
          <w:sz w:val="28"/>
          <w:szCs w:val="28"/>
          <w:lang w:eastAsia="ru-RU"/>
        </w:rPr>
        <w:t>компаратора</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ошибки</w:t>
      </w:r>
      <w:r>
        <w:rPr>
          <w:rFonts w:ascii="Times New Roman" w:eastAsia="Times New Roman" w:hAnsi="Times New Roman" w:cs="Times New Roman"/>
          <w:sz w:val="28"/>
          <w:szCs w:val="28"/>
          <w:lang w:eastAsia="ru-RU"/>
        </w:rPr>
        <w:t>;</w:t>
      </w:r>
    </w:p>
    <w:p w:rsidR="0091382C" w:rsidRPr="006E59AE" w:rsidRDefault="0091382C" w:rsidP="0091382C">
      <w:pPr>
        <w:numPr>
          <w:ilvl w:val="0"/>
          <w:numId w:val="36"/>
        </w:numPr>
        <w:tabs>
          <w:tab w:val="clear" w:pos="720"/>
          <w:tab w:val="num" w:pos="993"/>
        </w:tabs>
        <w:spacing w:before="100" w:beforeAutospacing="1" w:after="100" w:afterAutospacing="1" w:line="360" w:lineRule="auto"/>
        <w:ind w:left="993" w:hanging="63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w:t>
      </w:r>
      <w:r w:rsidRPr="006E59AE">
        <w:rPr>
          <w:rFonts w:ascii="Times New Roman" w:eastAsia="Times New Roman" w:hAnsi="Times New Roman" w:cs="Times New Roman"/>
          <w:sz w:val="28"/>
          <w:szCs w:val="28"/>
          <w:lang w:eastAsia="ru-RU"/>
        </w:rPr>
        <w:t>нвертирующий</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вход</w:t>
      </w:r>
      <w:r>
        <w:rPr>
          <w:rFonts w:ascii="Times New Roman" w:eastAsia="Times New Roman" w:hAnsi="Times New Roman" w:cs="Times New Roman"/>
          <w:sz w:val="28"/>
          <w:szCs w:val="28"/>
          <w:lang w:eastAsia="ru-RU"/>
        </w:rPr>
        <w:t xml:space="preserve"> 1-го </w:t>
      </w:r>
      <w:r w:rsidRPr="006E59AE">
        <w:rPr>
          <w:rFonts w:ascii="Times New Roman" w:eastAsia="Times New Roman" w:hAnsi="Times New Roman" w:cs="Times New Roman"/>
          <w:sz w:val="28"/>
          <w:szCs w:val="28"/>
          <w:lang w:eastAsia="ru-RU"/>
        </w:rPr>
        <w:t>компаратора</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ошибки</w:t>
      </w:r>
      <w:r>
        <w:rPr>
          <w:rFonts w:ascii="Times New Roman" w:eastAsia="Times New Roman" w:hAnsi="Times New Roman" w:cs="Times New Roman"/>
          <w:sz w:val="28"/>
          <w:szCs w:val="28"/>
          <w:lang w:eastAsia="ru-RU"/>
        </w:rPr>
        <w:t>;</w:t>
      </w:r>
    </w:p>
    <w:p w:rsidR="0091382C" w:rsidRPr="006E59AE" w:rsidRDefault="0091382C" w:rsidP="0091382C">
      <w:pPr>
        <w:numPr>
          <w:ilvl w:val="0"/>
          <w:numId w:val="36"/>
        </w:numPr>
        <w:tabs>
          <w:tab w:val="clear" w:pos="720"/>
          <w:tab w:val="num" w:pos="993"/>
        </w:tabs>
        <w:spacing w:before="100" w:beforeAutospacing="1" w:after="100" w:afterAutospacing="1" w:line="360" w:lineRule="auto"/>
        <w:ind w:left="993" w:hanging="633"/>
        <w:rPr>
          <w:rFonts w:ascii="Times New Roman" w:eastAsia="Times New Roman" w:hAnsi="Times New Roman" w:cs="Times New Roman"/>
          <w:sz w:val="28"/>
          <w:szCs w:val="28"/>
          <w:lang w:eastAsia="ru-RU"/>
        </w:rPr>
      </w:pPr>
      <w:r w:rsidRPr="006E59AE">
        <w:rPr>
          <w:rFonts w:ascii="Times New Roman" w:eastAsia="Times New Roman" w:hAnsi="Times New Roman" w:cs="Times New Roman"/>
          <w:sz w:val="28"/>
          <w:szCs w:val="28"/>
          <w:lang w:eastAsia="ru-RU"/>
        </w:rPr>
        <w:t>вход</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обратной</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связи</w:t>
      </w:r>
      <w:r>
        <w:rPr>
          <w:rFonts w:ascii="Times New Roman" w:eastAsia="Times New Roman" w:hAnsi="Times New Roman" w:cs="Times New Roman"/>
          <w:sz w:val="28"/>
          <w:szCs w:val="28"/>
          <w:lang w:eastAsia="ru-RU"/>
        </w:rPr>
        <w:t>;</w:t>
      </w:r>
    </w:p>
    <w:p w:rsidR="0091382C" w:rsidRPr="006E59AE" w:rsidRDefault="0091382C" w:rsidP="0091382C">
      <w:pPr>
        <w:numPr>
          <w:ilvl w:val="0"/>
          <w:numId w:val="36"/>
        </w:numPr>
        <w:tabs>
          <w:tab w:val="clear" w:pos="720"/>
          <w:tab w:val="num" w:pos="993"/>
        </w:tabs>
        <w:spacing w:before="100" w:beforeAutospacing="1" w:after="100" w:afterAutospacing="1" w:line="360" w:lineRule="auto"/>
        <w:ind w:left="993" w:hanging="633"/>
        <w:rPr>
          <w:rFonts w:ascii="Times New Roman" w:eastAsia="Times New Roman" w:hAnsi="Times New Roman" w:cs="Times New Roman"/>
          <w:sz w:val="28"/>
          <w:szCs w:val="28"/>
          <w:lang w:eastAsia="ru-RU"/>
        </w:rPr>
      </w:pPr>
      <w:r w:rsidRPr="006E59AE">
        <w:rPr>
          <w:rFonts w:ascii="Times New Roman" w:eastAsia="Times New Roman" w:hAnsi="Times New Roman" w:cs="Times New Roman"/>
          <w:sz w:val="28"/>
          <w:szCs w:val="28"/>
          <w:lang w:eastAsia="ru-RU"/>
        </w:rPr>
        <w:t>вход</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регулировки</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мертвого</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времени</w:t>
      </w:r>
      <w:r>
        <w:rPr>
          <w:rFonts w:ascii="Times New Roman" w:eastAsia="Times New Roman" w:hAnsi="Times New Roman" w:cs="Times New Roman"/>
          <w:sz w:val="28"/>
          <w:szCs w:val="28"/>
          <w:lang w:eastAsia="ru-RU"/>
        </w:rPr>
        <w:t>;</w:t>
      </w:r>
    </w:p>
    <w:p w:rsidR="0091382C" w:rsidRPr="006E59AE" w:rsidRDefault="0091382C" w:rsidP="0091382C">
      <w:pPr>
        <w:numPr>
          <w:ilvl w:val="0"/>
          <w:numId w:val="36"/>
        </w:numPr>
        <w:tabs>
          <w:tab w:val="clear" w:pos="720"/>
          <w:tab w:val="num" w:pos="993"/>
        </w:tabs>
        <w:spacing w:before="100" w:beforeAutospacing="1" w:after="100" w:afterAutospacing="1" w:line="360" w:lineRule="auto"/>
        <w:ind w:left="993" w:hanging="633"/>
        <w:rPr>
          <w:rFonts w:ascii="Times New Roman" w:eastAsia="Times New Roman" w:hAnsi="Times New Roman" w:cs="Times New Roman"/>
          <w:sz w:val="28"/>
          <w:szCs w:val="28"/>
          <w:lang w:eastAsia="ru-RU"/>
        </w:rPr>
      </w:pPr>
      <w:r w:rsidRPr="006E59AE">
        <w:rPr>
          <w:rFonts w:ascii="Times New Roman" w:eastAsia="Times New Roman" w:hAnsi="Times New Roman" w:cs="Times New Roman"/>
          <w:sz w:val="28"/>
          <w:szCs w:val="28"/>
          <w:lang w:eastAsia="ru-RU"/>
        </w:rPr>
        <w:t>вывод</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для</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подключения</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внешнего</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времязадающего</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конденсатора</w:t>
      </w:r>
      <w:r>
        <w:rPr>
          <w:rFonts w:ascii="Times New Roman" w:eastAsia="Times New Roman" w:hAnsi="Times New Roman" w:cs="Times New Roman"/>
          <w:sz w:val="28"/>
          <w:szCs w:val="28"/>
          <w:lang w:eastAsia="ru-RU"/>
        </w:rPr>
        <w:t>;</w:t>
      </w:r>
    </w:p>
    <w:p w:rsidR="0091382C" w:rsidRPr="006E59AE" w:rsidRDefault="0091382C" w:rsidP="0091382C">
      <w:pPr>
        <w:numPr>
          <w:ilvl w:val="0"/>
          <w:numId w:val="36"/>
        </w:numPr>
        <w:tabs>
          <w:tab w:val="clear" w:pos="720"/>
          <w:tab w:val="num" w:pos="993"/>
        </w:tabs>
        <w:spacing w:before="100" w:beforeAutospacing="1" w:after="100" w:afterAutospacing="1" w:line="360" w:lineRule="auto"/>
        <w:ind w:left="993" w:hanging="633"/>
        <w:rPr>
          <w:rFonts w:ascii="Times New Roman" w:eastAsia="Times New Roman" w:hAnsi="Times New Roman" w:cs="Times New Roman"/>
          <w:sz w:val="28"/>
          <w:szCs w:val="28"/>
          <w:lang w:eastAsia="ru-RU"/>
        </w:rPr>
      </w:pPr>
      <w:r w:rsidRPr="006E59AE">
        <w:rPr>
          <w:rFonts w:ascii="Times New Roman" w:eastAsia="Times New Roman" w:hAnsi="Times New Roman" w:cs="Times New Roman"/>
          <w:sz w:val="28"/>
          <w:szCs w:val="28"/>
          <w:lang w:eastAsia="ru-RU"/>
        </w:rPr>
        <w:t>вывод</w:t>
      </w:r>
      <w:r>
        <w:rPr>
          <w:rFonts w:ascii="Times New Roman" w:eastAsia="Times New Roman" w:hAnsi="Times New Roman" w:cs="Times New Roman"/>
          <w:sz w:val="28"/>
          <w:szCs w:val="28"/>
          <w:lang w:eastAsia="ru-RU"/>
        </w:rPr>
        <w:t xml:space="preserve"> для </w:t>
      </w:r>
      <w:r w:rsidRPr="006E59AE">
        <w:rPr>
          <w:rFonts w:ascii="Times New Roman" w:eastAsia="Times New Roman" w:hAnsi="Times New Roman" w:cs="Times New Roman"/>
          <w:sz w:val="28"/>
          <w:szCs w:val="28"/>
          <w:lang w:eastAsia="ru-RU"/>
        </w:rPr>
        <w:t>подключения</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времязадающего</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резистора</w:t>
      </w:r>
      <w:r>
        <w:rPr>
          <w:rFonts w:ascii="Times New Roman" w:eastAsia="Times New Roman" w:hAnsi="Times New Roman" w:cs="Times New Roman"/>
          <w:sz w:val="28"/>
          <w:szCs w:val="28"/>
          <w:lang w:eastAsia="ru-RU"/>
        </w:rPr>
        <w:t>;</w:t>
      </w:r>
    </w:p>
    <w:p w:rsidR="0091382C" w:rsidRPr="006E59AE" w:rsidRDefault="0091382C" w:rsidP="0091382C">
      <w:pPr>
        <w:numPr>
          <w:ilvl w:val="0"/>
          <w:numId w:val="36"/>
        </w:numPr>
        <w:tabs>
          <w:tab w:val="clear" w:pos="720"/>
          <w:tab w:val="num" w:pos="993"/>
        </w:tabs>
        <w:spacing w:before="100" w:beforeAutospacing="1" w:after="100" w:afterAutospacing="1" w:line="360" w:lineRule="auto"/>
        <w:ind w:left="993" w:hanging="633"/>
        <w:rPr>
          <w:rFonts w:ascii="Times New Roman" w:eastAsia="Times New Roman" w:hAnsi="Times New Roman" w:cs="Times New Roman"/>
          <w:sz w:val="28"/>
          <w:szCs w:val="28"/>
          <w:lang w:eastAsia="ru-RU"/>
        </w:rPr>
      </w:pPr>
      <w:r w:rsidRPr="006E59AE">
        <w:rPr>
          <w:rFonts w:ascii="Times New Roman" w:eastAsia="Times New Roman" w:hAnsi="Times New Roman" w:cs="Times New Roman"/>
          <w:sz w:val="28"/>
          <w:szCs w:val="28"/>
          <w:lang w:eastAsia="ru-RU"/>
        </w:rPr>
        <w:t>общий</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вывод</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микросхемы,</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минус</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питания</w:t>
      </w:r>
      <w:r>
        <w:rPr>
          <w:rFonts w:ascii="Times New Roman" w:eastAsia="Times New Roman" w:hAnsi="Times New Roman" w:cs="Times New Roman"/>
          <w:sz w:val="28"/>
          <w:szCs w:val="28"/>
          <w:lang w:eastAsia="ru-RU"/>
        </w:rPr>
        <w:t>;</w:t>
      </w:r>
    </w:p>
    <w:p w:rsidR="0091382C" w:rsidRPr="006E59AE" w:rsidRDefault="0091382C" w:rsidP="0091382C">
      <w:pPr>
        <w:numPr>
          <w:ilvl w:val="0"/>
          <w:numId w:val="36"/>
        </w:numPr>
        <w:tabs>
          <w:tab w:val="clear" w:pos="720"/>
          <w:tab w:val="num" w:pos="993"/>
        </w:tabs>
        <w:spacing w:before="100" w:beforeAutospacing="1" w:after="100" w:afterAutospacing="1" w:line="360" w:lineRule="auto"/>
        <w:ind w:left="993" w:hanging="633"/>
        <w:rPr>
          <w:rFonts w:ascii="Times New Roman" w:eastAsia="Times New Roman" w:hAnsi="Times New Roman" w:cs="Times New Roman"/>
          <w:sz w:val="28"/>
          <w:szCs w:val="28"/>
          <w:lang w:eastAsia="ru-RU"/>
        </w:rPr>
      </w:pPr>
      <w:r w:rsidRPr="006E59AE">
        <w:rPr>
          <w:rFonts w:ascii="Times New Roman" w:eastAsia="Times New Roman" w:hAnsi="Times New Roman" w:cs="Times New Roman"/>
          <w:sz w:val="28"/>
          <w:szCs w:val="28"/>
          <w:lang w:eastAsia="ru-RU"/>
        </w:rPr>
        <w:t>вывод</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коллектора</w:t>
      </w:r>
      <w:r>
        <w:rPr>
          <w:rFonts w:ascii="Times New Roman" w:eastAsia="Times New Roman" w:hAnsi="Times New Roman" w:cs="Times New Roman"/>
          <w:sz w:val="28"/>
          <w:szCs w:val="28"/>
          <w:lang w:eastAsia="ru-RU"/>
        </w:rPr>
        <w:t xml:space="preserve"> 1-го </w:t>
      </w:r>
      <w:r w:rsidRPr="006E59AE">
        <w:rPr>
          <w:rFonts w:ascii="Times New Roman" w:eastAsia="Times New Roman" w:hAnsi="Times New Roman" w:cs="Times New Roman"/>
          <w:sz w:val="28"/>
          <w:szCs w:val="28"/>
          <w:lang w:eastAsia="ru-RU"/>
        </w:rPr>
        <w:t>выходного</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транзистора</w:t>
      </w:r>
      <w:r>
        <w:rPr>
          <w:rFonts w:ascii="Times New Roman" w:eastAsia="Times New Roman" w:hAnsi="Times New Roman" w:cs="Times New Roman"/>
          <w:sz w:val="28"/>
          <w:szCs w:val="28"/>
          <w:lang w:eastAsia="ru-RU"/>
        </w:rPr>
        <w:t>;</w:t>
      </w:r>
    </w:p>
    <w:p w:rsidR="0091382C" w:rsidRPr="006E59AE" w:rsidRDefault="0091382C" w:rsidP="0091382C">
      <w:pPr>
        <w:numPr>
          <w:ilvl w:val="0"/>
          <w:numId w:val="36"/>
        </w:numPr>
        <w:tabs>
          <w:tab w:val="clear" w:pos="720"/>
          <w:tab w:val="num" w:pos="993"/>
        </w:tabs>
        <w:spacing w:before="100" w:beforeAutospacing="1" w:after="100" w:afterAutospacing="1" w:line="360" w:lineRule="auto"/>
        <w:ind w:left="993" w:hanging="633"/>
        <w:rPr>
          <w:rFonts w:ascii="Times New Roman" w:eastAsia="Times New Roman" w:hAnsi="Times New Roman" w:cs="Times New Roman"/>
          <w:sz w:val="28"/>
          <w:szCs w:val="28"/>
          <w:lang w:eastAsia="ru-RU"/>
        </w:rPr>
      </w:pPr>
      <w:r w:rsidRPr="006E59AE">
        <w:rPr>
          <w:rFonts w:ascii="Times New Roman" w:eastAsia="Times New Roman" w:hAnsi="Times New Roman" w:cs="Times New Roman"/>
          <w:sz w:val="28"/>
          <w:szCs w:val="28"/>
          <w:lang w:eastAsia="ru-RU"/>
        </w:rPr>
        <w:lastRenderedPageBreak/>
        <w:t>вывод</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эмиттера</w:t>
      </w:r>
      <w:r>
        <w:rPr>
          <w:rFonts w:ascii="Times New Roman" w:eastAsia="Times New Roman" w:hAnsi="Times New Roman" w:cs="Times New Roman"/>
          <w:sz w:val="28"/>
          <w:szCs w:val="28"/>
          <w:lang w:eastAsia="ru-RU"/>
        </w:rPr>
        <w:t xml:space="preserve"> 1-го </w:t>
      </w:r>
      <w:r w:rsidRPr="006E59AE">
        <w:rPr>
          <w:rFonts w:ascii="Times New Roman" w:eastAsia="Times New Roman" w:hAnsi="Times New Roman" w:cs="Times New Roman"/>
          <w:sz w:val="28"/>
          <w:szCs w:val="28"/>
          <w:lang w:eastAsia="ru-RU"/>
        </w:rPr>
        <w:t>выходного</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транзистора</w:t>
      </w:r>
      <w:r>
        <w:rPr>
          <w:rFonts w:ascii="Times New Roman" w:eastAsia="Times New Roman" w:hAnsi="Times New Roman" w:cs="Times New Roman"/>
          <w:sz w:val="28"/>
          <w:szCs w:val="28"/>
          <w:lang w:eastAsia="ru-RU"/>
        </w:rPr>
        <w:t>;</w:t>
      </w:r>
    </w:p>
    <w:p w:rsidR="0091382C" w:rsidRPr="006E59AE" w:rsidRDefault="0091382C" w:rsidP="0091382C">
      <w:pPr>
        <w:numPr>
          <w:ilvl w:val="0"/>
          <w:numId w:val="36"/>
        </w:numPr>
        <w:tabs>
          <w:tab w:val="clear" w:pos="720"/>
          <w:tab w:val="num" w:pos="993"/>
        </w:tabs>
        <w:spacing w:before="100" w:beforeAutospacing="1" w:after="100" w:afterAutospacing="1" w:line="360" w:lineRule="auto"/>
        <w:ind w:left="993" w:hanging="63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вывод эмиттера 2-го </w:t>
      </w:r>
      <w:r w:rsidRPr="006E59AE">
        <w:rPr>
          <w:rFonts w:ascii="Times New Roman" w:eastAsia="Times New Roman" w:hAnsi="Times New Roman" w:cs="Times New Roman"/>
          <w:sz w:val="28"/>
          <w:szCs w:val="28"/>
          <w:lang w:eastAsia="ru-RU"/>
        </w:rPr>
        <w:t>выходного</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транзистора</w:t>
      </w:r>
      <w:r>
        <w:rPr>
          <w:rFonts w:ascii="Times New Roman" w:eastAsia="Times New Roman" w:hAnsi="Times New Roman" w:cs="Times New Roman"/>
          <w:sz w:val="28"/>
          <w:szCs w:val="28"/>
          <w:lang w:eastAsia="ru-RU"/>
        </w:rPr>
        <w:t>;</w:t>
      </w:r>
    </w:p>
    <w:p w:rsidR="0091382C" w:rsidRPr="006E59AE" w:rsidRDefault="0091382C" w:rsidP="0091382C">
      <w:pPr>
        <w:numPr>
          <w:ilvl w:val="0"/>
          <w:numId w:val="36"/>
        </w:numPr>
        <w:tabs>
          <w:tab w:val="clear" w:pos="720"/>
          <w:tab w:val="num" w:pos="993"/>
        </w:tabs>
        <w:spacing w:before="100" w:beforeAutospacing="1" w:after="100" w:afterAutospacing="1" w:line="360" w:lineRule="auto"/>
        <w:ind w:left="993" w:hanging="63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вывод коллектора 2-го выходного </w:t>
      </w:r>
      <w:r w:rsidRPr="006E59AE">
        <w:rPr>
          <w:rFonts w:ascii="Times New Roman" w:eastAsia="Times New Roman" w:hAnsi="Times New Roman" w:cs="Times New Roman"/>
          <w:sz w:val="28"/>
          <w:szCs w:val="28"/>
          <w:lang w:eastAsia="ru-RU"/>
        </w:rPr>
        <w:t>транзистора</w:t>
      </w:r>
      <w:r>
        <w:rPr>
          <w:rFonts w:ascii="Times New Roman" w:eastAsia="Times New Roman" w:hAnsi="Times New Roman" w:cs="Times New Roman"/>
          <w:sz w:val="28"/>
          <w:szCs w:val="28"/>
          <w:lang w:eastAsia="ru-RU"/>
        </w:rPr>
        <w:t>;</w:t>
      </w:r>
    </w:p>
    <w:p w:rsidR="0091382C" w:rsidRPr="006E59AE" w:rsidRDefault="0091382C" w:rsidP="0091382C">
      <w:pPr>
        <w:numPr>
          <w:ilvl w:val="0"/>
          <w:numId w:val="36"/>
        </w:numPr>
        <w:tabs>
          <w:tab w:val="clear" w:pos="720"/>
          <w:tab w:val="num" w:pos="993"/>
        </w:tabs>
        <w:spacing w:before="100" w:beforeAutospacing="1" w:after="100" w:afterAutospacing="1" w:line="360" w:lineRule="auto"/>
        <w:ind w:left="993" w:hanging="63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вход подачи питающего напряжения;</w:t>
      </w:r>
    </w:p>
    <w:p w:rsidR="0091382C" w:rsidRPr="006E59AE" w:rsidRDefault="0091382C" w:rsidP="0091382C">
      <w:pPr>
        <w:numPr>
          <w:ilvl w:val="0"/>
          <w:numId w:val="36"/>
        </w:numPr>
        <w:tabs>
          <w:tab w:val="clear" w:pos="720"/>
          <w:tab w:val="num" w:pos="993"/>
        </w:tabs>
        <w:spacing w:before="100" w:beforeAutospacing="1" w:after="100" w:afterAutospacing="1" w:line="360" w:lineRule="auto"/>
        <w:ind w:left="993" w:hanging="63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вход выбора однотактного или же </w:t>
      </w:r>
      <w:r w:rsidRPr="006E59AE">
        <w:rPr>
          <w:rFonts w:ascii="Times New Roman" w:eastAsia="Times New Roman" w:hAnsi="Times New Roman" w:cs="Times New Roman"/>
          <w:sz w:val="28"/>
          <w:szCs w:val="28"/>
          <w:lang w:eastAsia="ru-RU"/>
        </w:rPr>
        <w:t>двухтактного</w:t>
      </w:r>
      <w:r>
        <w:rPr>
          <w:rFonts w:ascii="Times New Roman" w:eastAsia="Times New Roman" w:hAnsi="Times New Roman" w:cs="Times New Roman"/>
          <w:sz w:val="28"/>
          <w:szCs w:val="28"/>
          <w:lang w:eastAsia="ru-RU"/>
        </w:rPr>
        <w:t xml:space="preserve"> режима </w:t>
      </w:r>
      <w:proofErr w:type="gramStart"/>
      <w:r w:rsidRPr="006E59AE">
        <w:rPr>
          <w:rFonts w:ascii="Times New Roman" w:eastAsia="Times New Roman" w:hAnsi="Times New Roman" w:cs="Times New Roman"/>
          <w:sz w:val="28"/>
          <w:szCs w:val="28"/>
          <w:lang w:eastAsia="ru-RU"/>
        </w:rPr>
        <w:t>работы</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микросхемы</w:t>
      </w:r>
      <w:proofErr w:type="gramEnd"/>
      <w:r>
        <w:rPr>
          <w:rFonts w:ascii="Times New Roman" w:eastAsia="Times New Roman" w:hAnsi="Times New Roman" w:cs="Times New Roman"/>
          <w:sz w:val="28"/>
          <w:szCs w:val="28"/>
          <w:lang w:eastAsia="ru-RU"/>
        </w:rPr>
        <w:t>;</w:t>
      </w:r>
    </w:p>
    <w:p w:rsidR="0091382C" w:rsidRPr="006E59AE" w:rsidRDefault="0091382C" w:rsidP="0091382C">
      <w:pPr>
        <w:numPr>
          <w:ilvl w:val="0"/>
          <w:numId w:val="36"/>
        </w:numPr>
        <w:tabs>
          <w:tab w:val="clear" w:pos="720"/>
          <w:tab w:val="num" w:pos="993"/>
        </w:tabs>
        <w:spacing w:before="100" w:beforeAutospacing="1" w:after="100" w:afterAutospacing="1" w:line="360" w:lineRule="auto"/>
        <w:ind w:left="993" w:hanging="63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вывод </w:t>
      </w:r>
      <w:r w:rsidRPr="006E59AE">
        <w:rPr>
          <w:rFonts w:ascii="Times New Roman" w:eastAsia="Times New Roman" w:hAnsi="Times New Roman" w:cs="Times New Roman"/>
          <w:sz w:val="28"/>
          <w:szCs w:val="28"/>
          <w:lang w:eastAsia="ru-RU"/>
        </w:rPr>
        <w:t>встроен</w:t>
      </w:r>
      <w:r>
        <w:rPr>
          <w:rFonts w:ascii="Times New Roman" w:eastAsia="Times New Roman" w:hAnsi="Times New Roman" w:cs="Times New Roman"/>
          <w:sz w:val="28"/>
          <w:szCs w:val="28"/>
          <w:lang w:eastAsia="ru-RU"/>
        </w:rPr>
        <w:t xml:space="preserve">ного источника опорного напряжения </w:t>
      </w:r>
      <w:r w:rsidRPr="006E59AE">
        <w:rPr>
          <w:rFonts w:ascii="Times New Roman" w:eastAsia="Times New Roman" w:hAnsi="Times New Roman" w:cs="Times New Roman"/>
          <w:sz w:val="28"/>
          <w:szCs w:val="28"/>
          <w:lang w:eastAsia="ru-RU"/>
        </w:rPr>
        <w:t>5</w:t>
      </w:r>
      <w:r>
        <w:rPr>
          <w:rFonts w:ascii="Times New Roman" w:eastAsia="Times New Roman" w:hAnsi="Times New Roman" w:cs="Times New Roman"/>
          <w:sz w:val="28"/>
          <w:szCs w:val="28"/>
          <w:lang w:eastAsia="ru-RU"/>
        </w:rPr>
        <w:t>В;</w:t>
      </w:r>
    </w:p>
    <w:p w:rsidR="0091382C" w:rsidRPr="006E59AE" w:rsidRDefault="0091382C" w:rsidP="0091382C">
      <w:pPr>
        <w:numPr>
          <w:ilvl w:val="0"/>
          <w:numId w:val="36"/>
        </w:numPr>
        <w:tabs>
          <w:tab w:val="clear" w:pos="720"/>
          <w:tab w:val="num" w:pos="993"/>
        </w:tabs>
        <w:spacing w:before="100" w:beforeAutospacing="1" w:after="100" w:afterAutospacing="1" w:line="360" w:lineRule="auto"/>
        <w:ind w:left="993" w:hanging="633"/>
        <w:rPr>
          <w:rFonts w:ascii="Times New Roman" w:eastAsia="Times New Roman" w:hAnsi="Times New Roman" w:cs="Times New Roman"/>
          <w:sz w:val="28"/>
          <w:szCs w:val="28"/>
          <w:lang w:eastAsia="ru-RU"/>
        </w:rPr>
      </w:pPr>
      <w:r w:rsidRPr="006E59AE">
        <w:rPr>
          <w:rFonts w:ascii="Times New Roman" w:eastAsia="Times New Roman" w:hAnsi="Times New Roman" w:cs="Times New Roman"/>
          <w:sz w:val="28"/>
          <w:szCs w:val="28"/>
          <w:lang w:eastAsia="ru-RU"/>
        </w:rPr>
        <w:t>инвертирующий</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вход</w:t>
      </w:r>
      <w:r>
        <w:rPr>
          <w:rFonts w:ascii="Times New Roman" w:eastAsia="Times New Roman" w:hAnsi="Times New Roman" w:cs="Times New Roman"/>
          <w:sz w:val="28"/>
          <w:szCs w:val="28"/>
          <w:lang w:eastAsia="ru-RU"/>
        </w:rPr>
        <w:t xml:space="preserve"> 2-го </w:t>
      </w:r>
      <w:r w:rsidRPr="006E59AE">
        <w:rPr>
          <w:rFonts w:ascii="Times New Roman" w:eastAsia="Times New Roman" w:hAnsi="Times New Roman" w:cs="Times New Roman"/>
          <w:sz w:val="28"/>
          <w:szCs w:val="28"/>
          <w:lang w:eastAsia="ru-RU"/>
        </w:rPr>
        <w:t>компаратора</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ошибки</w:t>
      </w:r>
      <w:r>
        <w:rPr>
          <w:rFonts w:ascii="Times New Roman" w:eastAsia="Times New Roman" w:hAnsi="Times New Roman" w:cs="Times New Roman"/>
          <w:sz w:val="28"/>
          <w:szCs w:val="28"/>
          <w:lang w:eastAsia="ru-RU"/>
        </w:rPr>
        <w:t>;</w:t>
      </w:r>
    </w:p>
    <w:p w:rsidR="0091382C" w:rsidRPr="006E59AE" w:rsidRDefault="0091382C" w:rsidP="0091382C">
      <w:pPr>
        <w:numPr>
          <w:ilvl w:val="0"/>
          <w:numId w:val="36"/>
        </w:numPr>
        <w:tabs>
          <w:tab w:val="clear" w:pos="720"/>
          <w:tab w:val="num" w:pos="993"/>
        </w:tabs>
        <w:spacing w:before="100" w:beforeAutospacing="1" w:after="100" w:afterAutospacing="1" w:line="360" w:lineRule="auto"/>
        <w:ind w:left="993" w:hanging="633"/>
        <w:rPr>
          <w:rFonts w:ascii="Times New Roman" w:eastAsia="Times New Roman" w:hAnsi="Times New Roman" w:cs="Times New Roman"/>
          <w:sz w:val="28"/>
          <w:szCs w:val="28"/>
          <w:lang w:eastAsia="ru-RU"/>
        </w:rPr>
      </w:pPr>
      <w:r w:rsidRPr="006E59AE">
        <w:rPr>
          <w:rFonts w:ascii="Times New Roman" w:eastAsia="Times New Roman" w:hAnsi="Times New Roman" w:cs="Times New Roman"/>
          <w:sz w:val="28"/>
          <w:szCs w:val="28"/>
          <w:lang w:eastAsia="ru-RU"/>
        </w:rPr>
        <w:t>неинвертирующий</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вход</w:t>
      </w:r>
      <w:r>
        <w:rPr>
          <w:rFonts w:ascii="Times New Roman" w:eastAsia="Times New Roman" w:hAnsi="Times New Roman" w:cs="Times New Roman"/>
          <w:sz w:val="28"/>
          <w:szCs w:val="28"/>
          <w:lang w:eastAsia="ru-RU"/>
        </w:rPr>
        <w:t xml:space="preserve"> 2-го </w:t>
      </w:r>
      <w:r w:rsidRPr="006E59AE">
        <w:rPr>
          <w:rFonts w:ascii="Times New Roman" w:eastAsia="Times New Roman" w:hAnsi="Times New Roman" w:cs="Times New Roman"/>
          <w:sz w:val="28"/>
          <w:szCs w:val="28"/>
          <w:lang w:eastAsia="ru-RU"/>
        </w:rPr>
        <w:t>компаратора</w:t>
      </w:r>
      <w:r>
        <w:rPr>
          <w:rFonts w:ascii="Times New Roman" w:eastAsia="Times New Roman" w:hAnsi="Times New Roman" w:cs="Times New Roman"/>
          <w:sz w:val="28"/>
          <w:szCs w:val="28"/>
          <w:lang w:eastAsia="ru-RU"/>
        </w:rPr>
        <w:t xml:space="preserve"> </w:t>
      </w:r>
      <w:r w:rsidRPr="006E59AE">
        <w:rPr>
          <w:rFonts w:ascii="Times New Roman" w:eastAsia="Times New Roman" w:hAnsi="Times New Roman" w:cs="Times New Roman"/>
          <w:sz w:val="28"/>
          <w:szCs w:val="28"/>
          <w:lang w:eastAsia="ru-RU"/>
        </w:rPr>
        <w:t>ошибки</w:t>
      </w:r>
      <w:r>
        <w:rPr>
          <w:rFonts w:ascii="Times New Roman" w:eastAsia="Times New Roman" w:hAnsi="Times New Roman" w:cs="Times New Roman"/>
          <w:sz w:val="28"/>
          <w:szCs w:val="28"/>
          <w:lang w:eastAsia="ru-RU"/>
        </w:rPr>
        <w:t>.</w:t>
      </w:r>
    </w:p>
    <w:p w:rsidR="0091382C" w:rsidRDefault="0091382C" w:rsidP="0091382C">
      <w:pPr>
        <w:spacing w:line="360" w:lineRule="auto"/>
        <w:jc w:val="both"/>
        <w:rPr>
          <w:rFonts w:ascii="Times New Roman" w:hAnsi="Times New Roman" w:cs="Times New Roman"/>
          <w:sz w:val="28"/>
          <w:szCs w:val="28"/>
        </w:rPr>
      </w:pPr>
    </w:p>
    <w:p w:rsidR="0091382C" w:rsidRDefault="0091382C" w:rsidP="0091382C">
      <w:pPr>
        <w:pStyle w:val="a3"/>
        <w:numPr>
          <w:ilvl w:val="0"/>
          <w:numId w:val="32"/>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Генератор на микросхеме </w:t>
      </w:r>
      <w:r>
        <w:rPr>
          <w:rFonts w:ascii="Times New Roman" w:hAnsi="Times New Roman" w:cs="Times New Roman"/>
          <w:sz w:val="28"/>
          <w:szCs w:val="28"/>
          <w:lang w:val="en-US"/>
        </w:rPr>
        <w:t>NE</w:t>
      </w:r>
      <w:r>
        <w:rPr>
          <w:rFonts w:ascii="Times New Roman" w:hAnsi="Times New Roman" w:cs="Times New Roman"/>
          <w:sz w:val="28"/>
          <w:szCs w:val="28"/>
        </w:rPr>
        <w:t>555 (мультивибратор)</w:t>
      </w:r>
    </w:p>
    <w:p w:rsidR="0091382C" w:rsidRDefault="0091382C" w:rsidP="0091382C">
      <w:pPr>
        <w:spacing w:line="360" w:lineRule="auto"/>
        <w:jc w:val="both"/>
        <w:rPr>
          <w:rFonts w:ascii="Times New Roman" w:hAnsi="Times New Roman" w:cs="Times New Roman"/>
          <w:sz w:val="28"/>
          <w:szCs w:val="28"/>
        </w:rPr>
      </w:pPr>
    </w:p>
    <w:p w:rsidR="0091382C" w:rsidRDefault="0091382C" w:rsidP="0091382C">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 рисунке 17 представлена схема генератора на микросхеме NE555. Настройка параметров генерируемого импульсного сигнала осуществляется с помощью резисторов R1 и R2, а также конденсатора C. Заряд конденсатора C происходит по цепи R1, R2. Когда напряжение на конденсаторе достигнет верхнего порога 2/3*Uп, таймер переключается в состояние низкого уровня и конденсатор C разряжается по цепи R2, R1 до тех пор, пока напряжение на конденсаторе не упадет до нижнего порога 1/3*Uп, после чего цикл повторяется. </w:t>
      </w:r>
    </w:p>
    <w:p w:rsidR="0091382C" w:rsidRPr="00727712" w:rsidRDefault="0091382C" w:rsidP="0091382C">
      <w:pPr>
        <w:spacing w:line="360" w:lineRule="auto"/>
        <w:jc w:val="center"/>
        <w:rPr>
          <w:rFonts w:ascii="Times New Roman" w:hAnsi="Times New Roman" w:cs="Times New Roman"/>
          <w:sz w:val="28"/>
          <w:szCs w:val="28"/>
        </w:rPr>
      </w:pPr>
      <w:r w:rsidRPr="00727712">
        <w:rPr>
          <w:rFonts w:ascii="Times New Roman" w:hAnsi="Times New Roman" w:cs="Times New Roman"/>
          <w:noProof/>
          <w:sz w:val="28"/>
          <w:szCs w:val="28"/>
          <w:lang w:eastAsia="ru-RU"/>
        </w:rPr>
        <w:drawing>
          <wp:inline distT="0" distB="0" distL="0" distR="0" wp14:anchorId="40217C9F" wp14:editId="5FB6AB23">
            <wp:extent cx="2438400" cy="1979955"/>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447147" cy="1987057"/>
                    </a:xfrm>
                    <a:prstGeom prst="rect">
                      <a:avLst/>
                    </a:prstGeom>
                    <a:noFill/>
                    <a:ln>
                      <a:noFill/>
                    </a:ln>
                  </pic:spPr>
                </pic:pic>
              </a:graphicData>
            </a:graphic>
          </wp:inline>
        </w:drawing>
      </w:r>
    </w:p>
    <w:p w:rsidR="0091382C" w:rsidRDefault="0091382C" w:rsidP="0091382C">
      <w:pPr>
        <w:spacing w:line="360" w:lineRule="auto"/>
        <w:jc w:val="center"/>
        <w:rPr>
          <w:rFonts w:ascii="Times New Roman" w:hAnsi="Times New Roman" w:cs="Times New Roman"/>
          <w:sz w:val="24"/>
          <w:szCs w:val="24"/>
        </w:rPr>
      </w:pPr>
      <w:r w:rsidRPr="00D60161">
        <w:rPr>
          <w:rFonts w:ascii="Times New Roman" w:hAnsi="Times New Roman" w:cs="Times New Roman"/>
          <w:sz w:val="24"/>
          <w:szCs w:val="24"/>
        </w:rPr>
        <w:t xml:space="preserve">Рисунок 17 – Генератор на микросхеме </w:t>
      </w:r>
      <w:r w:rsidRPr="00D60161">
        <w:rPr>
          <w:rFonts w:ascii="Times New Roman" w:hAnsi="Times New Roman" w:cs="Times New Roman"/>
          <w:sz w:val="24"/>
          <w:szCs w:val="24"/>
          <w:lang w:val="en-US"/>
        </w:rPr>
        <w:t>NE</w:t>
      </w:r>
      <w:r w:rsidRPr="00D60161">
        <w:rPr>
          <w:rFonts w:ascii="Times New Roman" w:hAnsi="Times New Roman" w:cs="Times New Roman"/>
          <w:sz w:val="24"/>
          <w:szCs w:val="24"/>
        </w:rPr>
        <w:t>555</w:t>
      </w:r>
    </w:p>
    <w:p w:rsidR="0091382C" w:rsidRPr="00727712" w:rsidRDefault="0091382C" w:rsidP="0091382C">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Изменение положения движка R2 дает возможность регулировать длительность заряда и разряда: если длительность заряда возрастает, то уменьшается время разряда. При этом период следования импульса остается неизменным, меняется только скважность, или коэффициент заполнения, который обратно пропорционален скважности. Для того, чтобы увеличить коэффициент заполнения надо инвертировать выход таймера [12</w:t>
      </w:r>
      <w:r w:rsidRPr="00727712">
        <w:rPr>
          <w:rFonts w:ascii="Times New Roman" w:hAnsi="Times New Roman" w:cs="Times New Roman"/>
          <w:sz w:val="28"/>
          <w:szCs w:val="28"/>
        </w:rPr>
        <w:t>]</w:t>
      </w:r>
      <w:r>
        <w:rPr>
          <w:rFonts w:ascii="Times New Roman" w:hAnsi="Times New Roman" w:cs="Times New Roman"/>
          <w:sz w:val="28"/>
          <w:szCs w:val="28"/>
        </w:rPr>
        <w:t>.</w:t>
      </w:r>
    </w:p>
    <w:p w:rsidR="0091382C" w:rsidRDefault="0091382C" w:rsidP="0091382C">
      <w:pPr>
        <w:spacing w:line="360" w:lineRule="auto"/>
        <w:ind w:firstLine="708"/>
        <w:jc w:val="both"/>
        <w:rPr>
          <w:rFonts w:ascii="Times New Roman" w:hAnsi="Times New Roman" w:cs="Times New Roman"/>
          <w:sz w:val="28"/>
          <w:szCs w:val="28"/>
        </w:rPr>
      </w:pPr>
      <w:r w:rsidRPr="009B08D5">
        <w:rPr>
          <w:rFonts w:ascii="Times New Roman" w:hAnsi="Times New Roman" w:cs="Times New Roman"/>
          <w:sz w:val="28"/>
          <w:szCs w:val="28"/>
        </w:rPr>
        <w:t>Если сравнивать схемы генераторов прямоугольных импульсов</w:t>
      </w:r>
      <w:r>
        <w:rPr>
          <w:rFonts w:ascii="Times New Roman" w:hAnsi="Times New Roman" w:cs="Times New Roman"/>
          <w:sz w:val="28"/>
          <w:szCs w:val="28"/>
        </w:rPr>
        <w:t xml:space="preserve"> на микросхемах </w:t>
      </w:r>
      <w:r w:rsidRPr="006D0C07">
        <w:rPr>
          <w:rFonts w:ascii="Times New Roman" w:hAnsi="Times New Roman" w:cs="Times New Roman"/>
          <w:sz w:val="28"/>
          <w:szCs w:val="28"/>
          <w:lang w:val="en-US"/>
        </w:rPr>
        <w:t>TL</w:t>
      </w:r>
      <w:r w:rsidRPr="000A6443">
        <w:rPr>
          <w:rFonts w:ascii="Times New Roman" w:hAnsi="Times New Roman" w:cs="Times New Roman"/>
          <w:sz w:val="28"/>
          <w:szCs w:val="28"/>
        </w:rPr>
        <w:t>494</w:t>
      </w:r>
      <w:r>
        <w:rPr>
          <w:rFonts w:ascii="Times New Roman" w:hAnsi="Times New Roman" w:cs="Times New Roman"/>
          <w:sz w:val="28"/>
          <w:szCs w:val="28"/>
        </w:rPr>
        <w:t xml:space="preserve"> и </w:t>
      </w:r>
      <w:r w:rsidRPr="00727712">
        <w:rPr>
          <w:rFonts w:ascii="Times New Roman" w:hAnsi="Times New Roman" w:cs="Times New Roman"/>
          <w:sz w:val="28"/>
          <w:szCs w:val="28"/>
          <w:lang w:val="en-US"/>
        </w:rPr>
        <w:t>NE</w:t>
      </w:r>
      <w:r w:rsidRPr="00727712">
        <w:rPr>
          <w:rFonts w:ascii="Times New Roman" w:hAnsi="Times New Roman" w:cs="Times New Roman"/>
          <w:sz w:val="28"/>
          <w:szCs w:val="28"/>
        </w:rPr>
        <w:t>555</w:t>
      </w:r>
      <w:r>
        <w:rPr>
          <w:rFonts w:ascii="Times New Roman" w:hAnsi="Times New Roman" w:cs="Times New Roman"/>
          <w:sz w:val="28"/>
          <w:szCs w:val="28"/>
        </w:rPr>
        <w:t xml:space="preserve">, то большими возможностями для регулировки обладает схема на </w:t>
      </w:r>
      <w:r w:rsidRPr="006D0C07">
        <w:rPr>
          <w:rFonts w:ascii="Times New Roman" w:hAnsi="Times New Roman" w:cs="Times New Roman"/>
          <w:sz w:val="28"/>
          <w:szCs w:val="28"/>
          <w:lang w:val="en-US"/>
        </w:rPr>
        <w:t>TL</w:t>
      </w:r>
      <w:r w:rsidRPr="000A6443">
        <w:rPr>
          <w:rFonts w:ascii="Times New Roman" w:hAnsi="Times New Roman" w:cs="Times New Roman"/>
          <w:sz w:val="28"/>
          <w:szCs w:val="28"/>
        </w:rPr>
        <w:t>494</w:t>
      </w:r>
      <w:r>
        <w:rPr>
          <w:rFonts w:ascii="Times New Roman" w:hAnsi="Times New Roman" w:cs="Times New Roman"/>
          <w:sz w:val="28"/>
          <w:szCs w:val="28"/>
        </w:rPr>
        <w:t xml:space="preserve">, однако, если сравнивать максимальный ток потребления </w:t>
      </w:r>
      <w:r w:rsidRPr="006D0C07">
        <w:rPr>
          <w:rFonts w:ascii="Times New Roman" w:hAnsi="Times New Roman" w:cs="Times New Roman"/>
          <w:sz w:val="28"/>
          <w:szCs w:val="28"/>
          <w:lang w:val="en-US"/>
        </w:rPr>
        <w:t>TL</w:t>
      </w:r>
      <w:r w:rsidRPr="000A6443">
        <w:rPr>
          <w:rFonts w:ascii="Times New Roman" w:hAnsi="Times New Roman" w:cs="Times New Roman"/>
          <w:sz w:val="28"/>
          <w:szCs w:val="28"/>
        </w:rPr>
        <w:t>494</w:t>
      </w:r>
      <w:r>
        <w:rPr>
          <w:rFonts w:ascii="Times New Roman" w:hAnsi="Times New Roman" w:cs="Times New Roman"/>
          <w:sz w:val="28"/>
          <w:szCs w:val="28"/>
        </w:rPr>
        <w:t xml:space="preserve"> (5,5 мА) [13</w:t>
      </w:r>
      <w:r w:rsidRPr="000A6443">
        <w:rPr>
          <w:rFonts w:ascii="Times New Roman" w:hAnsi="Times New Roman" w:cs="Times New Roman"/>
          <w:sz w:val="28"/>
          <w:szCs w:val="28"/>
        </w:rPr>
        <w:t>]</w:t>
      </w:r>
      <w:r>
        <w:rPr>
          <w:rFonts w:ascii="Times New Roman" w:hAnsi="Times New Roman" w:cs="Times New Roman"/>
          <w:sz w:val="28"/>
          <w:szCs w:val="28"/>
        </w:rPr>
        <w:t xml:space="preserve"> и более современный вариант микросхемы </w:t>
      </w:r>
      <w:r>
        <w:rPr>
          <w:rFonts w:ascii="Times New Roman" w:hAnsi="Times New Roman" w:cs="Times New Roman"/>
          <w:sz w:val="28"/>
          <w:szCs w:val="28"/>
          <w:lang w:val="en-US"/>
        </w:rPr>
        <w:t>NE</w:t>
      </w:r>
      <w:r w:rsidRPr="00727712">
        <w:rPr>
          <w:rFonts w:ascii="Times New Roman" w:hAnsi="Times New Roman" w:cs="Times New Roman"/>
          <w:sz w:val="28"/>
          <w:szCs w:val="28"/>
        </w:rPr>
        <w:t>555</w:t>
      </w:r>
      <w:r>
        <w:rPr>
          <w:rFonts w:ascii="Times New Roman" w:hAnsi="Times New Roman" w:cs="Times New Roman"/>
          <w:sz w:val="28"/>
          <w:szCs w:val="28"/>
        </w:rPr>
        <w:t xml:space="preserve"> в КМОП исполнении </w:t>
      </w:r>
      <w:r w:rsidRPr="009C623B">
        <w:rPr>
          <w:rFonts w:ascii="Times New Roman" w:hAnsi="Times New Roman" w:cs="Times New Roman"/>
          <w:sz w:val="28"/>
          <w:szCs w:val="28"/>
          <w:lang w:val="en-US"/>
        </w:rPr>
        <w:t>TLC</w:t>
      </w:r>
      <w:r w:rsidRPr="009C623B">
        <w:rPr>
          <w:rFonts w:ascii="Times New Roman" w:hAnsi="Times New Roman" w:cs="Times New Roman"/>
          <w:sz w:val="28"/>
          <w:szCs w:val="28"/>
        </w:rPr>
        <w:t>555</w:t>
      </w:r>
      <w:r w:rsidRPr="009C623B">
        <w:rPr>
          <w:rFonts w:ascii="Times New Roman" w:hAnsi="Times New Roman" w:cs="Times New Roman"/>
          <w:sz w:val="28"/>
          <w:szCs w:val="28"/>
          <w:lang w:val="en-US"/>
        </w:rPr>
        <w:t>ID</w:t>
      </w:r>
      <w:r>
        <w:rPr>
          <w:rFonts w:ascii="Times New Roman" w:hAnsi="Times New Roman" w:cs="Times New Roman"/>
          <w:sz w:val="28"/>
          <w:szCs w:val="28"/>
        </w:rPr>
        <w:t xml:space="preserve"> [14</w:t>
      </w:r>
      <w:r w:rsidRPr="00FE2A17">
        <w:rPr>
          <w:rFonts w:ascii="Times New Roman" w:hAnsi="Times New Roman" w:cs="Times New Roman"/>
          <w:sz w:val="28"/>
          <w:szCs w:val="28"/>
        </w:rPr>
        <w:t>]</w:t>
      </w:r>
      <w:r>
        <w:rPr>
          <w:rFonts w:ascii="Times New Roman" w:hAnsi="Times New Roman" w:cs="Times New Roman"/>
          <w:sz w:val="28"/>
          <w:szCs w:val="28"/>
        </w:rPr>
        <w:t>, у которого 360 мкА, то из соображений минимизации потребляемой мощности выберем для реализации модулятора – схему на микросхеме 555.</w:t>
      </w:r>
    </w:p>
    <w:p w:rsidR="0091382C" w:rsidRDefault="0091382C" w:rsidP="0091382C">
      <w:pPr>
        <w:spacing w:line="360" w:lineRule="auto"/>
        <w:ind w:firstLine="708"/>
        <w:jc w:val="both"/>
        <w:rPr>
          <w:rFonts w:ascii="Times New Roman" w:hAnsi="Times New Roman" w:cs="Times New Roman"/>
          <w:sz w:val="28"/>
          <w:szCs w:val="28"/>
        </w:rPr>
      </w:pPr>
      <w:r w:rsidRPr="003D77E3">
        <w:rPr>
          <w:rFonts w:ascii="Times New Roman" w:hAnsi="Times New Roman" w:cs="Times New Roman"/>
          <w:sz w:val="28"/>
          <w:szCs w:val="28"/>
        </w:rPr>
        <w:t>Выходной каскад блока генерации</w:t>
      </w:r>
      <w:r>
        <w:rPr>
          <w:rFonts w:ascii="Times New Roman" w:hAnsi="Times New Roman" w:cs="Times New Roman"/>
          <w:sz w:val="28"/>
          <w:szCs w:val="28"/>
        </w:rPr>
        <w:t xml:space="preserve">, представленный на рисунке 18 </w:t>
      </w:r>
      <w:r w:rsidRPr="00D04024">
        <w:rPr>
          <w:rFonts w:ascii="Times New Roman" w:hAnsi="Times New Roman" w:cs="Times New Roman"/>
          <w:sz w:val="28"/>
          <w:szCs w:val="28"/>
        </w:rPr>
        <w:t>[2]</w:t>
      </w:r>
      <w:r>
        <w:rPr>
          <w:rFonts w:ascii="Times New Roman" w:hAnsi="Times New Roman" w:cs="Times New Roman"/>
          <w:sz w:val="28"/>
          <w:szCs w:val="28"/>
        </w:rPr>
        <w:t xml:space="preserve">, </w:t>
      </w:r>
      <w:r w:rsidRPr="003D77E3">
        <w:rPr>
          <w:rFonts w:ascii="Times New Roman" w:hAnsi="Times New Roman" w:cs="Times New Roman"/>
          <w:sz w:val="28"/>
          <w:szCs w:val="28"/>
        </w:rPr>
        <w:t xml:space="preserve">построен при помощи мостовой схемы на 4-х инверторах. Один из инверторов </w:t>
      </w:r>
      <w:r>
        <w:rPr>
          <w:rFonts w:ascii="Times New Roman" w:hAnsi="Times New Roman" w:cs="Times New Roman"/>
          <w:sz w:val="28"/>
          <w:szCs w:val="28"/>
        </w:rPr>
        <w:t xml:space="preserve">до схемы </w:t>
      </w:r>
      <w:r w:rsidRPr="003D77E3">
        <w:rPr>
          <w:rFonts w:ascii="Times New Roman" w:hAnsi="Times New Roman" w:cs="Times New Roman"/>
          <w:sz w:val="28"/>
          <w:szCs w:val="28"/>
        </w:rPr>
        <w:t xml:space="preserve">вращает фазу сигнала на 180 градусов для одного из плеч, а на второе плечо поступает </w:t>
      </w:r>
      <w:r>
        <w:rPr>
          <w:rFonts w:ascii="Times New Roman" w:hAnsi="Times New Roman" w:cs="Times New Roman"/>
          <w:sz w:val="28"/>
          <w:szCs w:val="28"/>
        </w:rPr>
        <w:t>неинвертированный сигнал. Благодаря такому построению на излучатель поступает двойной размах напряжения, чтобы проще возбуждать на нем колебания.</w:t>
      </w:r>
    </w:p>
    <w:p w:rsidR="0091382C" w:rsidRDefault="0091382C" w:rsidP="0091382C">
      <w:pPr>
        <w:spacing w:line="360" w:lineRule="auto"/>
        <w:ind w:firstLine="708"/>
        <w:jc w:val="both"/>
        <w:rPr>
          <w:rFonts w:ascii="Times New Roman" w:hAnsi="Times New Roman" w:cs="Times New Roman"/>
          <w:sz w:val="28"/>
          <w:szCs w:val="28"/>
        </w:rPr>
      </w:pPr>
    </w:p>
    <w:p w:rsidR="0091382C" w:rsidRDefault="0091382C" w:rsidP="0091382C">
      <w:p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DD05393" wp14:editId="3C2323E4">
            <wp:extent cx="3067050" cy="1939621"/>
            <wp:effectExtent l="1905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067496" cy="1939903"/>
                    </a:xfrm>
                    <a:prstGeom prst="rect">
                      <a:avLst/>
                    </a:prstGeom>
                    <a:noFill/>
                    <a:ln>
                      <a:noFill/>
                    </a:ln>
                  </pic:spPr>
                </pic:pic>
              </a:graphicData>
            </a:graphic>
          </wp:inline>
        </w:drawing>
      </w:r>
    </w:p>
    <w:p w:rsidR="0091382C" w:rsidRPr="00812B26" w:rsidRDefault="0091382C" w:rsidP="0091382C">
      <w:pPr>
        <w:spacing w:line="360" w:lineRule="auto"/>
        <w:jc w:val="center"/>
        <w:rPr>
          <w:rFonts w:ascii="Times New Roman" w:hAnsi="Times New Roman" w:cs="Times New Roman"/>
          <w:sz w:val="24"/>
          <w:szCs w:val="24"/>
        </w:rPr>
      </w:pPr>
      <w:r>
        <w:rPr>
          <w:rFonts w:ascii="Times New Roman" w:hAnsi="Times New Roman" w:cs="Times New Roman"/>
          <w:sz w:val="24"/>
          <w:szCs w:val="24"/>
        </w:rPr>
        <w:t>Рисунок 18 – Выходной каскад</w:t>
      </w:r>
    </w:p>
    <w:p w:rsidR="00BC65F4" w:rsidRDefault="00BC65F4" w:rsidP="003D77E3">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Параллельное включение двух инверторов гарантировано увеличивает нагрузочную способность за счет того, что несколько цепочек транзисторов включаются параллельно (рисунок </w:t>
      </w:r>
      <w:r w:rsidR="003D77E3">
        <w:rPr>
          <w:rFonts w:ascii="Times New Roman" w:hAnsi="Times New Roman" w:cs="Times New Roman"/>
          <w:sz w:val="28"/>
          <w:szCs w:val="28"/>
        </w:rPr>
        <w:t>1</w:t>
      </w:r>
      <w:r w:rsidR="005F0D56">
        <w:rPr>
          <w:rFonts w:ascii="Times New Roman" w:hAnsi="Times New Roman" w:cs="Times New Roman"/>
          <w:sz w:val="28"/>
          <w:szCs w:val="28"/>
        </w:rPr>
        <w:t>9</w:t>
      </w:r>
      <w:r w:rsidR="003D77E3">
        <w:rPr>
          <w:rFonts w:ascii="Times New Roman" w:hAnsi="Times New Roman" w:cs="Times New Roman"/>
          <w:sz w:val="28"/>
          <w:szCs w:val="28"/>
        </w:rPr>
        <w:t>)</w:t>
      </w:r>
      <w:r>
        <w:rPr>
          <w:rFonts w:ascii="Times New Roman" w:hAnsi="Times New Roman" w:cs="Times New Roman"/>
          <w:sz w:val="28"/>
          <w:szCs w:val="28"/>
        </w:rPr>
        <w:t>, таким образом, увеличивая в</w:t>
      </w:r>
      <w:r w:rsidR="003D77E3">
        <w:rPr>
          <w:rFonts w:ascii="Times New Roman" w:hAnsi="Times New Roman" w:cs="Times New Roman"/>
          <w:sz w:val="28"/>
          <w:szCs w:val="28"/>
        </w:rPr>
        <w:t>ы</w:t>
      </w:r>
      <w:r>
        <w:rPr>
          <w:rFonts w:ascii="Times New Roman" w:hAnsi="Times New Roman" w:cs="Times New Roman"/>
          <w:sz w:val="28"/>
          <w:szCs w:val="28"/>
        </w:rPr>
        <w:t xml:space="preserve">ходной ток </w:t>
      </w:r>
      <w:r w:rsidRPr="00F86C9F">
        <w:rPr>
          <w:rFonts w:ascii="Times New Roman" w:hAnsi="Times New Roman" w:cs="Times New Roman"/>
          <w:sz w:val="28"/>
          <w:szCs w:val="28"/>
        </w:rPr>
        <w:t>[</w:t>
      </w:r>
      <w:r w:rsidR="00295A54">
        <w:rPr>
          <w:rFonts w:ascii="Times New Roman" w:hAnsi="Times New Roman" w:cs="Times New Roman"/>
          <w:sz w:val="28"/>
          <w:szCs w:val="28"/>
        </w:rPr>
        <w:t>15</w:t>
      </w:r>
      <w:r w:rsidRPr="00F86C9F">
        <w:rPr>
          <w:rFonts w:ascii="Times New Roman" w:hAnsi="Times New Roman" w:cs="Times New Roman"/>
          <w:sz w:val="28"/>
          <w:szCs w:val="28"/>
        </w:rPr>
        <w:t>]</w:t>
      </w:r>
      <w:r w:rsidR="003D77E3">
        <w:rPr>
          <w:rFonts w:ascii="Times New Roman" w:hAnsi="Times New Roman" w:cs="Times New Roman"/>
          <w:sz w:val="28"/>
          <w:szCs w:val="28"/>
        </w:rPr>
        <w:t xml:space="preserve">. </w:t>
      </w:r>
      <w:r w:rsidR="003D77E3" w:rsidRPr="00CF7670">
        <w:rPr>
          <w:rFonts w:ascii="Times New Roman" w:hAnsi="Times New Roman" w:cs="Times New Roman"/>
          <w:sz w:val="28"/>
          <w:szCs w:val="28"/>
        </w:rPr>
        <w:t xml:space="preserve">Конденсаторы обеспечивают развязку </w:t>
      </w:r>
      <w:r w:rsidR="00695F98">
        <w:rPr>
          <w:rFonts w:ascii="Times New Roman" w:hAnsi="Times New Roman" w:cs="Times New Roman"/>
          <w:sz w:val="28"/>
          <w:szCs w:val="28"/>
        </w:rPr>
        <w:t>пьезо</w:t>
      </w:r>
      <w:r w:rsidR="003D77E3" w:rsidRPr="00CF7670">
        <w:rPr>
          <w:rFonts w:ascii="Times New Roman" w:hAnsi="Times New Roman" w:cs="Times New Roman"/>
          <w:sz w:val="28"/>
          <w:szCs w:val="28"/>
        </w:rPr>
        <w:t>излучателя по постоянному току.</w:t>
      </w:r>
    </w:p>
    <w:p w:rsidR="00CB51F5" w:rsidRDefault="00CB51F5" w:rsidP="003D77E3">
      <w:pPr>
        <w:spacing w:line="360" w:lineRule="auto"/>
        <w:ind w:firstLine="708"/>
        <w:jc w:val="both"/>
        <w:rPr>
          <w:rFonts w:ascii="Times New Roman" w:hAnsi="Times New Roman" w:cs="Times New Roman"/>
          <w:sz w:val="28"/>
          <w:szCs w:val="28"/>
        </w:rPr>
      </w:pPr>
    </w:p>
    <w:p w:rsidR="00BC65F4" w:rsidRDefault="00BC65F4" w:rsidP="00BC65F4">
      <w:p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1463533" wp14:editId="4D73A571">
            <wp:extent cx="3864634" cy="2755127"/>
            <wp:effectExtent l="0" t="0" r="2540" b="762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864668" cy="2755151"/>
                    </a:xfrm>
                    <a:prstGeom prst="rect">
                      <a:avLst/>
                    </a:prstGeom>
                    <a:noFill/>
                    <a:ln>
                      <a:noFill/>
                    </a:ln>
                  </pic:spPr>
                </pic:pic>
              </a:graphicData>
            </a:graphic>
          </wp:inline>
        </w:drawing>
      </w:r>
    </w:p>
    <w:p w:rsidR="00BC65F4" w:rsidRDefault="00BC65F4" w:rsidP="00BC65F4">
      <w:pPr>
        <w:spacing w:line="360" w:lineRule="auto"/>
        <w:jc w:val="center"/>
        <w:rPr>
          <w:rFonts w:ascii="Times New Roman" w:hAnsi="Times New Roman" w:cs="Times New Roman"/>
          <w:sz w:val="24"/>
          <w:szCs w:val="24"/>
        </w:rPr>
      </w:pPr>
      <w:r w:rsidRPr="00832F4F">
        <w:rPr>
          <w:rFonts w:ascii="Times New Roman" w:hAnsi="Times New Roman" w:cs="Times New Roman"/>
          <w:sz w:val="24"/>
          <w:szCs w:val="24"/>
        </w:rPr>
        <w:t xml:space="preserve">Рисунок </w:t>
      </w:r>
      <w:r w:rsidR="005F0D56" w:rsidRPr="00832F4F">
        <w:rPr>
          <w:rFonts w:ascii="Times New Roman" w:hAnsi="Times New Roman" w:cs="Times New Roman"/>
          <w:sz w:val="24"/>
          <w:szCs w:val="24"/>
        </w:rPr>
        <w:t xml:space="preserve">19 </w:t>
      </w:r>
      <w:r w:rsidRPr="00832F4F">
        <w:rPr>
          <w:rFonts w:ascii="Times New Roman" w:hAnsi="Times New Roman" w:cs="Times New Roman"/>
          <w:sz w:val="24"/>
          <w:szCs w:val="24"/>
        </w:rPr>
        <w:t>–</w:t>
      </w:r>
      <w:r w:rsidR="001B2C1F" w:rsidRPr="00832F4F">
        <w:rPr>
          <w:rFonts w:ascii="Times New Roman" w:hAnsi="Times New Roman" w:cs="Times New Roman"/>
          <w:sz w:val="24"/>
          <w:szCs w:val="24"/>
        </w:rPr>
        <w:t xml:space="preserve"> 4-х </w:t>
      </w:r>
      <w:r w:rsidRPr="00832F4F">
        <w:rPr>
          <w:rFonts w:ascii="Times New Roman" w:hAnsi="Times New Roman" w:cs="Times New Roman"/>
          <w:sz w:val="24"/>
          <w:szCs w:val="24"/>
        </w:rPr>
        <w:t>вход</w:t>
      </w:r>
      <w:r w:rsidR="00BF41CB">
        <w:rPr>
          <w:rFonts w:ascii="Times New Roman" w:hAnsi="Times New Roman" w:cs="Times New Roman"/>
          <w:sz w:val="24"/>
          <w:szCs w:val="24"/>
        </w:rPr>
        <w:t>овы</w:t>
      </w:r>
      <w:r w:rsidRPr="00832F4F">
        <w:rPr>
          <w:rFonts w:ascii="Times New Roman" w:hAnsi="Times New Roman" w:cs="Times New Roman"/>
          <w:sz w:val="24"/>
          <w:szCs w:val="24"/>
        </w:rPr>
        <w:t>й</w:t>
      </w:r>
      <w:r w:rsidR="006F746B">
        <w:rPr>
          <w:rFonts w:ascii="Times New Roman" w:hAnsi="Times New Roman" w:cs="Times New Roman"/>
          <w:sz w:val="24"/>
          <w:szCs w:val="24"/>
        </w:rPr>
        <w:t xml:space="preserve"> </w:t>
      </w:r>
      <w:r w:rsidR="005F0D56" w:rsidRPr="00832F4F">
        <w:rPr>
          <w:rFonts w:ascii="Times New Roman" w:hAnsi="Times New Roman" w:cs="Times New Roman"/>
          <w:sz w:val="24"/>
          <w:szCs w:val="24"/>
        </w:rPr>
        <w:t xml:space="preserve">логический элемент </w:t>
      </w:r>
      <w:r w:rsidRPr="00832F4F">
        <w:rPr>
          <w:rFonts w:ascii="Times New Roman" w:hAnsi="Times New Roman" w:cs="Times New Roman"/>
          <w:sz w:val="24"/>
          <w:szCs w:val="24"/>
        </w:rPr>
        <w:t>4И-НЕ</w:t>
      </w:r>
    </w:p>
    <w:p w:rsidR="00832F4F" w:rsidRDefault="00832F4F" w:rsidP="00BC65F4">
      <w:pPr>
        <w:spacing w:line="360" w:lineRule="auto"/>
        <w:jc w:val="center"/>
        <w:rPr>
          <w:rFonts w:ascii="Times New Roman" w:hAnsi="Times New Roman" w:cs="Times New Roman"/>
          <w:sz w:val="24"/>
          <w:szCs w:val="24"/>
        </w:rPr>
      </w:pPr>
    </w:p>
    <w:p w:rsidR="00A14E27" w:rsidRPr="00832F4F" w:rsidRDefault="00A14E27" w:rsidP="00BC65F4">
      <w:pPr>
        <w:spacing w:line="360" w:lineRule="auto"/>
        <w:jc w:val="center"/>
        <w:rPr>
          <w:rFonts w:ascii="Times New Roman" w:hAnsi="Times New Roman" w:cs="Times New Roman"/>
          <w:sz w:val="24"/>
          <w:szCs w:val="24"/>
        </w:rPr>
      </w:pPr>
    </w:p>
    <w:p w:rsidR="007F65E9" w:rsidRPr="00832F4F" w:rsidRDefault="007F65E9" w:rsidP="00832F4F">
      <w:pPr>
        <w:pStyle w:val="a3"/>
        <w:numPr>
          <w:ilvl w:val="1"/>
          <w:numId w:val="39"/>
        </w:numPr>
        <w:spacing w:line="360" w:lineRule="auto"/>
        <w:outlineLvl w:val="1"/>
        <w:rPr>
          <w:rFonts w:ascii="Times New Roman" w:hAnsi="Times New Roman" w:cs="Times New Roman"/>
          <w:sz w:val="28"/>
          <w:szCs w:val="28"/>
        </w:rPr>
      </w:pPr>
      <w:bookmarkStart w:id="31" w:name="_Toc517050573"/>
      <w:r w:rsidRPr="00832F4F">
        <w:rPr>
          <w:rFonts w:ascii="Times New Roman" w:hAnsi="Times New Roman" w:cs="Times New Roman"/>
          <w:sz w:val="28"/>
          <w:szCs w:val="28"/>
        </w:rPr>
        <w:t>Выбор элементной базы и разработка электрической принципиальной схемы передающего модуля</w:t>
      </w:r>
      <w:bookmarkEnd w:id="31"/>
    </w:p>
    <w:p w:rsidR="007F65E9" w:rsidRPr="004358E0" w:rsidRDefault="007F65E9" w:rsidP="007F65E9">
      <w:pPr>
        <w:spacing w:line="360" w:lineRule="auto"/>
        <w:ind w:left="360"/>
        <w:rPr>
          <w:rFonts w:ascii="Times New Roman" w:hAnsi="Times New Roman" w:cs="Times New Roman"/>
          <w:b/>
          <w:sz w:val="28"/>
          <w:szCs w:val="28"/>
        </w:rPr>
      </w:pPr>
    </w:p>
    <w:p w:rsidR="007F65E9" w:rsidRDefault="007F65E9" w:rsidP="00832F4F">
      <w:pPr>
        <w:spacing w:line="360" w:lineRule="auto"/>
        <w:ind w:firstLine="709"/>
        <w:jc w:val="both"/>
        <w:rPr>
          <w:rFonts w:ascii="Times New Roman" w:hAnsi="Times New Roman" w:cs="Times New Roman"/>
          <w:sz w:val="28"/>
          <w:szCs w:val="28"/>
        </w:rPr>
      </w:pPr>
      <w:r w:rsidRPr="008168E2">
        <w:rPr>
          <w:rFonts w:ascii="Times New Roman" w:hAnsi="Times New Roman" w:cs="Times New Roman"/>
          <w:sz w:val="28"/>
          <w:szCs w:val="28"/>
        </w:rPr>
        <w:t xml:space="preserve">Перед тем, как </w:t>
      </w:r>
      <w:r>
        <w:rPr>
          <w:rFonts w:ascii="Times New Roman" w:hAnsi="Times New Roman" w:cs="Times New Roman"/>
          <w:sz w:val="28"/>
          <w:szCs w:val="28"/>
        </w:rPr>
        <w:t>нарисовать</w:t>
      </w:r>
      <w:r w:rsidRPr="008168E2">
        <w:rPr>
          <w:rFonts w:ascii="Times New Roman" w:hAnsi="Times New Roman" w:cs="Times New Roman"/>
          <w:sz w:val="28"/>
          <w:szCs w:val="28"/>
        </w:rPr>
        <w:t xml:space="preserve"> электрическую принципиальную схему </w:t>
      </w:r>
      <w:r>
        <w:rPr>
          <w:rFonts w:ascii="Times New Roman" w:hAnsi="Times New Roman" w:cs="Times New Roman"/>
          <w:sz w:val="28"/>
          <w:szCs w:val="28"/>
        </w:rPr>
        <w:t xml:space="preserve">передающего модуля импульсного </w:t>
      </w:r>
      <w:r w:rsidRPr="008168E2">
        <w:rPr>
          <w:rFonts w:ascii="Times New Roman" w:hAnsi="Times New Roman" w:cs="Times New Roman"/>
          <w:sz w:val="28"/>
          <w:szCs w:val="28"/>
        </w:rPr>
        <w:t>ультразвуково</w:t>
      </w:r>
      <w:r>
        <w:rPr>
          <w:rFonts w:ascii="Times New Roman" w:hAnsi="Times New Roman" w:cs="Times New Roman"/>
          <w:sz w:val="28"/>
          <w:szCs w:val="28"/>
        </w:rPr>
        <w:t>го</w:t>
      </w:r>
      <w:r w:rsidR="0091382C">
        <w:rPr>
          <w:rFonts w:ascii="Times New Roman" w:hAnsi="Times New Roman" w:cs="Times New Roman"/>
          <w:sz w:val="28"/>
          <w:szCs w:val="28"/>
        </w:rPr>
        <w:t xml:space="preserve"> </w:t>
      </w:r>
      <w:r>
        <w:rPr>
          <w:rFonts w:ascii="Times New Roman" w:hAnsi="Times New Roman" w:cs="Times New Roman"/>
          <w:sz w:val="28"/>
          <w:szCs w:val="28"/>
        </w:rPr>
        <w:t xml:space="preserve">дальномера </w:t>
      </w:r>
      <w:r w:rsidRPr="008168E2">
        <w:rPr>
          <w:rFonts w:ascii="Times New Roman" w:hAnsi="Times New Roman" w:cs="Times New Roman"/>
          <w:sz w:val="28"/>
          <w:szCs w:val="28"/>
        </w:rPr>
        <w:t xml:space="preserve">надо выбрать </w:t>
      </w:r>
      <w:r>
        <w:rPr>
          <w:rFonts w:ascii="Times New Roman" w:hAnsi="Times New Roman" w:cs="Times New Roman"/>
          <w:sz w:val="28"/>
          <w:szCs w:val="28"/>
        </w:rPr>
        <w:t>в соответствии с требованиями ТЗ подходящую</w:t>
      </w:r>
      <w:r w:rsidRPr="008168E2">
        <w:rPr>
          <w:rFonts w:ascii="Times New Roman" w:hAnsi="Times New Roman" w:cs="Times New Roman"/>
          <w:sz w:val="28"/>
          <w:szCs w:val="28"/>
        </w:rPr>
        <w:t xml:space="preserve"> элементную базу. В этом разделе описываются базовые компоненты передающего модуля, </w:t>
      </w:r>
      <w:r>
        <w:rPr>
          <w:rFonts w:ascii="Times New Roman" w:hAnsi="Times New Roman" w:cs="Times New Roman"/>
          <w:sz w:val="28"/>
          <w:szCs w:val="28"/>
        </w:rPr>
        <w:t xml:space="preserve">присутствующие в </w:t>
      </w:r>
      <w:r w:rsidRPr="008168E2">
        <w:rPr>
          <w:rFonts w:ascii="Times New Roman" w:hAnsi="Times New Roman" w:cs="Times New Roman"/>
          <w:sz w:val="28"/>
          <w:szCs w:val="28"/>
        </w:rPr>
        <w:t>структур</w:t>
      </w:r>
      <w:r>
        <w:rPr>
          <w:rFonts w:ascii="Times New Roman" w:hAnsi="Times New Roman" w:cs="Times New Roman"/>
          <w:sz w:val="28"/>
          <w:szCs w:val="28"/>
        </w:rPr>
        <w:t>е</w:t>
      </w:r>
      <w:r w:rsidRPr="008168E2">
        <w:rPr>
          <w:rFonts w:ascii="Times New Roman" w:hAnsi="Times New Roman" w:cs="Times New Roman"/>
          <w:sz w:val="28"/>
          <w:szCs w:val="28"/>
        </w:rPr>
        <w:t xml:space="preserve"> разрабатываемого </w:t>
      </w:r>
      <w:r>
        <w:rPr>
          <w:rFonts w:ascii="Times New Roman" w:hAnsi="Times New Roman" w:cs="Times New Roman"/>
          <w:sz w:val="28"/>
          <w:szCs w:val="28"/>
        </w:rPr>
        <w:t>передающего модуля импульсного ультразвукового дальномера</w:t>
      </w:r>
      <w:r w:rsidRPr="008168E2">
        <w:rPr>
          <w:rFonts w:ascii="Times New Roman" w:hAnsi="Times New Roman" w:cs="Times New Roman"/>
          <w:sz w:val="28"/>
          <w:szCs w:val="28"/>
        </w:rPr>
        <w:t xml:space="preserve">. </w:t>
      </w:r>
    </w:p>
    <w:p w:rsidR="007F65E9" w:rsidRPr="00A14E27" w:rsidRDefault="007F65E9" w:rsidP="00832F4F">
      <w:pPr>
        <w:pStyle w:val="a3"/>
        <w:tabs>
          <w:tab w:val="left" w:pos="0"/>
        </w:tabs>
        <w:spacing w:line="360" w:lineRule="auto"/>
        <w:ind w:left="0" w:right="6" w:firstLine="709"/>
        <w:jc w:val="both"/>
        <w:rPr>
          <w:rFonts w:ascii="Times New Roman" w:hAnsi="Times New Roman" w:cs="Times New Roman"/>
          <w:b/>
          <w:bCs/>
          <w:sz w:val="28"/>
          <w:szCs w:val="28"/>
        </w:rPr>
      </w:pPr>
      <w:r>
        <w:rPr>
          <w:rFonts w:ascii="Times New Roman" w:hAnsi="Times New Roman" w:cs="Times New Roman"/>
          <w:sz w:val="28"/>
          <w:szCs w:val="28"/>
        </w:rPr>
        <w:lastRenderedPageBreak/>
        <w:t>В результате поиска подходящих пьезокерамических излучателей был выбран п</w:t>
      </w:r>
      <w:r w:rsidRPr="00C62C30">
        <w:rPr>
          <w:rFonts w:ascii="Times New Roman" w:hAnsi="Times New Roman" w:cs="Times New Roman"/>
          <w:sz w:val="28"/>
          <w:szCs w:val="28"/>
        </w:rPr>
        <w:t>ьезопреобразователь</w:t>
      </w:r>
      <w:r w:rsidR="00A14E27">
        <w:rPr>
          <w:rFonts w:ascii="Times New Roman" w:hAnsi="Times New Roman" w:cs="Times New Roman"/>
          <w:sz w:val="28"/>
          <w:szCs w:val="28"/>
        </w:rPr>
        <w:t xml:space="preserve"> </w:t>
      </w:r>
      <w:r>
        <w:rPr>
          <w:rFonts w:ascii="Times New Roman" w:hAnsi="Times New Roman" w:cs="Times New Roman"/>
          <w:sz w:val="28"/>
          <w:szCs w:val="28"/>
        </w:rPr>
        <w:t xml:space="preserve">фирмы </w:t>
      </w:r>
      <w:r>
        <w:rPr>
          <w:rFonts w:ascii="Times New Roman" w:hAnsi="Times New Roman" w:cs="Times New Roman"/>
          <w:sz w:val="28"/>
          <w:szCs w:val="28"/>
          <w:lang w:val="en-US"/>
        </w:rPr>
        <w:t>Murata</w:t>
      </w:r>
      <w:r>
        <w:rPr>
          <w:rFonts w:ascii="Times New Roman" w:hAnsi="Times New Roman" w:cs="Times New Roman"/>
          <w:sz w:val="28"/>
          <w:szCs w:val="28"/>
        </w:rPr>
        <w:t xml:space="preserve">модели </w:t>
      </w:r>
      <w:r w:rsidRPr="00C62C30">
        <w:rPr>
          <w:rFonts w:ascii="Times New Roman" w:hAnsi="Times New Roman" w:cs="Times New Roman"/>
          <w:bCs/>
          <w:sz w:val="28"/>
          <w:szCs w:val="28"/>
        </w:rPr>
        <w:t>MA40E7S-1</w:t>
      </w:r>
      <w:r w:rsidRPr="00C62C30">
        <w:rPr>
          <w:rFonts w:ascii="Times New Roman" w:hAnsi="Times New Roman" w:cs="Times New Roman"/>
          <w:sz w:val="28"/>
          <w:szCs w:val="28"/>
        </w:rPr>
        <w:t xml:space="preserve">, который </w:t>
      </w:r>
      <w:r>
        <w:rPr>
          <w:rFonts w:ascii="Times New Roman" w:hAnsi="Times New Roman" w:cs="Times New Roman"/>
          <w:sz w:val="28"/>
          <w:szCs w:val="28"/>
        </w:rPr>
        <w:t xml:space="preserve">представлен на рисунке </w:t>
      </w:r>
      <w:proofErr w:type="gramStart"/>
      <w:r>
        <w:rPr>
          <w:rFonts w:ascii="Times New Roman" w:hAnsi="Times New Roman" w:cs="Times New Roman"/>
          <w:sz w:val="28"/>
          <w:szCs w:val="28"/>
        </w:rPr>
        <w:t>20.Он</w:t>
      </w:r>
      <w:proofErr w:type="gramEnd"/>
      <w:r>
        <w:rPr>
          <w:rFonts w:ascii="Times New Roman" w:hAnsi="Times New Roman" w:cs="Times New Roman"/>
          <w:sz w:val="28"/>
          <w:szCs w:val="28"/>
        </w:rPr>
        <w:t xml:space="preserve"> имеет герметичную конструкцию и может служить одновременно и излучателем, и датчиком-приемником. </w:t>
      </w:r>
      <w:r w:rsidRPr="00C62C30">
        <w:rPr>
          <w:rFonts w:ascii="Times New Roman" w:hAnsi="Times New Roman" w:cs="Times New Roman"/>
          <w:sz w:val="28"/>
          <w:szCs w:val="28"/>
        </w:rPr>
        <w:t xml:space="preserve">В таблице </w:t>
      </w:r>
      <w:r>
        <w:rPr>
          <w:rFonts w:ascii="Times New Roman" w:hAnsi="Times New Roman" w:cs="Times New Roman"/>
          <w:sz w:val="28"/>
          <w:szCs w:val="28"/>
        </w:rPr>
        <w:t>1</w:t>
      </w:r>
      <w:r w:rsidRPr="00C62C30">
        <w:rPr>
          <w:rFonts w:ascii="Times New Roman" w:hAnsi="Times New Roman" w:cs="Times New Roman"/>
          <w:sz w:val="28"/>
          <w:szCs w:val="28"/>
        </w:rPr>
        <w:t xml:space="preserve"> представлены его </w:t>
      </w:r>
      <w:r>
        <w:rPr>
          <w:rFonts w:ascii="Times New Roman" w:hAnsi="Times New Roman" w:cs="Times New Roman"/>
          <w:sz w:val="28"/>
          <w:szCs w:val="28"/>
        </w:rPr>
        <w:t xml:space="preserve">основные </w:t>
      </w:r>
      <w:r w:rsidRPr="00C62C30">
        <w:rPr>
          <w:rFonts w:ascii="Times New Roman" w:hAnsi="Times New Roman" w:cs="Times New Roman"/>
          <w:sz w:val="28"/>
          <w:szCs w:val="28"/>
        </w:rPr>
        <w:t xml:space="preserve">технические </w:t>
      </w:r>
      <w:r>
        <w:rPr>
          <w:rFonts w:ascii="Times New Roman" w:hAnsi="Times New Roman" w:cs="Times New Roman"/>
          <w:sz w:val="28"/>
          <w:szCs w:val="28"/>
        </w:rPr>
        <w:t>параметры</w:t>
      </w:r>
      <w:r w:rsidRPr="00C62C30">
        <w:rPr>
          <w:rFonts w:ascii="Times New Roman" w:hAnsi="Times New Roman" w:cs="Times New Roman"/>
          <w:sz w:val="28"/>
          <w:szCs w:val="28"/>
        </w:rPr>
        <w:t xml:space="preserve">. </w:t>
      </w:r>
      <w:r w:rsidR="00295A54" w:rsidRPr="00A14E27">
        <w:rPr>
          <w:rFonts w:ascii="Times New Roman" w:hAnsi="Times New Roman" w:cs="Times New Roman"/>
          <w:sz w:val="28"/>
          <w:szCs w:val="28"/>
        </w:rPr>
        <w:t>[16</w:t>
      </w:r>
      <w:r w:rsidR="00CB51F5" w:rsidRPr="00A14E27">
        <w:rPr>
          <w:rFonts w:ascii="Times New Roman" w:hAnsi="Times New Roman" w:cs="Times New Roman"/>
          <w:sz w:val="28"/>
          <w:szCs w:val="28"/>
        </w:rPr>
        <w:t>]</w:t>
      </w:r>
    </w:p>
    <w:p w:rsidR="007F65E9" w:rsidRPr="00C62C30" w:rsidRDefault="007F65E9" w:rsidP="007F65E9">
      <w:pPr>
        <w:tabs>
          <w:tab w:val="left" w:pos="0"/>
        </w:tabs>
        <w:ind w:right="3"/>
        <w:jc w:val="both"/>
        <w:rPr>
          <w:rFonts w:ascii="Times New Roman" w:hAnsi="Times New Roman" w:cs="Times New Roman"/>
          <w:sz w:val="28"/>
          <w:szCs w:val="28"/>
        </w:rPr>
      </w:pPr>
    </w:p>
    <w:p w:rsidR="007F65E9" w:rsidRPr="00C2038C" w:rsidRDefault="007F65E9" w:rsidP="00AE3914">
      <w:pPr>
        <w:pStyle w:val="a3"/>
        <w:tabs>
          <w:tab w:val="left" w:pos="0"/>
        </w:tabs>
        <w:ind w:left="0" w:right="3"/>
        <w:jc w:val="center"/>
        <w:rPr>
          <w:rFonts w:ascii="Times New Roman" w:hAnsi="Times New Roman" w:cs="Times New Roman"/>
          <w:sz w:val="24"/>
          <w:szCs w:val="24"/>
        </w:rPr>
      </w:pPr>
      <w:r w:rsidRPr="00C2038C">
        <w:rPr>
          <w:rFonts w:ascii="Times New Roman" w:hAnsi="Times New Roman" w:cs="Times New Roman"/>
          <w:noProof/>
          <w:sz w:val="24"/>
          <w:szCs w:val="24"/>
          <w:lang w:eastAsia="ru-RU"/>
        </w:rPr>
        <w:drawing>
          <wp:inline distT="0" distB="0" distL="0" distR="0" wp14:anchorId="689EB791" wp14:editId="2BF51583">
            <wp:extent cx="5236790" cy="2804160"/>
            <wp:effectExtent l="19050" t="0" r="1960" b="0"/>
            <wp:docPr id="2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srcRect/>
                    <a:stretch>
                      <a:fillRect/>
                    </a:stretch>
                  </pic:blipFill>
                  <pic:spPr bwMode="auto">
                    <a:xfrm>
                      <a:off x="0" y="0"/>
                      <a:ext cx="5265342" cy="2819449"/>
                    </a:xfrm>
                    <a:prstGeom prst="rect">
                      <a:avLst/>
                    </a:prstGeom>
                    <a:noFill/>
                    <a:ln w="9525">
                      <a:noFill/>
                      <a:miter lim="800000"/>
                      <a:headEnd/>
                      <a:tailEnd/>
                    </a:ln>
                  </pic:spPr>
                </pic:pic>
              </a:graphicData>
            </a:graphic>
          </wp:inline>
        </w:drawing>
      </w:r>
    </w:p>
    <w:p w:rsidR="007F65E9" w:rsidRDefault="007F65E9" w:rsidP="00AE3914">
      <w:pPr>
        <w:pStyle w:val="a3"/>
        <w:tabs>
          <w:tab w:val="left" w:pos="0"/>
        </w:tabs>
        <w:ind w:left="0" w:right="3"/>
        <w:jc w:val="center"/>
        <w:rPr>
          <w:rFonts w:ascii="Times New Roman" w:hAnsi="Times New Roman" w:cs="Times New Roman"/>
          <w:bCs/>
          <w:sz w:val="24"/>
          <w:szCs w:val="24"/>
        </w:rPr>
      </w:pPr>
      <w:r w:rsidRPr="00C2038C">
        <w:rPr>
          <w:rFonts w:ascii="Times New Roman" w:hAnsi="Times New Roman" w:cs="Times New Roman"/>
          <w:sz w:val="24"/>
          <w:szCs w:val="24"/>
        </w:rPr>
        <w:t xml:space="preserve">Рисунок 20 – Внешний вид датчика </w:t>
      </w:r>
      <w:r w:rsidRPr="00C2038C">
        <w:rPr>
          <w:rFonts w:ascii="Times New Roman" w:hAnsi="Times New Roman" w:cs="Times New Roman"/>
          <w:bCs/>
          <w:sz w:val="24"/>
          <w:szCs w:val="24"/>
        </w:rPr>
        <w:t>MA40E7S-1</w:t>
      </w:r>
    </w:p>
    <w:p w:rsidR="00832F4F" w:rsidRPr="00C2038C" w:rsidRDefault="00832F4F" w:rsidP="00AE3914">
      <w:pPr>
        <w:pStyle w:val="a3"/>
        <w:tabs>
          <w:tab w:val="left" w:pos="0"/>
        </w:tabs>
        <w:ind w:left="0" w:right="3"/>
        <w:jc w:val="center"/>
        <w:rPr>
          <w:rFonts w:ascii="Times New Roman" w:hAnsi="Times New Roman" w:cs="Times New Roman"/>
          <w:b/>
          <w:bCs/>
          <w:sz w:val="24"/>
          <w:szCs w:val="24"/>
        </w:rPr>
      </w:pPr>
    </w:p>
    <w:p w:rsidR="007F65E9" w:rsidRPr="00832F4F" w:rsidRDefault="007F65E9" w:rsidP="007F65E9">
      <w:pPr>
        <w:pStyle w:val="a3"/>
        <w:tabs>
          <w:tab w:val="left" w:pos="0"/>
        </w:tabs>
        <w:ind w:left="0" w:right="3" w:firstLine="709"/>
        <w:jc w:val="both"/>
        <w:rPr>
          <w:rFonts w:ascii="Times New Roman" w:hAnsi="Times New Roman" w:cs="Times New Roman"/>
          <w:sz w:val="24"/>
          <w:szCs w:val="24"/>
        </w:rPr>
      </w:pPr>
    </w:p>
    <w:p w:rsidR="007F65E9" w:rsidRPr="00832F4F" w:rsidRDefault="007F65E9" w:rsidP="007F65E9">
      <w:pPr>
        <w:pStyle w:val="a3"/>
        <w:tabs>
          <w:tab w:val="left" w:pos="0"/>
        </w:tabs>
        <w:ind w:left="0" w:right="3" w:firstLine="709"/>
        <w:jc w:val="right"/>
        <w:rPr>
          <w:rFonts w:ascii="Times New Roman" w:hAnsi="Times New Roman" w:cs="Times New Roman"/>
          <w:sz w:val="24"/>
          <w:szCs w:val="24"/>
        </w:rPr>
      </w:pPr>
      <w:r w:rsidRPr="00832F4F">
        <w:rPr>
          <w:rFonts w:ascii="Times New Roman" w:hAnsi="Times New Roman" w:cs="Times New Roman"/>
          <w:sz w:val="24"/>
          <w:szCs w:val="24"/>
        </w:rPr>
        <w:t xml:space="preserve">Таблица 1 – Основные параметры датчика </w:t>
      </w:r>
      <w:r w:rsidRPr="00832F4F">
        <w:rPr>
          <w:rFonts w:ascii="Times New Roman" w:hAnsi="Times New Roman" w:cs="Times New Roman"/>
          <w:bCs/>
          <w:sz w:val="24"/>
          <w:szCs w:val="24"/>
        </w:rPr>
        <w:t>MA40E7S-1</w:t>
      </w:r>
    </w:p>
    <w:tbl>
      <w:tblPr>
        <w:tblStyle w:val="TableNormal"/>
        <w:tblW w:w="905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349"/>
        <w:gridCol w:w="2702"/>
      </w:tblGrid>
      <w:tr w:rsidR="007F65E9" w:rsidRPr="00CC6C16" w:rsidTr="0091382C">
        <w:trPr>
          <w:trHeight w:val="327"/>
          <w:jc w:val="center"/>
        </w:trPr>
        <w:tc>
          <w:tcPr>
            <w:tcW w:w="6349" w:type="dxa"/>
          </w:tcPr>
          <w:p w:rsidR="007F65E9" w:rsidRPr="00CC6C16" w:rsidRDefault="007F65E9" w:rsidP="002620CD">
            <w:pPr>
              <w:pStyle w:val="TableParagraph"/>
              <w:tabs>
                <w:tab w:val="left" w:pos="0"/>
              </w:tabs>
              <w:ind w:right="3" w:firstLine="709"/>
              <w:rPr>
                <w:sz w:val="28"/>
                <w:szCs w:val="28"/>
              </w:rPr>
            </w:pPr>
            <w:r w:rsidRPr="00CC6C16">
              <w:rPr>
                <w:sz w:val="28"/>
                <w:szCs w:val="28"/>
              </w:rPr>
              <w:t>Наименование</w:t>
            </w:r>
            <w:r w:rsidR="00A14E27">
              <w:rPr>
                <w:sz w:val="28"/>
                <w:szCs w:val="28"/>
                <w:lang w:val="ru-RU"/>
              </w:rPr>
              <w:t xml:space="preserve"> </w:t>
            </w:r>
            <w:r w:rsidRPr="00CC6C16">
              <w:rPr>
                <w:sz w:val="28"/>
                <w:szCs w:val="28"/>
              </w:rPr>
              <w:t>изделия</w:t>
            </w:r>
          </w:p>
        </w:tc>
        <w:tc>
          <w:tcPr>
            <w:tcW w:w="2702" w:type="dxa"/>
          </w:tcPr>
          <w:p w:rsidR="007F65E9" w:rsidRPr="00CC6C16" w:rsidRDefault="007F65E9" w:rsidP="002620CD">
            <w:pPr>
              <w:pStyle w:val="TableParagraph"/>
              <w:tabs>
                <w:tab w:val="left" w:pos="0"/>
              </w:tabs>
              <w:ind w:right="3" w:firstLine="709"/>
              <w:jc w:val="both"/>
              <w:rPr>
                <w:sz w:val="28"/>
                <w:szCs w:val="28"/>
              </w:rPr>
            </w:pPr>
            <w:r w:rsidRPr="00CC6C16">
              <w:rPr>
                <w:rFonts w:eastAsiaTheme="minorHAnsi"/>
                <w:bCs/>
                <w:sz w:val="28"/>
                <w:szCs w:val="28"/>
              </w:rPr>
              <w:t>MA40E7S-1</w:t>
            </w:r>
          </w:p>
        </w:tc>
      </w:tr>
      <w:tr w:rsidR="007F65E9" w:rsidRPr="00CC6C16" w:rsidTr="002620CD">
        <w:trPr>
          <w:trHeight w:val="372"/>
          <w:jc w:val="center"/>
        </w:trPr>
        <w:tc>
          <w:tcPr>
            <w:tcW w:w="6349" w:type="dxa"/>
          </w:tcPr>
          <w:p w:rsidR="007F65E9" w:rsidRPr="00CC6C16" w:rsidRDefault="007F65E9" w:rsidP="002620CD">
            <w:pPr>
              <w:pStyle w:val="TableParagraph"/>
              <w:tabs>
                <w:tab w:val="left" w:pos="0"/>
                <w:tab w:val="left" w:pos="2460"/>
              </w:tabs>
              <w:ind w:right="3" w:firstLine="709"/>
              <w:rPr>
                <w:sz w:val="28"/>
                <w:szCs w:val="28"/>
              </w:rPr>
            </w:pPr>
            <w:r w:rsidRPr="00CC6C16">
              <w:rPr>
                <w:sz w:val="28"/>
                <w:szCs w:val="28"/>
              </w:rPr>
              <w:t>Номинальная</w:t>
            </w:r>
            <w:r w:rsidR="00A14E27">
              <w:rPr>
                <w:sz w:val="28"/>
                <w:szCs w:val="28"/>
                <w:lang w:val="ru-RU"/>
              </w:rPr>
              <w:t xml:space="preserve"> </w:t>
            </w:r>
            <w:r w:rsidRPr="00CC6C16">
              <w:rPr>
                <w:sz w:val="28"/>
                <w:szCs w:val="28"/>
              </w:rPr>
              <w:t>рабочая</w:t>
            </w:r>
            <w:r w:rsidR="00A14E27">
              <w:rPr>
                <w:sz w:val="28"/>
                <w:szCs w:val="28"/>
                <w:lang w:val="ru-RU"/>
              </w:rPr>
              <w:t xml:space="preserve"> </w:t>
            </w:r>
            <w:r w:rsidRPr="00CC6C16">
              <w:rPr>
                <w:sz w:val="28"/>
                <w:szCs w:val="28"/>
              </w:rPr>
              <w:t>частота</w:t>
            </w:r>
          </w:p>
        </w:tc>
        <w:tc>
          <w:tcPr>
            <w:tcW w:w="2702" w:type="dxa"/>
          </w:tcPr>
          <w:p w:rsidR="007F65E9" w:rsidRPr="00CC6C16" w:rsidRDefault="007F65E9" w:rsidP="002620CD">
            <w:pPr>
              <w:pStyle w:val="TableParagraph"/>
              <w:tabs>
                <w:tab w:val="left" w:pos="0"/>
              </w:tabs>
              <w:ind w:right="3" w:firstLine="709"/>
              <w:rPr>
                <w:sz w:val="28"/>
                <w:szCs w:val="28"/>
              </w:rPr>
            </w:pPr>
            <w:r w:rsidRPr="00CC6C16">
              <w:rPr>
                <w:sz w:val="28"/>
                <w:szCs w:val="28"/>
              </w:rPr>
              <w:t>40 кГц</w:t>
            </w:r>
          </w:p>
        </w:tc>
      </w:tr>
      <w:tr w:rsidR="007F65E9" w:rsidRPr="00CC6C16" w:rsidTr="002620CD">
        <w:tblPrEx>
          <w:tblLook w:val="04A0" w:firstRow="1" w:lastRow="0" w:firstColumn="1" w:lastColumn="0" w:noHBand="0" w:noVBand="1"/>
        </w:tblPrEx>
        <w:trPr>
          <w:trHeight w:val="247"/>
          <w:jc w:val="center"/>
        </w:trPr>
        <w:tc>
          <w:tcPr>
            <w:tcW w:w="6349" w:type="dxa"/>
            <w:vAlign w:val="center"/>
          </w:tcPr>
          <w:p w:rsidR="007F65E9" w:rsidRPr="00CC6C16" w:rsidRDefault="007F65E9" w:rsidP="002620CD">
            <w:pPr>
              <w:pStyle w:val="TableParagraph"/>
              <w:tabs>
                <w:tab w:val="left" w:pos="0"/>
              </w:tabs>
              <w:ind w:right="3" w:firstLine="709"/>
              <w:rPr>
                <w:sz w:val="28"/>
                <w:szCs w:val="28"/>
                <w:lang w:val="ru-RU"/>
              </w:rPr>
            </w:pPr>
            <w:r w:rsidRPr="00CC6C16">
              <w:rPr>
                <w:sz w:val="28"/>
                <w:szCs w:val="28"/>
                <w:lang w:val="ru-RU"/>
              </w:rPr>
              <w:t>Максимальное входное напряжение</w:t>
            </w:r>
          </w:p>
        </w:tc>
        <w:tc>
          <w:tcPr>
            <w:tcW w:w="2702" w:type="dxa"/>
          </w:tcPr>
          <w:p w:rsidR="007F65E9" w:rsidRDefault="007F65E9" w:rsidP="002620CD">
            <w:pPr>
              <w:pStyle w:val="TableParagraph"/>
              <w:tabs>
                <w:tab w:val="left" w:pos="0"/>
              </w:tabs>
              <w:ind w:right="3" w:firstLine="20"/>
              <w:jc w:val="center"/>
              <w:rPr>
                <w:sz w:val="28"/>
                <w:szCs w:val="28"/>
                <w:lang w:val="ru-RU"/>
              </w:rPr>
            </w:pPr>
            <w:r w:rsidRPr="00CC6C16">
              <w:rPr>
                <w:sz w:val="28"/>
                <w:szCs w:val="28"/>
                <w:lang w:val="ru-RU"/>
              </w:rPr>
              <w:t>100В</w:t>
            </w:r>
          </w:p>
          <w:p w:rsidR="007F65E9" w:rsidRPr="00CC6C16" w:rsidRDefault="007F65E9" w:rsidP="002620CD">
            <w:pPr>
              <w:pStyle w:val="TableParagraph"/>
              <w:tabs>
                <w:tab w:val="left" w:pos="0"/>
              </w:tabs>
              <w:ind w:right="3" w:firstLine="20"/>
              <w:jc w:val="center"/>
              <w:rPr>
                <w:sz w:val="28"/>
                <w:szCs w:val="28"/>
                <w:lang w:val="ru-RU"/>
              </w:rPr>
            </w:pPr>
            <w:r>
              <w:rPr>
                <w:sz w:val="28"/>
                <w:szCs w:val="28"/>
                <w:lang w:val="ru-RU"/>
              </w:rPr>
              <w:t>(при длительности импульса 0,4 мс с периодом 100 мс)</w:t>
            </w:r>
          </w:p>
        </w:tc>
      </w:tr>
      <w:tr w:rsidR="007F65E9" w:rsidRPr="00CC6C16" w:rsidTr="002620CD">
        <w:tblPrEx>
          <w:tblLook w:val="04A0" w:firstRow="1" w:lastRow="0" w:firstColumn="1" w:lastColumn="0" w:noHBand="0" w:noVBand="1"/>
        </w:tblPrEx>
        <w:trPr>
          <w:trHeight w:val="179"/>
          <w:jc w:val="center"/>
        </w:trPr>
        <w:tc>
          <w:tcPr>
            <w:tcW w:w="6349" w:type="dxa"/>
          </w:tcPr>
          <w:p w:rsidR="007F65E9" w:rsidRPr="00CC6C16" w:rsidRDefault="007F65E9" w:rsidP="002620CD">
            <w:pPr>
              <w:pStyle w:val="TableParagraph"/>
              <w:tabs>
                <w:tab w:val="left" w:pos="0"/>
              </w:tabs>
              <w:ind w:right="3" w:firstLine="709"/>
              <w:rPr>
                <w:sz w:val="28"/>
                <w:szCs w:val="28"/>
              </w:rPr>
            </w:pPr>
            <w:r w:rsidRPr="00CC6C16">
              <w:rPr>
                <w:sz w:val="28"/>
                <w:szCs w:val="28"/>
                <w:lang w:val="ru-RU"/>
              </w:rPr>
              <w:t>Минимальная ч</w:t>
            </w:r>
            <w:r w:rsidRPr="00CC6C16">
              <w:rPr>
                <w:sz w:val="28"/>
                <w:szCs w:val="28"/>
              </w:rPr>
              <w:t>увствительность</w:t>
            </w:r>
          </w:p>
        </w:tc>
        <w:tc>
          <w:tcPr>
            <w:tcW w:w="2702" w:type="dxa"/>
          </w:tcPr>
          <w:p w:rsidR="007F65E9" w:rsidRPr="00CC6C16" w:rsidRDefault="007F65E9" w:rsidP="002620CD">
            <w:pPr>
              <w:pStyle w:val="TableParagraph"/>
              <w:tabs>
                <w:tab w:val="left" w:pos="0"/>
              </w:tabs>
              <w:ind w:right="3" w:firstLine="709"/>
              <w:rPr>
                <w:sz w:val="28"/>
                <w:szCs w:val="28"/>
              </w:rPr>
            </w:pPr>
            <w:r w:rsidRPr="00CC6C16">
              <w:rPr>
                <w:sz w:val="28"/>
                <w:szCs w:val="28"/>
              </w:rPr>
              <w:t>-</w:t>
            </w:r>
            <w:r w:rsidRPr="00CC6C16">
              <w:rPr>
                <w:sz w:val="28"/>
                <w:szCs w:val="28"/>
                <w:lang w:val="ru-RU"/>
              </w:rPr>
              <w:t>72</w:t>
            </w:r>
            <w:r w:rsidRPr="00CC6C16">
              <w:rPr>
                <w:sz w:val="28"/>
                <w:szCs w:val="28"/>
              </w:rPr>
              <w:t>дБ</w:t>
            </w:r>
          </w:p>
        </w:tc>
      </w:tr>
      <w:tr w:rsidR="007F65E9" w:rsidRPr="00CC6C16" w:rsidTr="002620CD">
        <w:tblPrEx>
          <w:tblLook w:val="04A0" w:firstRow="1" w:lastRow="0" w:firstColumn="1" w:lastColumn="0" w:noHBand="0" w:noVBand="1"/>
        </w:tblPrEx>
        <w:trPr>
          <w:trHeight w:val="179"/>
          <w:jc w:val="center"/>
        </w:trPr>
        <w:tc>
          <w:tcPr>
            <w:tcW w:w="6349" w:type="dxa"/>
          </w:tcPr>
          <w:p w:rsidR="007F65E9" w:rsidRPr="00CC6C16" w:rsidRDefault="007F65E9" w:rsidP="002620CD">
            <w:pPr>
              <w:pStyle w:val="TableParagraph"/>
              <w:tabs>
                <w:tab w:val="left" w:pos="0"/>
              </w:tabs>
              <w:ind w:right="3" w:firstLine="709"/>
              <w:rPr>
                <w:sz w:val="28"/>
                <w:szCs w:val="28"/>
                <w:lang w:val="ru-RU"/>
              </w:rPr>
            </w:pPr>
            <w:r>
              <w:rPr>
                <w:sz w:val="28"/>
                <w:szCs w:val="28"/>
                <w:lang w:val="ru-RU"/>
              </w:rPr>
              <w:t xml:space="preserve">Минимальный уровень звукового давления </w:t>
            </w:r>
          </w:p>
        </w:tc>
        <w:tc>
          <w:tcPr>
            <w:tcW w:w="2702" w:type="dxa"/>
          </w:tcPr>
          <w:p w:rsidR="007F65E9" w:rsidRPr="00CC6C16" w:rsidRDefault="007F65E9" w:rsidP="002620CD">
            <w:pPr>
              <w:pStyle w:val="TableParagraph"/>
              <w:tabs>
                <w:tab w:val="left" w:pos="0"/>
              </w:tabs>
              <w:ind w:right="3" w:firstLine="709"/>
              <w:rPr>
                <w:sz w:val="28"/>
                <w:szCs w:val="28"/>
                <w:lang w:val="ru-RU"/>
              </w:rPr>
            </w:pPr>
            <w:r>
              <w:rPr>
                <w:sz w:val="28"/>
                <w:szCs w:val="28"/>
                <w:lang w:val="ru-RU"/>
              </w:rPr>
              <w:t>106 дБ</w:t>
            </w:r>
          </w:p>
        </w:tc>
      </w:tr>
      <w:tr w:rsidR="007F65E9" w:rsidRPr="00CC6C16" w:rsidTr="002620CD">
        <w:tblPrEx>
          <w:tblLook w:val="04A0" w:firstRow="1" w:lastRow="0" w:firstColumn="1" w:lastColumn="0" w:noHBand="0" w:noVBand="1"/>
        </w:tblPrEx>
        <w:trPr>
          <w:trHeight w:val="179"/>
          <w:jc w:val="center"/>
        </w:trPr>
        <w:tc>
          <w:tcPr>
            <w:tcW w:w="6349" w:type="dxa"/>
          </w:tcPr>
          <w:p w:rsidR="007F65E9" w:rsidRPr="00CC6C16" w:rsidRDefault="007F65E9" w:rsidP="002620CD">
            <w:pPr>
              <w:pStyle w:val="TableParagraph"/>
              <w:tabs>
                <w:tab w:val="left" w:pos="0"/>
              </w:tabs>
              <w:ind w:right="3" w:firstLine="709"/>
              <w:rPr>
                <w:sz w:val="28"/>
                <w:szCs w:val="28"/>
                <w:lang w:val="ru-RU"/>
              </w:rPr>
            </w:pPr>
            <w:r w:rsidRPr="00CC6C16">
              <w:rPr>
                <w:sz w:val="28"/>
                <w:szCs w:val="28"/>
                <w:lang w:val="ru-RU"/>
              </w:rPr>
              <w:t>Диапазон рабочих температур</w:t>
            </w:r>
          </w:p>
        </w:tc>
        <w:tc>
          <w:tcPr>
            <w:tcW w:w="2702" w:type="dxa"/>
          </w:tcPr>
          <w:p w:rsidR="007F65E9" w:rsidRPr="00CC6C16" w:rsidRDefault="007F65E9" w:rsidP="002620CD">
            <w:pPr>
              <w:pStyle w:val="TableParagraph"/>
              <w:tabs>
                <w:tab w:val="left" w:pos="0"/>
              </w:tabs>
              <w:ind w:right="3" w:firstLine="709"/>
              <w:rPr>
                <w:sz w:val="28"/>
                <w:szCs w:val="28"/>
                <w:lang w:val="ru-RU"/>
              </w:rPr>
            </w:pPr>
            <w:r w:rsidRPr="00CC6C16">
              <w:rPr>
                <w:sz w:val="28"/>
                <w:szCs w:val="28"/>
                <w:lang w:val="ru-RU"/>
              </w:rPr>
              <w:t>-30°</w:t>
            </w:r>
            <w:proofErr w:type="gramStart"/>
            <w:r w:rsidRPr="00CC6C16">
              <w:rPr>
                <w:sz w:val="28"/>
                <w:szCs w:val="28"/>
              </w:rPr>
              <w:t>C</w:t>
            </w:r>
            <w:r w:rsidRPr="00CC6C16">
              <w:rPr>
                <w:sz w:val="28"/>
                <w:szCs w:val="28"/>
                <w:lang w:val="ru-RU"/>
              </w:rPr>
              <w:t>...</w:t>
            </w:r>
            <w:proofErr w:type="gramEnd"/>
            <w:r w:rsidRPr="00CC6C16">
              <w:rPr>
                <w:sz w:val="28"/>
                <w:szCs w:val="28"/>
                <w:lang w:val="ru-RU"/>
              </w:rPr>
              <w:t>+85°</w:t>
            </w:r>
            <w:r w:rsidRPr="00CC6C16">
              <w:rPr>
                <w:sz w:val="28"/>
                <w:szCs w:val="28"/>
              </w:rPr>
              <w:t>C</w:t>
            </w:r>
          </w:p>
        </w:tc>
      </w:tr>
      <w:tr w:rsidR="007F65E9" w:rsidRPr="00CC6C16" w:rsidTr="002620CD">
        <w:tblPrEx>
          <w:tblLook w:val="04A0" w:firstRow="1" w:lastRow="0" w:firstColumn="1" w:lastColumn="0" w:noHBand="0" w:noVBand="1"/>
        </w:tblPrEx>
        <w:trPr>
          <w:trHeight w:val="214"/>
          <w:jc w:val="center"/>
        </w:trPr>
        <w:tc>
          <w:tcPr>
            <w:tcW w:w="6349" w:type="dxa"/>
          </w:tcPr>
          <w:p w:rsidR="007F65E9" w:rsidRPr="00CC6C16" w:rsidRDefault="007F65E9" w:rsidP="002620CD">
            <w:pPr>
              <w:pStyle w:val="TableParagraph"/>
              <w:tabs>
                <w:tab w:val="left" w:pos="0"/>
                <w:tab w:val="left" w:pos="1941"/>
              </w:tabs>
              <w:ind w:right="3" w:firstLine="709"/>
              <w:rPr>
                <w:sz w:val="28"/>
                <w:szCs w:val="28"/>
                <w:lang w:val="ru-RU"/>
              </w:rPr>
            </w:pPr>
            <w:r w:rsidRPr="00CC6C16">
              <w:rPr>
                <w:sz w:val="28"/>
                <w:szCs w:val="28"/>
                <w:lang w:val="ru-RU"/>
              </w:rPr>
              <w:t>Диапазон измеряемых расстояний</w:t>
            </w:r>
          </w:p>
        </w:tc>
        <w:tc>
          <w:tcPr>
            <w:tcW w:w="2702" w:type="dxa"/>
          </w:tcPr>
          <w:p w:rsidR="007F65E9" w:rsidRPr="00CC6C16" w:rsidRDefault="007F65E9" w:rsidP="002620CD">
            <w:pPr>
              <w:pStyle w:val="TableParagraph"/>
              <w:tabs>
                <w:tab w:val="left" w:pos="0"/>
              </w:tabs>
              <w:ind w:right="3" w:firstLine="709"/>
              <w:rPr>
                <w:sz w:val="28"/>
                <w:szCs w:val="28"/>
                <w:lang w:val="ru-RU"/>
              </w:rPr>
            </w:pPr>
            <w:r w:rsidRPr="00CC6C16">
              <w:rPr>
                <w:sz w:val="28"/>
                <w:szCs w:val="28"/>
                <w:lang w:val="ru-RU"/>
              </w:rPr>
              <w:t>0,2 – 3 м</w:t>
            </w:r>
          </w:p>
        </w:tc>
      </w:tr>
      <w:tr w:rsidR="007F65E9" w:rsidRPr="00CC6C16" w:rsidTr="002620CD">
        <w:tblPrEx>
          <w:tblLook w:val="04A0" w:firstRow="1" w:lastRow="0" w:firstColumn="1" w:lastColumn="0" w:noHBand="0" w:noVBand="1"/>
        </w:tblPrEx>
        <w:trPr>
          <w:trHeight w:val="524"/>
          <w:jc w:val="center"/>
        </w:trPr>
        <w:tc>
          <w:tcPr>
            <w:tcW w:w="6349" w:type="dxa"/>
          </w:tcPr>
          <w:p w:rsidR="007F65E9" w:rsidRPr="00CC6C16" w:rsidRDefault="007F65E9" w:rsidP="002620CD">
            <w:pPr>
              <w:pStyle w:val="TableParagraph"/>
              <w:tabs>
                <w:tab w:val="left" w:pos="0"/>
                <w:tab w:val="left" w:pos="2062"/>
              </w:tabs>
              <w:ind w:right="3" w:firstLine="709"/>
              <w:rPr>
                <w:sz w:val="28"/>
                <w:szCs w:val="28"/>
                <w:lang w:val="ru-RU"/>
              </w:rPr>
            </w:pPr>
            <w:r w:rsidRPr="00CC6C16">
              <w:rPr>
                <w:sz w:val="28"/>
                <w:szCs w:val="28"/>
                <w:lang w:val="ru-RU"/>
              </w:rPr>
              <w:t xml:space="preserve">Ширина </w:t>
            </w:r>
            <w:r w:rsidRPr="00CC6C16">
              <w:rPr>
                <w:spacing w:val="-1"/>
                <w:sz w:val="28"/>
                <w:szCs w:val="28"/>
                <w:lang w:val="ru-RU"/>
              </w:rPr>
              <w:t xml:space="preserve">диаграммы </w:t>
            </w:r>
            <w:r w:rsidRPr="00CC6C16">
              <w:rPr>
                <w:sz w:val="28"/>
                <w:szCs w:val="28"/>
                <w:lang w:val="ru-RU"/>
              </w:rPr>
              <w:t>направленности</w:t>
            </w:r>
          </w:p>
          <w:p w:rsidR="007F65E9" w:rsidRPr="00CC6C16" w:rsidRDefault="007F65E9" w:rsidP="002620CD">
            <w:pPr>
              <w:pStyle w:val="TableParagraph"/>
              <w:tabs>
                <w:tab w:val="left" w:pos="0"/>
              </w:tabs>
              <w:ind w:right="3" w:firstLine="709"/>
              <w:rPr>
                <w:sz w:val="28"/>
                <w:szCs w:val="28"/>
                <w:lang w:val="ru-RU"/>
              </w:rPr>
            </w:pPr>
            <w:r w:rsidRPr="00CC6C16">
              <w:rPr>
                <w:sz w:val="28"/>
                <w:szCs w:val="28"/>
                <w:lang w:val="ru-RU"/>
              </w:rPr>
              <w:t>(по уровню -10дБ)</w:t>
            </w:r>
          </w:p>
        </w:tc>
        <w:tc>
          <w:tcPr>
            <w:tcW w:w="2702" w:type="dxa"/>
          </w:tcPr>
          <w:p w:rsidR="007F65E9" w:rsidRPr="00CC6C16" w:rsidRDefault="007F65E9" w:rsidP="002620CD">
            <w:pPr>
              <w:pStyle w:val="TableParagraph"/>
              <w:tabs>
                <w:tab w:val="left" w:pos="0"/>
              </w:tabs>
              <w:ind w:right="3" w:firstLine="709"/>
              <w:rPr>
                <w:sz w:val="28"/>
                <w:szCs w:val="28"/>
                <w:lang w:val="ru-RU"/>
              </w:rPr>
            </w:pPr>
            <w:r w:rsidRPr="00CC6C16">
              <w:rPr>
                <w:sz w:val="28"/>
                <w:szCs w:val="28"/>
                <w:lang w:val="ru-RU"/>
              </w:rPr>
              <w:t>75°</w:t>
            </w:r>
          </w:p>
        </w:tc>
      </w:tr>
      <w:tr w:rsidR="007F65E9" w:rsidRPr="00CC6C16" w:rsidTr="002620CD">
        <w:tblPrEx>
          <w:tblLook w:val="04A0" w:firstRow="1" w:lastRow="0" w:firstColumn="1" w:lastColumn="0" w:noHBand="0" w:noVBand="1"/>
        </w:tblPrEx>
        <w:trPr>
          <w:trHeight w:val="301"/>
          <w:jc w:val="center"/>
        </w:trPr>
        <w:tc>
          <w:tcPr>
            <w:tcW w:w="6349" w:type="dxa"/>
          </w:tcPr>
          <w:p w:rsidR="007F65E9" w:rsidRPr="00CC6C16" w:rsidRDefault="0091382C" w:rsidP="002620CD">
            <w:pPr>
              <w:pStyle w:val="TableParagraph"/>
              <w:tabs>
                <w:tab w:val="left" w:pos="0"/>
              </w:tabs>
              <w:ind w:right="3" w:firstLine="709"/>
              <w:rPr>
                <w:sz w:val="28"/>
                <w:szCs w:val="28"/>
                <w:lang w:val="ru-RU"/>
              </w:rPr>
            </w:pPr>
            <w:r>
              <w:rPr>
                <w:sz w:val="28"/>
                <w:szCs w:val="28"/>
                <w:lang w:val="ru-RU"/>
              </w:rPr>
              <w:t>Собственная ё</w:t>
            </w:r>
            <w:r w:rsidR="007F65E9" w:rsidRPr="00CC6C16">
              <w:rPr>
                <w:sz w:val="28"/>
                <w:szCs w:val="28"/>
                <w:lang w:val="ru-RU"/>
              </w:rPr>
              <w:t>мкость</w:t>
            </w:r>
          </w:p>
        </w:tc>
        <w:tc>
          <w:tcPr>
            <w:tcW w:w="2702" w:type="dxa"/>
          </w:tcPr>
          <w:p w:rsidR="007F65E9" w:rsidRPr="00CC6C16" w:rsidRDefault="007F65E9" w:rsidP="002620CD">
            <w:pPr>
              <w:pStyle w:val="TableParagraph"/>
              <w:tabs>
                <w:tab w:val="left" w:pos="0"/>
              </w:tabs>
              <w:ind w:right="3" w:firstLine="709"/>
              <w:rPr>
                <w:sz w:val="28"/>
                <w:szCs w:val="28"/>
                <w:lang w:val="ru-RU"/>
              </w:rPr>
            </w:pPr>
            <w:r w:rsidRPr="00CC6C16">
              <w:rPr>
                <w:sz w:val="28"/>
                <w:szCs w:val="28"/>
                <w:lang w:val="ru-RU"/>
              </w:rPr>
              <w:t>2200 пФ</w:t>
            </w:r>
          </w:p>
        </w:tc>
      </w:tr>
    </w:tbl>
    <w:p w:rsidR="007F65E9" w:rsidRDefault="007F65E9" w:rsidP="007F65E9">
      <w:pPr>
        <w:spacing w:line="360" w:lineRule="auto"/>
        <w:rPr>
          <w:rFonts w:ascii="Times New Roman" w:hAnsi="Times New Roman" w:cs="Times New Roman"/>
          <w:b/>
          <w:sz w:val="28"/>
          <w:szCs w:val="28"/>
        </w:rPr>
      </w:pPr>
    </w:p>
    <w:p w:rsidR="007F65E9" w:rsidRDefault="007F65E9" w:rsidP="007F65E9">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В качестве модулятора и генератора импульсов будем использовать, как уже было указано ранее, схемы на основе широко </w:t>
      </w:r>
      <w:r w:rsidRPr="00224A6F">
        <w:rPr>
          <w:rFonts w:ascii="Times New Roman" w:hAnsi="Times New Roman" w:cs="Times New Roman"/>
          <w:sz w:val="28"/>
          <w:szCs w:val="28"/>
        </w:rPr>
        <w:t>распространенн</w:t>
      </w:r>
      <w:r>
        <w:rPr>
          <w:rFonts w:ascii="Times New Roman" w:hAnsi="Times New Roman" w:cs="Times New Roman"/>
          <w:sz w:val="28"/>
          <w:szCs w:val="28"/>
        </w:rPr>
        <w:t>ой</w:t>
      </w:r>
      <w:r w:rsidRPr="00224A6F">
        <w:rPr>
          <w:rFonts w:ascii="Times New Roman" w:hAnsi="Times New Roman" w:cs="Times New Roman"/>
          <w:sz w:val="28"/>
          <w:szCs w:val="28"/>
        </w:rPr>
        <w:t xml:space="preserve"> микросхем</w:t>
      </w:r>
      <w:r>
        <w:rPr>
          <w:rFonts w:ascii="Times New Roman" w:hAnsi="Times New Roman" w:cs="Times New Roman"/>
          <w:sz w:val="28"/>
          <w:szCs w:val="28"/>
        </w:rPr>
        <w:t>е</w:t>
      </w:r>
      <w:r>
        <w:rPr>
          <w:rFonts w:ascii="Times New Roman" w:hAnsi="Times New Roman" w:cs="Times New Roman"/>
          <w:sz w:val="28"/>
          <w:szCs w:val="28"/>
          <w:lang w:val="en-US"/>
        </w:rPr>
        <w:t>NE</w:t>
      </w:r>
      <w:r w:rsidRPr="00224A6F">
        <w:rPr>
          <w:rFonts w:ascii="Times New Roman" w:hAnsi="Times New Roman" w:cs="Times New Roman"/>
          <w:sz w:val="28"/>
          <w:szCs w:val="28"/>
        </w:rPr>
        <w:t>555</w:t>
      </w:r>
      <w:r>
        <w:rPr>
          <w:rFonts w:ascii="Times New Roman" w:hAnsi="Times New Roman" w:cs="Times New Roman"/>
          <w:sz w:val="28"/>
          <w:szCs w:val="28"/>
        </w:rPr>
        <w:t>, разработанной еще в 70-</w:t>
      </w:r>
      <w:r w:rsidRPr="00A26D6C">
        <w:rPr>
          <w:rFonts w:ascii="Times New Roman" w:hAnsi="Times New Roman" w:cs="Times New Roman"/>
          <w:sz w:val="28"/>
          <w:szCs w:val="28"/>
        </w:rPr>
        <w:t xml:space="preserve">х прошлого столетия американской компанией Signetics. Отечественным аналогом данной микросхемы </w:t>
      </w:r>
      <w:r>
        <w:rPr>
          <w:rFonts w:ascii="Times New Roman" w:hAnsi="Times New Roman" w:cs="Times New Roman"/>
          <w:sz w:val="28"/>
          <w:szCs w:val="28"/>
        </w:rPr>
        <w:t xml:space="preserve">является </w:t>
      </w:r>
      <w:r w:rsidRPr="008168E2">
        <w:rPr>
          <w:rFonts w:ascii="Times New Roman" w:hAnsi="Times New Roman" w:cs="Times New Roman"/>
          <w:sz w:val="28"/>
          <w:szCs w:val="28"/>
        </w:rPr>
        <w:t>КР1006ВИ1</w:t>
      </w:r>
      <w:r>
        <w:rPr>
          <w:rFonts w:ascii="Times New Roman" w:hAnsi="Times New Roman" w:cs="Times New Roman"/>
          <w:sz w:val="28"/>
          <w:szCs w:val="28"/>
        </w:rPr>
        <w:t xml:space="preserve">. </w:t>
      </w:r>
      <w:r w:rsidRPr="00A26D6C">
        <w:rPr>
          <w:rFonts w:ascii="Times New Roman" w:hAnsi="Times New Roman" w:cs="Times New Roman"/>
          <w:sz w:val="28"/>
          <w:szCs w:val="28"/>
        </w:rPr>
        <w:t>С целью снижения мощности потребления был налажен выпуск таймера КМОП-серии. В России микросхема на полевых транзисторах получила название КР1441ВИ1.</w:t>
      </w:r>
    </w:p>
    <w:p w:rsidR="007F65E9" w:rsidRDefault="007F65E9" w:rsidP="007F65E9">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Микросхема </w:t>
      </w:r>
      <w:r w:rsidRPr="00147239">
        <w:rPr>
          <w:rFonts w:ascii="Times New Roman" w:hAnsi="Times New Roman" w:cs="Times New Roman"/>
          <w:sz w:val="28"/>
          <w:szCs w:val="28"/>
        </w:rPr>
        <w:t xml:space="preserve">представляет собой таймер для формирования импульсов напряжения от нескольких микросекунд </w:t>
      </w:r>
      <w:r>
        <w:rPr>
          <w:rFonts w:ascii="Times New Roman" w:hAnsi="Times New Roman" w:cs="Times New Roman"/>
          <w:sz w:val="28"/>
          <w:szCs w:val="28"/>
        </w:rPr>
        <w:t>до десятков минут. Она предназначена</w:t>
      </w:r>
      <w:r w:rsidRPr="00147239">
        <w:rPr>
          <w:rFonts w:ascii="Times New Roman" w:hAnsi="Times New Roman" w:cs="Times New Roman"/>
          <w:sz w:val="28"/>
          <w:szCs w:val="28"/>
        </w:rPr>
        <w:t xml:space="preserve"> для применения в стабильных датчиках времени, генераторах импульсов, широтно-импульсных, частотных и фазовых модуляторах, преобразователях напряж</w:t>
      </w:r>
      <w:r>
        <w:rPr>
          <w:rFonts w:ascii="Times New Roman" w:hAnsi="Times New Roman" w:cs="Times New Roman"/>
          <w:sz w:val="28"/>
          <w:szCs w:val="28"/>
        </w:rPr>
        <w:t>ения и сигналов</w:t>
      </w:r>
      <w:r w:rsidRPr="00147239">
        <w:rPr>
          <w:rFonts w:ascii="Times New Roman" w:hAnsi="Times New Roman" w:cs="Times New Roman"/>
          <w:sz w:val="28"/>
          <w:szCs w:val="28"/>
        </w:rPr>
        <w:t>, исполнительных устройствах в системах управления, контроля и автоматики</w:t>
      </w:r>
      <w:r>
        <w:rPr>
          <w:rFonts w:ascii="Times New Roman" w:hAnsi="Times New Roman" w:cs="Times New Roman"/>
          <w:sz w:val="28"/>
          <w:szCs w:val="28"/>
        </w:rPr>
        <w:t>, может выполнять функции по исключению дребезга контактов.</w:t>
      </w:r>
      <w:r w:rsidR="0091382C">
        <w:rPr>
          <w:rFonts w:ascii="Times New Roman" w:hAnsi="Times New Roman" w:cs="Times New Roman"/>
          <w:sz w:val="28"/>
          <w:szCs w:val="28"/>
        </w:rPr>
        <w:t xml:space="preserve"> </w:t>
      </w:r>
      <w:r>
        <w:rPr>
          <w:rFonts w:ascii="Times New Roman" w:hAnsi="Times New Roman" w:cs="Times New Roman"/>
          <w:sz w:val="28"/>
          <w:szCs w:val="28"/>
        </w:rPr>
        <w:t xml:space="preserve">Ниже на рисунках </w:t>
      </w:r>
      <w:r w:rsidR="00AE3914">
        <w:rPr>
          <w:rFonts w:ascii="Times New Roman" w:hAnsi="Times New Roman" w:cs="Times New Roman"/>
          <w:sz w:val="28"/>
          <w:szCs w:val="28"/>
        </w:rPr>
        <w:t>21</w:t>
      </w:r>
      <w:r>
        <w:rPr>
          <w:rFonts w:ascii="Times New Roman" w:hAnsi="Times New Roman" w:cs="Times New Roman"/>
          <w:sz w:val="28"/>
          <w:szCs w:val="28"/>
        </w:rPr>
        <w:t xml:space="preserve"> и </w:t>
      </w:r>
      <w:r w:rsidR="00AE3914">
        <w:rPr>
          <w:rFonts w:ascii="Times New Roman" w:hAnsi="Times New Roman" w:cs="Times New Roman"/>
          <w:sz w:val="28"/>
          <w:szCs w:val="28"/>
        </w:rPr>
        <w:t>22</w:t>
      </w:r>
      <w:r>
        <w:rPr>
          <w:rFonts w:ascii="Times New Roman" w:hAnsi="Times New Roman" w:cs="Times New Roman"/>
          <w:sz w:val="28"/>
          <w:szCs w:val="28"/>
        </w:rPr>
        <w:t xml:space="preserve"> представлены корпус и структура микросхемы.</w:t>
      </w:r>
    </w:p>
    <w:p w:rsidR="00321343" w:rsidRDefault="00321343" w:rsidP="007F65E9">
      <w:pPr>
        <w:spacing w:line="360" w:lineRule="auto"/>
        <w:ind w:firstLine="708"/>
        <w:jc w:val="both"/>
        <w:rPr>
          <w:rFonts w:ascii="Times New Roman" w:hAnsi="Times New Roman" w:cs="Times New Roman"/>
          <w:sz w:val="28"/>
          <w:szCs w:val="28"/>
        </w:rPr>
      </w:pPr>
    </w:p>
    <w:p w:rsidR="007F65E9" w:rsidRPr="008168E2" w:rsidRDefault="007F65E9" w:rsidP="007F65E9">
      <w:pPr>
        <w:spacing w:line="360" w:lineRule="auto"/>
        <w:jc w:val="center"/>
        <w:rPr>
          <w:rFonts w:ascii="Times New Roman" w:hAnsi="Times New Roman" w:cs="Times New Roman"/>
          <w:sz w:val="28"/>
          <w:szCs w:val="28"/>
        </w:rPr>
      </w:pPr>
      <w:r w:rsidRPr="008168E2">
        <w:rPr>
          <w:rFonts w:ascii="Times New Roman" w:hAnsi="Times New Roman" w:cs="Times New Roman"/>
          <w:noProof/>
          <w:sz w:val="28"/>
          <w:szCs w:val="28"/>
          <w:lang w:eastAsia="ru-RU"/>
        </w:rPr>
        <w:drawing>
          <wp:inline distT="0" distB="0" distL="0" distR="0" wp14:anchorId="74470247" wp14:editId="632F46C4">
            <wp:extent cx="3114675" cy="2304667"/>
            <wp:effectExtent l="0" t="0" r="0" b="63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114675" cy="2304667"/>
                    </a:xfrm>
                    <a:prstGeom prst="rect">
                      <a:avLst/>
                    </a:prstGeom>
                    <a:noFill/>
                    <a:ln>
                      <a:noFill/>
                    </a:ln>
                  </pic:spPr>
                </pic:pic>
              </a:graphicData>
            </a:graphic>
          </wp:inline>
        </w:drawing>
      </w:r>
    </w:p>
    <w:p w:rsidR="007F65E9" w:rsidRDefault="007F65E9" w:rsidP="007F65E9">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Рисунок </w:t>
      </w:r>
      <w:r w:rsidR="00C2038C">
        <w:rPr>
          <w:rFonts w:ascii="Times New Roman" w:hAnsi="Times New Roman" w:cs="Times New Roman"/>
          <w:sz w:val="24"/>
          <w:szCs w:val="24"/>
        </w:rPr>
        <w:t xml:space="preserve">21 </w:t>
      </w:r>
      <w:r>
        <w:rPr>
          <w:rFonts w:ascii="Times New Roman" w:hAnsi="Times New Roman" w:cs="Times New Roman"/>
          <w:sz w:val="28"/>
          <w:szCs w:val="28"/>
        </w:rPr>
        <w:t xml:space="preserve">– </w:t>
      </w:r>
      <w:r w:rsidRPr="00871A7B">
        <w:rPr>
          <w:rFonts w:ascii="Times New Roman" w:hAnsi="Times New Roman" w:cs="Times New Roman"/>
          <w:sz w:val="24"/>
          <w:szCs w:val="24"/>
        </w:rPr>
        <w:t xml:space="preserve">Корпус 2101.8-1 микросхемы </w:t>
      </w:r>
      <w:r>
        <w:rPr>
          <w:rFonts w:ascii="Times New Roman" w:hAnsi="Times New Roman" w:cs="Times New Roman"/>
          <w:sz w:val="24"/>
          <w:szCs w:val="24"/>
          <w:lang w:val="en-US"/>
        </w:rPr>
        <w:t>NE</w:t>
      </w:r>
      <w:r w:rsidR="00C2038C">
        <w:rPr>
          <w:rFonts w:ascii="Times New Roman" w:hAnsi="Times New Roman" w:cs="Times New Roman"/>
          <w:sz w:val="24"/>
          <w:szCs w:val="24"/>
        </w:rPr>
        <w:t>555</w:t>
      </w:r>
    </w:p>
    <w:p w:rsidR="00832F4F" w:rsidRPr="00871A7B" w:rsidRDefault="00832F4F" w:rsidP="007F65E9">
      <w:pPr>
        <w:spacing w:line="360" w:lineRule="auto"/>
        <w:jc w:val="center"/>
        <w:rPr>
          <w:rFonts w:ascii="Times New Roman" w:hAnsi="Times New Roman" w:cs="Times New Roman"/>
          <w:sz w:val="24"/>
          <w:szCs w:val="24"/>
        </w:rPr>
      </w:pPr>
    </w:p>
    <w:p w:rsidR="007F65E9" w:rsidRPr="008168E2" w:rsidRDefault="007F65E9" w:rsidP="007F65E9">
      <w:pPr>
        <w:spacing w:line="360" w:lineRule="auto"/>
        <w:jc w:val="center"/>
        <w:rPr>
          <w:rFonts w:ascii="Times New Roman" w:hAnsi="Times New Roman" w:cs="Times New Roman"/>
          <w:sz w:val="28"/>
          <w:szCs w:val="28"/>
        </w:rPr>
      </w:pPr>
      <w:r w:rsidRPr="008168E2">
        <w:rPr>
          <w:rFonts w:ascii="Times New Roman" w:hAnsi="Times New Roman" w:cs="Times New Roman"/>
          <w:noProof/>
          <w:sz w:val="28"/>
          <w:szCs w:val="28"/>
          <w:lang w:eastAsia="ru-RU"/>
        </w:rPr>
        <w:lastRenderedPageBreak/>
        <w:drawing>
          <wp:inline distT="0" distB="0" distL="0" distR="0" wp14:anchorId="27BAB97A" wp14:editId="416A42DB">
            <wp:extent cx="5572125" cy="2733675"/>
            <wp:effectExtent l="0" t="0" r="9525" b="952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72125" cy="2733675"/>
                    </a:xfrm>
                    <a:prstGeom prst="rect">
                      <a:avLst/>
                    </a:prstGeom>
                    <a:noFill/>
                    <a:ln>
                      <a:noFill/>
                    </a:ln>
                  </pic:spPr>
                </pic:pic>
              </a:graphicData>
            </a:graphic>
          </wp:inline>
        </w:drawing>
      </w:r>
    </w:p>
    <w:p w:rsidR="007F65E9" w:rsidRDefault="007F65E9" w:rsidP="007F65E9">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Рисунок </w:t>
      </w:r>
      <w:r w:rsidR="00AE3914">
        <w:rPr>
          <w:rFonts w:ascii="Times New Roman" w:hAnsi="Times New Roman" w:cs="Times New Roman"/>
          <w:sz w:val="24"/>
          <w:szCs w:val="24"/>
        </w:rPr>
        <w:t>22</w:t>
      </w:r>
      <w:r>
        <w:rPr>
          <w:rFonts w:ascii="Times New Roman" w:hAnsi="Times New Roman" w:cs="Times New Roman"/>
          <w:sz w:val="28"/>
          <w:szCs w:val="28"/>
        </w:rPr>
        <w:t xml:space="preserve">– </w:t>
      </w:r>
      <w:r>
        <w:rPr>
          <w:rFonts w:ascii="Times New Roman" w:hAnsi="Times New Roman" w:cs="Times New Roman"/>
          <w:sz w:val="24"/>
          <w:szCs w:val="24"/>
        </w:rPr>
        <w:t>Структура</w:t>
      </w:r>
      <w:r w:rsidRPr="00871A7B">
        <w:rPr>
          <w:rFonts w:ascii="Times New Roman" w:hAnsi="Times New Roman" w:cs="Times New Roman"/>
          <w:sz w:val="24"/>
          <w:szCs w:val="24"/>
        </w:rPr>
        <w:t xml:space="preserve"> микросхемы </w:t>
      </w:r>
      <w:r>
        <w:rPr>
          <w:rFonts w:ascii="Times New Roman" w:hAnsi="Times New Roman" w:cs="Times New Roman"/>
          <w:sz w:val="24"/>
          <w:szCs w:val="24"/>
          <w:lang w:val="en-US"/>
        </w:rPr>
        <w:t>NE</w:t>
      </w:r>
      <w:r>
        <w:rPr>
          <w:rFonts w:ascii="Times New Roman" w:hAnsi="Times New Roman" w:cs="Times New Roman"/>
          <w:sz w:val="24"/>
          <w:szCs w:val="24"/>
        </w:rPr>
        <w:t>555</w:t>
      </w:r>
    </w:p>
    <w:p w:rsidR="007F65E9" w:rsidRDefault="007F65E9" w:rsidP="007F65E9">
      <w:pPr>
        <w:spacing w:line="360" w:lineRule="auto"/>
        <w:rPr>
          <w:rFonts w:ascii="Times New Roman" w:hAnsi="Times New Roman" w:cs="Times New Roman"/>
          <w:sz w:val="24"/>
          <w:szCs w:val="24"/>
        </w:rPr>
      </w:pPr>
    </w:p>
    <w:p w:rsidR="007F65E9" w:rsidRPr="008168E2" w:rsidRDefault="007F65E9" w:rsidP="007F65E9">
      <w:pPr>
        <w:spacing w:line="360" w:lineRule="auto"/>
        <w:ind w:firstLine="709"/>
        <w:rPr>
          <w:rFonts w:ascii="Times New Roman" w:hAnsi="Times New Roman" w:cs="Times New Roman"/>
          <w:sz w:val="28"/>
          <w:szCs w:val="28"/>
        </w:rPr>
      </w:pPr>
      <w:r w:rsidRPr="008168E2">
        <w:rPr>
          <w:rFonts w:ascii="Times New Roman" w:hAnsi="Times New Roman" w:cs="Times New Roman"/>
          <w:sz w:val="28"/>
          <w:szCs w:val="28"/>
        </w:rPr>
        <w:t xml:space="preserve">Назначение выводов </w:t>
      </w:r>
      <w:r>
        <w:rPr>
          <w:rFonts w:ascii="Times New Roman" w:hAnsi="Times New Roman" w:cs="Times New Roman"/>
          <w:sz w:val="28"/>
          <w:szCs w:val="28"/>
          <w:lang w:val="en-US"/>
        </w:rPr>
        <w:t>NE</w:t>
      </w:r>
      <w:r w:rsidRPr="008168E2">
        <w:rPr>
          <w:rFonts w:ascii="Times New Roman" w:hAnsi="Times New Roman" w:cs="Times New Roman"/>
          <w:sz w:val="28"/>
          <w:szCs w:val="28"/>
        </w:rPr>
        <w:t xml:space="preserve">555: </w:t>
      </w:r>
    </w:p>
    <w:p w:rsidR="007F65E9" w:rsidRPr="00552B8A" w:rsidRDefault="007F65E9" w:rsidP="007F65E9">
      <w:pPr>
        <w:spacing w:line="360" w:lineRule="auto"/>
        <w:jc w:val="both"/>
        <w:rPr>
          <w:rFonts w:ascii="Times New Roman" w:hAnsi="Times New Roman" w:cs="Times New Roman"/>
          <w:sz w:val="28"/>
          <w:szCs w:val="28"/>
        </w:rPr>
      </w:pPr>
      <w:r>
        <w:rPr>
          <w:rFonts w:ascii="Times New Roman" w:hAnsi="Times New Roman" w:cs="Times New Roman"/>
          <w:sz w:val="28"/>
          <w:szCs w:val="28"/>
        </w:rPr>
        <w:t>1 – общий</w:t>
      </w:r>
      <w:r w:rsidRPr="00552B8A">
        <w:rPr>
          <w:rFonts w:ascii="Times New Roman" w:hAnsi="Times New Roman" w:cs="Times New Roman"/>
          <w:sz w:val="28"/>
          <w:szCs w:val="28"/>
        </w:rPr>
        <w:t xml:space="preserve">; </w:t>
      </w:r>
      <w:r>
        <w:rPr>
          <w:rFonts w:ascii="Times New Roman" w:hAnsi="Times New Roman" w:cs="Times New Roman"/>
          <w:sz w:val="28"/>
          <w:szCs w:val="28"/>
        </w:rPr>
        <w:t>2 – запуск</w:t>
      </w:r>
      <w:r w:rsidRPr="00552B8A">
        <w:rPr>
          <w:rFonts w:ascii="Times New Roman" w:hAnsi="Times New Roman" w:cs="Times New Roman"/>
          <w:sz w:val="28"/>
          <w:szCs w:val="28"/>
        </w:rPr>
        <w:t xml:space="preserve">; </w:t>
      </w:r>
      <w:r>
        <w:rPr>
          <w:rFonts w:ascii="Times New Roman" w:hAnsi="Times New Roman" w:cs="Times New Roman"/>
          <w:sz w:val="28"/>
          <w:szCs w:val="28"/>
        </w:rPr>
        <w:t>3 – выход</w:t>
      </w:r>
      <w:r w:rsidRPr="00552B8A">
        <w:rPr>
          <w:rFonts w:ascii="Times New Roman" w:hAnsi="Times New Roman" w:cs="Times New Roman"/>
          <w:sz w:val="28"/>
          <w:szCs w:val="28"/>
        </w:rPr>
        <w:t xml:space="preserve">; </w:t>
      </w:r>
      <w:r>
        <w:rPr>
          <w:rFonts w:ascii="Times New Roman" w:hAnsi="Times New Roman" w:cs="Times New Roman"/>
          <w:sz w:val="28"/>
          <w:szCs w:val="28"/>
        </w:rPr>
        <w:t>4 – сброс</w:t>
      </w:r>
      <w:r w:rsidRPr="00552B8A">
        <w:rPr>
          <w:rFonts w:ascii="Times New Roman" w:hAnsi="Times New Roman" w:cs="Times New Roman"/>
          <w:sz w:val="28"/>
          <w:szCs w:val="28"/>
        </w:rPr>
        <w:t xml:space="preserve">; </w:t>
      </w:r>
      <w:r>
        <w:rPr>
          <w:rFonts w:ascii="Times New Roman" w:hAnsi="Times New Roman" w:cs="Times New Roman"/>
          <w:sz w:val="28"/>
          <w:szCs w:val="28"/>
        </w:rPr>
        <w:t>5 – контроль делителя</w:t>
      </w:r>
      <w:r w:rsidRPr="00552B8A">
        <w:rPr>
          <w:rFonts w:ascii="Times New Roman" w:hAnsi="Times New Roman" w:cs="Times New Roman"/>
          <w:sz w:val="28"/>
          <w:szCs w:val="28"/>
        </w:rPr>
        <w:t xml:space="preserve">; </w:t>
      </w:r>
    </w:p>
    <w:p w:rsidR="007F65E9" w:rsidRDefault="007F65E9" w:rsidP="007F65E9">
      <w:pPr>
        <w:spacing w:line="360" w:lineRule="auto"/>
        <w:jc w:val="both"/>
        <w:rPr>
          <w:rFonts w:ascii="Times New Roman" w:hAnsi="Times New Roman" w:cs="Times New Roman"/>
          <w:sz w:val="28"/>
          <w:szCs w:val="28"/>
        </w:rPr>
      </w:pPr>
      <w:r>
        <w:rPr>
          <w:rFonts w:ascii="Times New Roman" w:hAnsi="Times New Roman" w:cs="Times New Roman"/>
          <w:sz w:val="28"/>
          <w:szCs w:val="28"/>
        </w:rPr>
        <w:t>6 – срабатывание</w:t>
      </w:r>
      <w:r w:rsidRPr="00552B8A">
        <w:rPr>
          <w:rFonts w:ascii="Times New Roman" w:hAnsi="Times New Roman" w:cs="Times New Roman"/>
          <w:sz w:val="28"/>
          <w:szCs w:val="28"/>
        </w:rPr>
        <w:t xml:space="preserve">; </w:t>
      </w:r>
      <w:r w:rsidRPr="008E4DA3">
        <w:rPr>
          <w:rFonts w:ascii="Times New Roman" w:hAnsi="Times New Roman" w:cs="Times New Roman"/>
          <w:sz w:val="28"/>
          <w:szCs w:val="28"/>
        </w:rPr>
        <w:t>7 – цепь разряда</w:t>
      </w:r>
      <w:r w:rsidRPr="00552B8A">
        <w:rPr>
          <w:rFonts w:ascii="Times New Roman" w:hAnsi="Times New Roman" w:cs="Times New Roman"/>
          <w:sz w:val="28"/>
          <w:szCs w:val="28"/>
        </w:rPr>
        <w:t xml:space="preserve">; </w:t>
      </w:r>
      <w:r w:rsidRPr="008E4DA3">
        <w:rPr>
          <w:rFonts w:ascii="Times New Roman" w:hAnsi="Times New Roman" w:cs="Times New Roman"/>
          <w:sz w:val="28"/>
          <w:szCs w:val="28"/>
        </w:rPr>
        <w:t>8 – напряжение питания.</w:t>
      </w:r>
    </w:p>
    <w:p w:rsidR="007F65E9" w:rsidRPr="001B2C1F" w:rsidRDefault="007F65E9" w:rsidP="00486408">
      <w:pPr>
        <w:spacing w:line="360" w:lineRule="auto"/>
        <w:ind w:hanging="142"/>
        <w:jc w:val="both"/>
        <w:rPr>
          <w:rFonts w:ascii="Times New Roman" w:hAnsi="Times New Roman" w:cs="Times New Roman"/>
          <w:sz w:val="28"/>
          <w:szCs w:val="28"/>
        </w:rPr>
      </w:pPr>
      <w:r>
        <w:rPr>
          <w:rFonts w:ascii="Times New Roman" w:hAnsi="Times New Roman" w:cs="Times New Roman"/>
          <w:sz w:val="28"/>
          <w:szCs w:val="28"/>
        </w:rPr>
        <w:t xml:space="preserve">Основные параметры микросхемы </w:t>
      </w:r>
      <w:r>
        <w:rPr>
          <w:rFonts w:ascii="Times New Roman" w:hAnsi="Times New Roman" w:cs="Times New Roman"/>
          <w:sz w:val="28"/>
          <w:szCs w:val="28"/>
          <w:lang w:val="en-US"/>
        </w:rPr>
        <w:t>TLC</w:t>
      </w:r>
      <w:r w:rsidRPr="00AA0FAB">
        <w:rPr>
          <w:rFonts w:ascii="Times New Roman" w:hAnsi="Times New Roman" w:cs="Times New Roman"/>
          <w:sz w:val="28"/>
          <w:szCs w:val="28"/>
        </w:rPr>
        <w:t>555</w:t>
      </w:r>
      <w:r>
        <w:rPr>
          <w:rFonts w:ascii="Times New Roman" w:hAnsi="Times New Roman" w:cs="Times New Roman"/>
          <w:sz w:val="28"/>
          <w:szCs w:val="28"/>
          <w:lang w:val="en-US"/>
        </w:rPr>
        <w:t>ID</w:t>
      </w:r>
      <w:r w:rsidR="00C3077F">
        <w:rPr>
          <w:rFonts w:ascii="Times New Roman" w:hAnsi="Times New Roman" w:cs="Times New Roman"/>
          <w:sz w:val="28"/>
          <w:szCs w:val="28"/>
        </w:rPr>
        <w:t xml:space="preserve"> можно увидеть в таблице </w:t>
      </w:r>
      <w:r>
        <w:rPr>
          <w:rFonts w:ascii="Times New Roman" w:hAnsi="Times New Roman" w:cs="Times New Roman"/>
          <w:sz w:val="28"/>
          <w:szCs w:val="28"/>
        </w:rPr>
        <w:t>2</w:t>
      </w:r>
      <w:r w:rsidR="00C3077F">
        <w:rPr>
          <w:rFonts w:ascii="Times New Roman" w:hAnsi="Times New Roman" w:cs="Times New Roman"/>
          <w:sz w:val="28"/>
          <w:szCs w:val="28"/>
        </w:rPr>
        <w:t xml:space="preserve"> </w:t>
      </w:r>
      <w:r w:rsidR="00295A54">
        <w:rPr>
          <w:rFonts w:ascii="Times New Roman" w:hAnsi="Times New Roman" w:cs="Times New Roman"/>
          <w:sz w:val="28"/>
          <w:szCs w:val="28"/>
        </w:rPr>
        <w:t>[17</w:t>
      </w:r>
      <w:r w:rsidR="001B2C1F" w:rsidRPr="001B2C1F">
        <w:rPr>
          <w:rFonts w:ascii="Times New Roman" w:hAnsi="Times New Roman" w:cs="Times New Roman"/>
          <w:sz w:val="28"/>
          <w:szCs w:val="28"/>
        </w:rPr>
        <w:t>]</w:t>
      </w:r>
      <w:r w:rsidR="00C3077F">
        <w:rPr>
          <w:rFonts w:ascii="Times New Roman" w:hAnsi="Times New Roman" w:cs="Times New Roman"/>
          <w:sz w:val="28"/>
          <w:szCs w:val="28"/>
        </w:rPr>
        <w:t>.</w:t>
      </w:r>
    </w:p>
    <w:p w:rsidR="007F65E9" w:rsidRPr="00832F4F" w:rsidRDefault="007F65E9" w:rsidP="007F65E9">
      <w:pPr>
        <w:spacing w:line="360" w:lineRule="auto"/>
        <w:jc w:val="both"/>
        <w:rPr>
          <w:rFonts w:ascii="Times New Roman" w:hAnsi="Times New Roman" w:cs="Times New Roman"/>
          <w:sz w:val="24"/>
          <w:szCs w:val="24"/>
        </w:rPr>
      </w:pPr>
    </w:p>
    <w:p w:rsidR="007F65E9" w:rsidRPr="00832F4F" w:rsidRDefault="007F65E9" w:rsidP="00927A96">
      <w:pPr>
        <w:tabs>
          <w:tab w:val="left" w:pos="0"/>
        </w:tabs>
        <w:spacing w:line="360" w:lineRule="auto"/>
        <w:ind w:right="424" w:firstLine="709"/>
        <w:jc w:val="right"/>
        <w:rPr>
          <w:rFonts w:ascii="Times New Roman" w:hAnsi="Times New Roman" w:cs="Times New Roman"/>
          <w:sz w:val="24"/>
          <w:szCs w:val="24"/>
        </w:rPr>
      </w:pPr>
      <w:r w:rsidRPr="00832F4F">
        <w:rPr>
          <w:rFonts w:ascii="Times New Roman" w:hAnsi="Times New Roman" w:cs="Times New Roman"/>
          <w:sz w:val="24"/>
          <w:szCs w:val="24"/>
        </w:rPr>
        <w:t xml:space="preserve">Таблица 2 – Основные параметры микросхемы </w:t>
      </w:r>
      <w:r w:rsidRPr="00832F4F">
        <w:rPr>
          <w:rFonts w:ascii="Times New Roman" w:hAnsi="Times New Roman" w:cs="Times New Roman"/>
          <w:sz w:val="24"/>
          <w:szCs w:val="24"/>
          <w:lang w:val="en-US"/>
        </w:rPr>
        <w:t>TLC</w:t>
      </w:r>
      <w:r w:rsidRPr="00832F4F">
        <w:rPr>
          <w:rFonts w:ascii="Times New Roman" w:hAnsi="Times New Roman" w:cs="Times New Roman"/>
          <w:sz w:val="24"/>
          <w:szCs w:val="24"/>
        </w:rPr>
        <w:t>555</w:t>
      </w:r>
      <w:r w:rsidRPr="00832F4F">
        <w:rPr>
          <w:rFonts w:ascii="Times New Roman" w:hAnsi="Times New Roman" w:cs="Times New Roman"/>
          <w:sz w:val="24"/>
          <w:szCs w:val="24"/>
          <w:lang w:val="en-US"/>
        </w:rPr>
        <w:t>ID</w:t>
      </w:r>
    </w:p>
    <w:tbl>
      <w:tblPr>
        <w:tblStyle w:val="a9"/>
        <w:tblW w:w="8644" w:type="dxa"/>
        <w:jc w:val="center"/>
        <w:tblLook w:val="04A0" w:firstRow="1" w:lastRow="0" w:firstColumn="1" w:lastColumn="0" w:noHBand="0" w:noVBand="1"/>
      </w:tblPr>
      <w:tblGrid>
        <w:gridCol w:w="5504"/>
        <w:gridCol w:w="3140"/>
      </w:tblGrid>
      <w:tr w:rsidR="007F65E9" w:rsidRPr="009C623B" w:rsidTr="002620CD">
        <w:trPr>
          <w:trHeight w:val="236"/>
          <w:jc w:val="center"/>
        </w:trPr>
        <w:tc>
          <w:tcPr>
            <w:tcW w:w="8644" w:type="dxa"/>
            <w:gridSpan w:val="2"/>
          </w:tcPr>
          <w:p w:rsidR="007F65E9" w:rsidRPr="009C623B" w:rsidRDefault="007F65E9" w:rsidP="002620CD">
            <w:pPr>
              <w:tabs>
                <w:tab w:val="left" w:pos="0"/>
              </w:tabs>
              <w:spacing w:line="360" w:lineRule="auto"/>
              <w:ind w:right="3" w:firstLine="104"/>
              <w:rPr>
                <w:rFonts w:ascii="Times New Roman" w:hAnsi="Times New Roman" w:cs="Times New Roman"/>
                <w:sz w:val="28"/>
                <w:szCs w:val="28"/>
              </w:rPr>
            </w:pPr>
            <w:r w:rsidRPr="009C623B">
              <w:rPr>
                <w:rFonts w:ascii="Times New Roman" w:hAnsi="Times New Roman" w:cs="Times New Roman"/>
                <w:sz w:val="28"/>
                <w:szCs w:val="28"/>
              </w:rPr>
              <w:t>Предельные значения параметров</w:t>
            </w:r>
          </w:p>
        </w:tc>
      </w:tr>
      <w:tr w:rsidR="007F65E9" w:rsidRPr="009C623B" w:rsidTr="002620CD">
        <w:trPr>
          <w:trHeight w:val="314"/>
          <w:jc w:val="center"/>
        </w:trPr>
        <w:tc>
          <w:tcPr>
            <w:tcW w:w="5504" w:type="dxa"/>
          </w:tcPr>
          <w:p w:rsidR="007F65E9" w:rsidRPr="009C623B" w:rsidRDefault="007F65E9" w:rsidP="002620CD">
            <w:pPr>
              <w:tabs>
                <w:tab w:val="left" w:pos="0"/>
              </w:tabs>
              <w:spacing w:line="360" w:lineRule="auto"/>
              <w:ind w:right="3" w:firstLine="104"/>
              <w:rPr>
                <w:rFonts w:ascii="Times New Roman" w:hAnsi="Times New Roman" w:cs="Times New Roman"/>
                <w:sz w:val="28"/>
                <w:szCs w:val="28"/>
              </w:rPr>
            </w:pPr>
            <w:r w:rsidRPr="009C623B">
              <w:rPr>
                <w:rFonts w:ascii="Times New Roman" w:hAnsi="Times New Roman" w:cs="Times New Roman"/>
                <w:sz w:val="28"/>
                <w:szCs w:val="28"/>
              </w:rPr>
              <w:t xml:space="preserve">Рекомендуемое напряжение питания </w:t>
            </w:r>
            <w:r w:rsidRPr="009C623B">
              <w:rPr>
                <w:rFonts w:ascii="Times New Roman" w:hAnsi="Times New Roman" w:cs="Times New Roman"/>
                <w:sz w:val="28"/>
                <w:szCs w:val="28"/>
                <w:lang w:val="en-US"/>
              </w:rPr>
              <w:t>U</w:t>
            </w:r>
            <w:r w:rsidRPr="009C623B">
              <w:rPr>
                <w:rFonts w:ascii="Times New Roman" w:hAnsi="Times New Roman" w:cs="Times New Roman"/>
                <w:sz w:val="28"/>
                <w:szCs w:val="28"/>
                <w:vertAlign w:val="subscript"/>
              </w:rPr>
              <w:t>п</w:t>
            </w:r>
          </w:p>
        </w:tc>
        <w:tc>
          <w:tcPr>
            <w:tcW w:w="3140" w:type="dxa"/>
          </w:tcPr>
          <w:p w:rsidR="007F65E9" w:rsidRPr="009C623B" w:rsidRDefault="007F65E9" w:rsidP="002620CD">
            <w:pPr>
              <w:tabs>
                <w:tab w:val="left" w:pos="0"/>
              </w:tabs>
              <w:spacing w:line="360" w:lineRule="auto"/>
              <w:ind w:right="3" w:firstLine="104"/>
              <w:rPr>
                <w:rFonts w:ascii="Times New Roman" w:hAnsi="Times New Roman" w:cs="Times New Roman"/>
                <w:sz w:val="28"/>
                <w:szCs w:val="28"/>
              </w:rPr>
            </w:pPr>
            <w:r w:rsidRPr="009C623B">
              <w:rPr>
                <w:rFonts w:ascii="Times New Roman" w:hAnsi="Times New Roman" w:cs="Times New Roman"/>
                <w:sz w:val="28"/>
                <w:szCs w:val="28"/>
              </w:rPr>
              <w:t>+2В…+15В</w:t>
            </w:r>
          </w:p>
        </w:tc>
      </w:tr>
      <w:tr w:rsidR="007F65E9" w:rsidRPr="009C623B" w:rsidTr="002620CD">
        <w:trPr>
          <w:trHeight w:val="304"/>
          <w:jc w:val="center"/>
        </w:trPr>
        <w:tc>
          <w:tcPr>
            <w:tcW w:w="5504" w:type="dxa"/>
          </w:tcPr>
          <w:p w:rsidR="007F65E9" w:rsidRPr="009C623B" w:rsidRDefault="007F65E9" w:rsidP="002620CD">
            <w:pPr>
              <w:tabs>
                <w:tab w:val="left" w:pos="0"/>
              </w:tabs>
              <w:spacing w:line="360" w:lineRule="auto"/>
              <w:ind w:right="3" w:firstLine="104"/>
              <w:rPr>
                <w:rFonts w:ascii="Times New Roman" w:hAnsi="Times New Roman" w:cs="Times New Roman"/>
                <w:sz w:val="28"/>
                <w:szCs w:val="28"/>
              </w:rPr>
            </w:pPr>
            <w:r w:rsidRPr="009C623B">
              <w:rPr>
                <w:rFonts w:ascii="Times New Roman" w:hAnsi="Times New Roman" w:cs="Times New Roman"/>
                <w:sz w:val="28"/>
                <w:szCs w:val="28"/>
              </w:rPr>
              <w:t>Входное напряжение</w:t>
            </w:r>
          </w:p>
        </w:tc>
        <w:tc>
          <w:tcPr>
            <w:tcW w:w="3140" w:type="dxa"/>
          </w:tcPr>
          <w:p w:rsidR="007F65E9" w:rsidRPr="009C623B" w:rsidRDefault="007F65E9" w:rsidP="002620CD">
            <w:pPr>
              <w:tabs>
                <w:tab w:val="left" w:pos="0"/>
              </w:tabs>
              <w:spacing w:line="360" w:lineRule="auto"/>
              <w:ind w:right="3" w:firstLine="104"/>
              <w:rPr>
                <w:rFonts w:ascii="Times New Roman" w:hAnsi="Times New Roman" w:cs="Times New Roman"/>
                <w:sz w:val="28"/>
                <w:szCs w:val="28"/>
              </w:rPr>
            </w:pPr>
            <w:r w:rsidRPr="009C623B">
              <w:rPr>
                <w:rFonts w:ascii="Times New Roman" w:hAnsi="Times New Roman" w:cs="Times New Roman"/>
                <w:sz w:val="28"/>
                <w:szCs w:val="28"/>
              </w:rPr>
              <w:t>-0,3В…+</w:t>
            </w:r>
            <w:r w:rsidRPr="009C623B">
              <w:rPr>
                <w:rFonts w:ascii="Times New Roman" w:hAnsi="Times New Roman" w:cs="Times New Roman"/>
                <w:sz w:val="28"/>
                <w:szCs w:val="28"/>
                <w:lang w:val="en-US"/>
              </w:rPr>
              <w:t>U</w:t>
            </w:r>
            <w:r w:rsidRPr="009C623B">
              <w:rPr>
                <w:rFonts w:ascii="Times New Roman" w:hAnsi="Times New Roman" w:cs="Times New Roman"/>
                <w:sz w:val="28"/>
                <w:szCs w:val="28"/>
                <w:vertAlign w:val="subscript"/>
              </w:rPr>
              <w:t>п</w:t>
            </w:r>
          </w:p>
        </w:tc>
      </w:tr>
      <w:tr w:rsidR="007F65E9" w:rsidRPr="009C623B" w:rsidTr="002620CD">
        <w:trPr>
          <w:trHeight w:val="304"/>
          <w:jc w:val="center"/>
        </w:trPr>
        <w:tc>
          <w:tcPr>
            <w:tcW w:w="5504" w:type="dxa"/>
            <w:tcBorders>
              <w:bottom w:val="single" w:sz="4" w:space="0" w:color="000000" w:themeColor="text1"/>
            </w:tcBorders>
          </w:tcPr>
          <w:p w:rsidR="007F65E9" w:rsidRPr="009C623B" w:rsidRDefault="007F65E9" w:rsidP="002620CD">
            <w:pPr>
              <w:tabs>
                <w:tab w:val="left" w:pos="0"/>
              </w:tabs>
              <w:spacing w:line="360" w:lineRule="auto"/>
              <w:ind w:right="3" w:firstLine="104"/>
              <w:rPr>
                <w:rFonts w:ascii="Times New Roman" w:hAnsi="Times New Roman" w:cs="Times New Roman"/>
                <w:sz w:val="28"/>
                <w:szCs w:val="28"/>
              </w:rPr>
            </w:pPr>
            <w:r w:rsidRPr="009C623B">
              <w:rPr>
                <w:rFonts w:ascii="Times New Roman" w:hAnsi="Times New Roman" w:cs="Times New Roman"/>
                <w:sz w:val="28"/>
                <w:szCs w:val="28"/>
              </w:rPr>
              <w:t xml:space="preserve">Выходной ток нагрузки </w:t>
            </w:r>
          </w:p>
        </w:tc>
        <w:tc>
          <w:tcPr>
            <w:tcW w:w="3140" w:type="dxa"/>
            <w:tcBorders>
              <w:bottom w:val="single" w:sz="4" w:space="0" w:color="000000" w:themeColor="text1"/>
            </w:tcBorders>
          </w:tcPr>
          <w:p w:rsidR="007F65E9" w:rsidRPr="009C623B" w:rsidRDefault="007F65E9" w:rsidP="002620CD">
            <w:pPr>
              <w:tabs>
                <w:tab w:val="left" w:pos="0"/>
              </w:tabs>
              <w:spacing w:line="360" w:lineRule="auto"/>
              <w:ind w:right="3" w:firstLine="104"/>
              <w:rPr>
                <w:rFonts w:ascii="Times New Roman" w:hAnsi="Times New Roman" w:cs="Times New Roman"/>
                <w:sz w:val="28"/>
                <w:szCs w:val="28"/>
              </w:rPr>
            </w:pPr>
            <w:r w:rsidRPr="009C623B">
              <w:rPr>
                <w:rFonts w:ascii="Times New Roman" w:hAnsi="Times New Roman" w:cs="Times New Roman"/>
                <w:sz w:val="28"/>
                <w:szCs w:val="28"/>
              </w:rPr>
              <w:t>не более 250 мА</w:t>
            </w:r>
          </w:p>
        </w:tc>
      </w:tr>
      <w:tr w:rsidR="007F65E9" w:rsidRPr="009C623B" w:rsidTr="002620CD">
        <w:trPr>
          <w:trHeight w:val="304"/>
          <w:jc w:val="center"/>
        </w:trPr>
        <w:tc>
          <w:tcPr>
            <w:tcW w:w="5504" w:type="dxa"/>
            <w:tcBorders>
              <w:bottom w:val="nil"/>
            </w:tcBorders>
          </w:tcPr>
          <w:p w:rsidR="007F65E9" w:rsidRPr="009C623B" w:rsidRDefault="007F65E9" w:rsidP="002620CD">
            <w:pPr>
              <w:tabs>
                <w:tab w:val="left" w:pos="0"/>
              </w:tabs>
              <w:spacing w:line="360" w:lineRule="auto"/>
              <w:ind w:right="3" w:firstLine="104"/>
              <w:rPr>
                <w:rFonts w:ascii="Times New Roman" w:hAnsi="Times New Roman" w:cs="Times New Roman"/>
                <w:sz w:val="28"/>
                <w:szCs w:val="28"/>
              </w:rPr>
            </w:pPr>
            <w:r w:rsidRPr="009C623B">
              <w:rPr>
                <w:rFonts w:ascii="Times New Roman" w:hAnsi="Times New Roman" w:cs="Times New Roman"/>
                <w:sz w:val="28"/>
                <w:szCs w:val="28"/>
              </w:rPr>
              <w:t xml:space="preserve">Диапазон рабочих температур </w:t>
            </w:r>
          </w:p>
        </w:tc>
        <w:tc>
          <w:tcPr>
            <w:tcW w:w="3140" w:type="dxa"/>
            <w:tcBorders>
              <w:bottom w:val="nil"/>
            </w:tcBorders>
          </w:tcPr>
          <w:p w:rsidR="007F65E9" w:rsidRPr="009C623B" w:rsidRDefault="007F65E9" w:rsidP="002620CD">
            <w:pPr>
              <w:tabs>
                <w:tab w:val="left" w:pos="0"/>
              </w:tabs>
              <w:spacing w:line="360" w:lineRule="auto"/>
              <w:ind w:right="3" w:firstLine="104"/>
              <w:rPr>
                <w:rFonts w:ascii="Times New Roman" w:hAnsi="Times New Roman" w:cs="Times New Roman"/>
                <w:sz w:val="28"/>
                <w:szCs w:val="28"/>
              </w:rPr>
            </w:pPr>
            <w:r>
              <w:rPr>
                <w:rFonts w:ascii="Times New Roman" w:hAnsi="Times New Roman" w:cs="Times New Roman"/>
                <w:sz w:val="28"/>
                <w:szCs w:val="28"/>
              </w:rPr>
              <w:t>-</w:t>
            </w:r>
            <w:r w:rsidRPr="009C623B">
              <w:rPr>
                <w:rFonts w:ascii="Times New Roman" w:hAnsi="Times New Roman" w:cs="Times New Roman"/>
                <w:sz w:val="28"/>
                <w:szCs w:val="28"/>
              </w:rPr>
              <w:t>40°</w:t>
            </w:r>
            <w:proofErr w:type="gramStart"/>
            <w:r w:rsidRPr="009C623B">
              <w:rPr>
                <w:rFonts w:ascii="Times New Roman" w:hAnsi="Times New Roman" w:cs="Times New Roman"/>
                <w:sz w:val="28"/>
                <w:szCs w:val="28"/>
              </w:rPr>
              <w:t>С...</w:t>
            </w:r>
            <w:proofErr w:type="gramEnd"/>
            <w:r w:rsidRPr="009C623B">
              <w:rPr>
                <w:rFonts w:ascii="Times New Roman" w:hAnsi="Times New Roman" w:cs="Times New Roman"/>
                <w:sz w:val="28"/>
                <w:szCs w:val="28"/>
              </w:rPr>
              <w:t>+85°С</w:t>
            </w:r>
          </w:p>
        </w:tc>
      </w:tr>
      <w:tr w:rsidR="007F65E9" w:rsidRPr="009C623B" w:rsidTr="002620CD">
        <w:trPr>
          <w:trHeight w:val="411"/>
          <w:jc w:val="center"/>
        </w:trPr>
        <w:tc>
          <w:tcPr>
            <w:tcW w:w="8644" w:type="dxa"/>
            <w:gridSpan w:val="2"/>
            <w:tcBorders>
              <w:bottom w:val="nil"/>
            </w:tcBorders>
          </w:tcPr>
          <w:p w:rsidR="007F65E9" w:rsidRPr="009C623B" w:rsidRDefault="007F65E9" w:rsidP="002620CD">
            <w:pPr>
              <w:tabs>
                <w:tab w:val="left" w:pos="0"/>
                <w:tab w:val="left" w:pos="200"/>
              </w:tabs>
              <w:spacing w:line="360" w:lineRule="auto"/>
              <w:ind w:right="3" w:firstLine="104"/>
              <w:jc w:val="both"/>
              <w:rPr>
                <w:rFonts w:ascii="Times New Roman" w:hAnsi="Times New Roman" w:cs="Times New Roman"/>
                <w:sz w:val="28"/>
                <w:szCs w:val="28"/>
              </w:rPr>
            </w:pPr>
            <w:r w:rsidRPr="009C623B">
              <w:rPr>
                <w:rFonts w:ascii="Times New Roman" w:hAnsi="Times New Roman" w:cs="Times New Roman"/>
                <w:sz w:val="28"/>
                <w:szCs w:val="28"/>
              </w:rPr>
              <w:t>Электрические параметры</w:t>
            </w:r>
          </w:p>
        </w:tc>
      </w:tr>
      <w:tr w:rsidR="007F65E9" w:rsidRPr="009C623B" w:rsidTr="002620CD">
        <w:trPr>
          <w:trHeight w:val="399"/>
          <w:jc w:val="center"/>
        </w:trPr>
        <w:tc>
          <w:tcPr>
            <w:tcW w:w="5504" w:type="dxa"/>
            <w:tcBorders>
              <w:top w:val="single" w:sz="4" w:space="0" w:color="000000" w:themeColor="text1"/>
              <w:bottom w:val="nil"/>
            </w:tcBorders>
          </w:tcPr>
          <w:p w:rsidR="007F65E9" w:rsidRPr="009C623B" w:rsidRDefault="007F65E9" w:rsidP="002620CD">
            <w:pPr>
              <w:tabs>
                <w:tab w:val="left" w:pos="0"/>
              </w:tabs>
              <w:spacing w:line="360" w:lineRule="auto"/>
              <w:ind w:right="3" w:firstLine="104"/>
              <w:rPr>
                <w:rFonts w:ascii="Times New Roman" w:hAnsi="Times New Roman" w:cs="Times New Roman"/>
                <w:sz w:val="28"/>
                <w:szCs w:val="28"/>
              </w:rPr>
            </w:pPr>
            <w:r w:rsidRPr="009C623B">
              <w:rPr>
                <w:rFonts w:ascii="Times New Roman" w:hAnsi="Times New Roman" w:cs="Times New Roman"/>
                <w:sz w:val="28"/>
                <w:szCs w:val="28"/>
              </w:rPr>
              <w:t xml:space="preserve">Максимальный ток потребления во всем диапазоне температур при </w:t>
            </w:r>
            <w:r w:rsidRPr="009C623B">
              <w:rPr>
                <w:rFonts w:ascii="Times New Roman" w:hAnsi="Times New Roman" w:cs="Times New Roman"/>
                <w:sz w:val="28"/>
                <w:szCs w:val="28"/>
                <w:lang w:val="en-US"/>
              </w:rPr>
              <w:t>U</w:t>
            </w:r>
            <w:r w:rsidRPr="009C623B">
              <w:rPr>
                <w:rFonts w:ascii="Times New Roman" w:hAnsi="Times New Roman" w:cs="Times New Roman"/>
                <w:sz w:val="28"/>
                <w:szCs w:val="28"/>
                <w:vertAlign w:val="subscript"/>
              </w:rPr>
              <w:t>п</w:t>
            </w:r>
            <w:r w:rsidRPr="009C623B">
              <w:rPr>
                <w:rFonts w:ascii="Times New Roman" w:hAnsi="Times New Roman" w:cs="Times New Roman"/>
                <w:sz w:val="28"/>
                <w:szCs w:val="28"/>
              </w:rPr>
              <w:t>=+5В/+15В</w:t>
            </w:r>
          </w:p>
        </w:tc>
        <w:tc>
          <w:tcPr>
            <w:tcW w:w="3140" w:type="dxa"/>
            <w:tcBorders>
              <w:top w:val="single" w:sz="4" w:space="0" w:color="000000" w:themeColor="text1"/>
              <w:bottom w:val="nil"/>
            </w:tcBorders>
          </w:tcPr>
          <w:p w:rsidR="007F65E9" w:rsidRPr="009C623B" w:rsidRDefault="007F65E9" w:rsidP="002620CD">
            <w:pPr>
              <w:tabs>
                <w:tab w:val="left" w:pos="0"/>
              </w:tabs>
              <w:spacing w:line="360" w:lineRule="auto"/>
              <w:ind w:right="3" w:firstLine="104"/>
              <w:rPr>
                <w:rFonts w:ascii="Times New Roman" w:hAnsi="Times New Roman" w:cs="Times New Roman"/>
                <w:sz w:val="28"/>
                <w:szCs w:val="28"/>
              </w:rPr>
            </w:pPr>
            <w:r w:rsidRPr="009C623B">
              <w:rPr>
                <w:rFonts w:ascii="Times New Roman" w:hAnsi="Times New Roman" w:cs="Times New Roman"/>
                <w:sz w:val="28"/>
                <w:szCs w:val="28"/>
              </w:rPr>
              <w:t>600</w:t>
            </w:r>
            <w:r w:rsidRPr="009C623B">
              <w:rPr>
                <w:rFonts w:ascii="Times New Roman" w:hAnsi="Times New Roman" w:cs="Times New Roman"/>
                <w:sz w:val="28"/>
                <w:szCs w:val="28"/>
                <w:lang w:val="en-US"/>
              </w:rPr>
              <w:t xml:space="preserve">/900 </w:t>
            </w:r>
            <w:r w:rsidRPr="009C623B">
              <w:rPr>
                <w:rFonts w:ascii="Times New Roman" w:hAnsi="Times New Roman" w:cs="Times New Roman"/>
                <w:sz w:val="28"/>
                <w:szCs w:val="28"/>
              </w:rPr>
              <w:t>мкА</w:t>
            </w:r>
          </w:p>
        </w:tc>
      </w:tr>
      <w:tr w:rsidR="007F65E9" w:rsidRPr="009C623B" w:rsidTr="002620CD">
        <w:trPr>
          <w:trHeight w:val="413"/>
          <w:jc w:val="center"/>
        </w:trPr>
        <w:tc>
          <w:tcPr>
            <w:tcW w:w="5504" w:type="dxa"/>
            <w:tcBorders>
              <w:top w:val="single" w:sz="4" w:space="0" w:color="000000" w:themeColor="text1"/>
              <w:bottom w:val="single" w:sz="4" w:space="0" w:color="000000" w:themeColor="text1"/>
            </w:tcBorders>
          </w:tcPr>
          <w:p w:rsidR="007F65E9" w:rsidRPr="009C623B" w:rsidRDefault="007F65E9" w:rsidP="002620CD">
            <w:pPr>
              <w:tabs>
                <w:tab w:val="left" w:pos="0"/>
              </w:tabs>
              <w:spacing w:line="360" w:lineRule="auto"/>
              <w:ind w:right="3" w:firstLine="104"/>
              <w:rPr>
                <w:rFonts w:ascii="Times New Roman" w:hAnsi="Times New Roman" w:cs="Times New Roman"/>
                <w:sz w:val="28"/>
                <w:szCs w:val="28"/>
              </w:rPr>
            </w:pPr>
            <w:r w:rsidRPr="009C623B">
              <w:rPr>
                <w:rFonts w:ascii="Times New Roman" w:hAnsi="Times New Roman" w:cs="Times New Roman"/>
                <w:sz w:val="28"/>
                <w:szCs w:val="28"/>
              </w:rPr>
              <w:t xml:space="preserve">Ток срабатывания при </w:t>
            </w:r>
            <w:r w:rsidRPr="009C623B">
              <w:rPr>
                <w:rFonts w:ascii="Times New Roman" w:hAnsi="Times New Roman" w:cs="Times New Roman"/>
                <w:sz w:val="28"/>
                <w:szCs w:val="28"/>
                <w:lang w:val="en-US"/>
              </w:rPr>
              <w:t>U</w:t>
            </w:r>
            <w:r w:rsidRPr="009C623B">
              <w:rPr>
                <w:rFonts w:ascii="Times New Roman" w:hAnsi="Times New Roman" w:cs="Times New Roman"/>
                <w:sz w:val="28"/>
                <w:szCs w:val="28"/>
                <w:vertAlign w:val="subscript"/>
              </w:rPr>
              <w:t>п</w:t>
            </w:r>
            <w:r w:rsidRPr="009C623B">
              <w:rPr>
                <w:rFonts w:ascii="Times New Roman" w:hAnsi="Times New Roman" w:cs="Times New Roman"/>
                <w:sz w:val="28"/>
                <w:szCs w:val="28"/>
              </w:rPr>
              <w:t>=+5В</w:t>
            </w:r>
          </w:p>
        </w:tc>
        <w:tc>
          <w:tcPr>
            <w:tcW w:w="3140" w:type="dxa"/>
            <w:tcBorders>
              <w:top w:val="single" w:sz="4" w:space="0" w:color="000000" w:themeColor="text1"/>
              <w:bottom w:val="single" w:sz="4" w:space="0" w:color="000000" w:themeColor="text1"/>
            </w:tcBorders>
          </w:tcPr>
          <w:p w:rsidR="007F65E9" w:rsidRPr="009C623B" w:rsidRDefault="007F65E9" w:rsidP="002620CD">
            <w:pPr>
              <w:tabs>
                <w:tab w:val="left" w:pos="0"/>
              </w:tabs>
              <w:spacing w:line="360" w:lineRule="auto"/>
              <w:ind w:right="3" w:firstLine="104"/>
              <w:rPr>
                <w:rFonts w:ascii="Times New Roman" w:hAnsi="Times New Roman" w:cs="Times New Roman"/>
                <w:sz w:val="28"/>
                <w:szCs w:val="28"/>
              </w:rPr>
            </w:pPr>
            <w:r w:rsidRPr="009C623B">
              <w:rPr>
                <w:rFonts w:ascii="Times New Roman" w:hAnsi="Times New Roman" w:cs="Times New Roman"/>
                <w:sz w:val="28"/>
                <w:szCs w:val="28"/>
              </w:rPr>
              <w:t>0</w:t>
            </w:r>
            <w:r>
              <w:rPr>
                <w:rFonts w:ascii="Times New Roman" w:hAnsi="Times New Roman" w:cs="Times New Roman"/>
                <w:sz w:val="28"/>
                <w:szCs w:val="28"/>
              </w:rPr>
              <w:t>,</w:t>
            </w:r>
            <w:r w:rsidRPr="009C623B">
              <w:rPr>
                <w:rFonts w:ascii="Times New Roman" w:hAnsi="Times New Roman" w:cs="Times New Roman"/>
                <w:sz w:val="28"/>
                <w:szCs w:val="28"/>
              </w:rPr>
              <w:t>1 нА</w:t>
            </w:r>
          </w:p>
        </w:tc>
      </w:tr>
    </w:tbl>
    <w:p w:rsidR="007F65E9" w:rsidRPr="009C623B" w:rsidRDefault="007F65E9" w:rsidP="007F65E9">
      <w:pPr>
        <w:tabs>
          <w:tab w:val="left" w:pos="0"/>
        </w:tabs>
        <w:spacing w:line="360" w:lineRule="auto"/>
        <w:ind w:right="3"/>
        <w:jc w:val="both"/>
        <w:rPr>
          <w:rFonts w:ascii="Times New Roman" w:hAnsi="Times New Roman" w:cs="Times New Roman"/>
          <w:sz w:val="28"/>
          <w:szCs w:val="28"/>
        </w:rPr>
      </w:pPr>
    </w:p>
    <w:p w:rsidR="00321343" w:rsidRPr="00CB51F5" w:rsidRDefault="007F65E9" w:rsidP="001D10F3">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Выходной каскад будет строиться на основе микросхемы </w:t>
      </w:r>
      <w:r>
        <w:rPr>
          <w:rFonts w:ascii="Times New Roman" w:hAnsi="Times New Roman" w:cs="Times New Roman"/>
          <w:sz w:val="28"/>
          <w:szCs w:val="28"/>
          <w:lang w:val="en-US"/>
        </w:rPr>
        <w:t>CD</w:t>
      </w:r>
      <w:r>
        <w:rPr>
          <w:rFonts w:ascii="Times New Roman" w:hAnsi="Times New Roman" w:cs="Times New Roman"/>
          <w:sz w:val="28"/>
          <w:szCs w:val="28"/>
        </w:rPr>
        <w:t xml:space="preserve">4069 (рисунок </w:t>
      </w:r>
      <w:r w:rsidR="00AE3914">
        <w:rPr>
          <w:rFonts w:ascii="Times New Roman" w:hAnsi="Times New Roman" w:cs="Times New Roman"/>
          <w:sz w:val="28"/>
          <w:szCs w:val="28"/>
        </w:rPr>
        <w:t>23</w:t>
      </w:r>
      <w:r>
        <w:rPr>
          <w:rFonts w:ascii="Times New Roman" w:hAnsi="Times New Roman" w:cs="Times New Roman"/>
          <w:sz w:val="28"/>
          <w:szCs w:val="28"/>
        </w:rPr>
        <w:t xml:space="preserve">). Она </w:t>
      </w:r>
      <w:r w:rsidRPr="00147239">
        <w:rPr>
          <w:rFonts w:ascii="Times New Roman" w:hAnsi="Times New Roman" w:cs="Times New Roman"/>
          <w:sz w:val="28"/>
          <w:szCs w:val="28"/>
        </w:rPr>
        <w:t xml:space="preserve">представляет собой шесть логических элементов НЕ, выполняющие над входными данными операцию логического отрицания. </w:t>
      </w:r>
      <w:r>
        <w:rPr>
          <w:rFonts w:ascii="Times New Roman" w:hAnsi="Times New Roman" w:cs="Times New Roman"/>
          <w:sz w:val="28"/>
          <w:szCs w:val="28"/>
        </w:rPr>
        <w:t xml:space="preserve">Отечественным </w:t>
      </w:r>
      <w:r w:rsidRPr="00FD47E0">
        <w:rPr>
          <w:rFonts w:ascii="Times New Roman" w:hAnsi="Times New Roman" w:cs="Times New Roman"/>
          <w:sz w:val="28"/>
          <w:szCs w:val="28"/>
        </w:rPr>
        <w:t>аналогом данной микросхе</w:t>
      </w:r>
      <w:r w:rsidR="00CB51F5">
        <w:rPr>
          <w:rFonts w:ascii="Times New Roman" w:hAnsi="Times New Roman" w:cs="Times New Roman"/>
          <w:sz w:val="28"/>
          <w:szCs w:val="28"/>
        </w:rPr>
        <w:t>мы является микросхемы К1561ЛН4</w:t>
      </w:r>
      <w:r w:rsidR="001D10F3">
        <w:rPr>
          <w:rFonts w:ascii="Times New Roman" w:hAnsi="Times New Roman" w:cs="Times New Roman"/>
          <w:sz w:val="28"/>
          <w:szCs w:val="28"/>
        </w:rPr>
        <w:t xml:space="preserve"> </w:t>
      </w:r>
      <w:r w:rsidR="00295A54">
        <w:rPr>
          <w:rFonts w:ascii="Times New Roman" w:hAnsi="Times New Roman" w:cs="Times New Roman"/>
          <w:sz w:val="28"/>
          <w:szCs w:val="28"/>
        </w:rPr>
        <w:t>[18</w:t>
      </w:r>
      <w:r w:rsidR="00CB51F5" w:rsidRPr="00CB51F5">
        <w:rPr>
          <w:rFonts w:ascii="Times New Roman" w:hAnsi="Times New Roman" w:cs="Times New Roman"/>
          <w:sz w:val="28"/>
          <w:szCs w:val="28"/>
        </w:rPr>
        <w:t>]</w:t>
      </w:r>
      <w:r w:rsidR="001D10F3">
        <w:rPr>
          <w:rFonts w:ascii="Times New Roman" w:hAnsi="Times New Roman" w:cs="Times New Roman"/>
          <w:sz w:val="28"/>
          <w:szCs w:val="28"/>
        </w:rPr>
        <w:t>.</w:t>
      </w:r>
    </w:p>
    <w:p w:rsidR="007F65E9" w:rsidRPr="008168E2" w:rsidRDefault="007F65E9" w:rsidP="007F65E9">
      <w:pPr>
        <w:spacing w:line="360" w:lineRule="auto"/>
        <w:jc w:val="center"/>
        <w:rPr>
          <w:rFonts w:ascii="Times New Roman" w:hAnsi="Times New Roman" w:cs="Times New Roman"/>
          <w:sz w:val="28"/>
          <w:szCs w:val="28"/>
        </w:rPr>
      </w:pPr>
      <w:r w:rsidRPr="008168E2">
        <w:rPr>
          <w:rFonts w:ascii="Times New Roman" w:hAnsi="Times New Roman" w:cs="Times New Roman"/>
          <w:noProof/>
          <w:sz w:val="28"/>
          <w:szCs w:val="28"/>
          <w:lang w:eastAsia="ru-RU"/>
        </w:rPr>
        <w:drawing>
          <wp:inline distT="0" distB="0" distL="0" distR="0" wp14:anchorId="2493949E" wp14:editId="4CB928B2">
            <wp:extent cx="2956560" cy="1704950"/>
            <wp:effectExtent l="0" t="0" r="0" b="0"/>
            <wp:docPr id="23" name="Рисунок 23" descr="http://tec.org.ru/_bd/2/8428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tec.org.ru/_bd/2/84284.gif"/>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57120" cy="1705273"/>
                    </a:xfrm>
                    <a:prstGeom prst="rect">
                      <a:avLst/>
                    </a:prstGeom>
                    <a:noFill/>
                    <a:ln>
                      <a:noFill/>
                    </a:ln>
                  </pic:spPr>
                </pic:pic>
              </a:graphicData>
            </a:graphic>
          </wp:inline>
        </w:drawing>
      </w:r>
    </w:p>
    <w:p w:rsidR="007F65E9" w:rsidRDefault="007F65E9" w:rsidP="007F65E9">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Рисунок </w:t>
      </w:r>
      <w:r w:rsidR="00AE3914">
        <w:rPr>
          <w:rFonts w:ascii="Times New Roman" w:hAnsi="Times New Roman" w:cs="Times New Roman"/>
          <w:sz w:val="24"/>
          <w:szCs w:val="24"/>
        </w:rPr>
        <w:t>23</w:t>
      </w:r>
      <w:r>
        <w:rPr>
          <w:rFonts w:ascii="Times New Roman" w:hAnsi="Times New Roman" w:cs="Times New Roman"/>
          <w:sz w:val="28"/>
          <w:szCs w:val="28"/>
        </w:rPr>
        <w:t xml:space="preserve">– </w:t>
      </w:r>
      <w:r>
        <w:rPr>
          <w:rFonts w:ascii="Times New Roman" w:hAnsi="Times New Roman" w:cs="Times New Roman"/>
          <w:sz w:val="24"/>
          <w:szCs w:val="24"/>
        </w:rPr>
        <w:t>Структура</w:t>
      </w:r>
      <w:r w:rsidRPr="00EE20A7">
        <w:rPr>
          <w:rFonts w:ascii="Times New Roman" w:hAnsi="Times New Roman" w:cs="Times New Roman"/>
          <w:sz w:val="24"/>
          <w:szCs w:val="24"/>
        </w:rPr>
        <w:t xml:space="preserve"> и цоколевка микросхемы </w:t>
      </w:r>
      <w:r>
        <w:rPr>
          <w:rFonts w:ascii="Times New Roman" w:hAnsi="Times New Roman" w:cs="Times New Roman"/>
          <w:sz w:val="24"/>
          <w:szCs w:val="24"/>
          <w:lang w:val="en-US"/>
        </w:rPr>
        <w:t>CD</w:t>
      </w:r>
      <w:r w:rsidRPr="00EE20A7">
        <w:rPr>
          <w:rFonts w:ascii="Times New Roman" w:hAnsi="Times New Roman" w:cs="Times New Roman"/>
          <w:sz w:val="24"/>
          <w:szCs w:val="24"/>
        </w:rPr>
        <w:t>4069</w:t>
      </w:r>
    </w:p>
    <w:p w:rsidR="007F65E9" w:rsidRPr="001D10F3" w:rsidRDefault="007F65E9" w:rsidP="007F65E9">
      <w:pPr>
        <w:tabs>
          <w:tab w:val="left" w:pos="0"/>
        </w:tabs>
        <w:ind w:right="3"/>
        <w:jc w:val="center"/>
        <w:rPr>
          <w:rFonts w:ascii="Times New Roman" w:hAnsi="Times New Roman" w:cs="Times New Roman"/>
          <w:sz w:val="24"/>
          <w:szCs w:val="28"/>
        </w:rPr>
      </w:pPr>
    </w:p>
    <w:p w:rsidR="007F65E9" w:rsidRPr="00215B43" w:rsidRDefault="007F65E9" w:rsidP="007F65E9">
      <w:pPr>
        <w:tabs>
          <w:tab w:val="left" w:pos="0"/>
        </w:tabs>
        <w:ind w:right="3" w:firstLine="709"/>
        <w:jc w:val="both"/>
        <w:rPr>
          <w:rFonts w:ascii="Times New Roman" w:hAnsi="Times New Roman" w:cs="Times New Roman"/>
          <w:sz w:val="28"/>
          <w:szCs w:val="28"/>
        </w:rPr>
      </w:pPr>
      <w:r w:rsidRPr="00215B43">
        <w:rPr>
          <w:rFonts w:ascii="Times New Roman" w:hAnsi="Times New Roman" w:cs="Times New Roman"/>
          <w:sz w:val="28"/>
          <w:szCs w:val="28"/>
        </w:rPr>
        <w:t xml:space="preserve">Основные технические параметры микросхемы </w:t>
      </w:r>
      <w:r w:rsidRPr="00215B43">
        <w:rPr>
          <w:rFonts w:ascii="Times New Roman" w:hAnsi="Times New Roman" w:cs="Times New Roman"/>
          <w:sz w:val="28"/>
          <w:szCs w:val="28"/>
          <w:lang w:val="en-US"/>
        </w:rPr>
        <w:t>CD</w:t>
      </w:r>
      <w:r w:rsidRPr="00215B43">
        <w:rPr>
          <w:rFonts w:ascii="Times New Roman" w:hAnsi="Times New Roman" w:cs="Times New Roman"/>
          <w:sz w:val="28"/>
          <w:szCs w:val="28"/>
        </w:rPr>
        <w:t xml:space="preserve">4069 представлены в таблице </w:t>
      </w:r>
      <w:r>
        <w:rPr>
          <w:rFonts w:ascii="Times New Roman" w:hAnsi="Times New Roman" w:cs="Times New Roman"/>
          <w:sz w:val="28"/>
          <w:szCs w:val="28"/>
        </w:rPr>
        <w:t>3</w:t>
      </w:r>
      <w:r w:rsidRPr="00215B43">
        <w:rPr>
          <w:rFonts w:ascii="Times New Roman" w:hAnsi="Times New Roman" w:cs="Times New Roman"/>
          <w:sz w:val="28"/>
          <w:szCs w:val="28"/>
        </w:rPr>
        <w:t>.</w:t>
      </w:r>
    </w:p>
    <w:p w:rsidR="007F65E9" w:rsidRPr="00215B43" w:rsidRDefault="007F65E9" w:rsidP="007F65E9">
      <w:pPr>
        <w:tabs>
          <w:tab w:val="left" w:pos="0"/>
        </w:tabs>
        <w:ind w:right="3" w:firstLine="709"/>
        <w:jc w:val="both"/>
        <w:rPr>
          <w:rFonts w:ascii="Times New Roman" w:hAnsi="Times New Roman" w:cs="Times New Roman"/>
          <w:sz w:val="28"/>
          <w:szCs w:val="28"/>
        </w:rPr>
      </w:pPr>
    </w:p>
    <w:p w:rsidR="007F65E9" w:rsidRPr="00C3077F" w:rsidRDefault="007F65E9" w:rsidP="007F65E9">
      <w:pPr>
        <w:tabs>
          <w:tab w:val="left" w:pos="0"/>
        </w:tabs>
        <w:ind w:right="424" w:firstLine="709"/>
        <w:jc w:val="right"/>
        <w:rPr>
          <w:rFonts w:ascii="Times New Roman" w:hAnsi="Times New Roman" w:cs="Times New Roman"/>
          <w:sz w:val="24"/>
          <w:szCs w:val="24"/>
        </w:rPr>
      </w:pPr>
      <w:r w:rsidRPr="00C3077F">
        <w:rPr>
          <w:rFonts w:ascii="Times New Roman" w:hAnsi="Times New Roman" w:cs="Times New Roman"/>
          <w:sz w:val="24"/>
          <w:szCs w:val="24"/>
        </w:rPr>
        <w:t xml:space="preserve">Таблица 3 – Основные параметры микросхемы </w:t>
      </w:r>
      <w:r w:rsidRPr="00C3077F">
        <w:rPr>
          <w:rFonts w:ascii="Times New Roman" w:hAnsi="Times New Roman" w:cs="Times New Roman"/>
          <w:sz w:val="24"/>
          <w:szCs w:val="24"/>
          <w:lang w:val="en-US"/>
        </w:rPr>
        <w:t>CD</w:t>
      </w:r>
      <w:r w:rsidRPr="00C3077F">
        <w:rPr>
          <w:rFonts w:ascii="Times New Roman" w:hAnsi="Times New Roman" w:cs="Times New Roman"/>
          <w:sz w:val="24"/>
          <w:szCs w:val="24"/>
        </w:rPr>
        <w:t>4069</w:t>
      </w:r>
    </w:p>
    <w:tbl>
      <w:tblPr>
        <w:tblStyle w:val="a9"/>
        <w:tblW w:w="8644" w:type="dxa"/>
        <w:jc w:val="center"/>
        <w:tblLook w:val="04A0" w:firstRow="1" w:lastRow="0" w:firstColumn="1" w:lastColumn="0" w:noHBand="0" w:noVBand="1"/>
      </w:tblPr>
      <w:tblGrid>
        <w:gridCol w:w="5504"/>
        <w:gridCol w:w="3140"/>
      </w:tblGrid>
      <w:tr w:rsidR="007F65E9" w:rsidRPr="00215B43" w:rsidTr="002620CD">
        <w:trPr>
          <w:trHeight w:val="236"/>
          <w:jc w:val="center"/>
        </w:trPr>
        <w:tc>
          <w:tcPr>
            <w:tcW w:w="8644" w:type="dxa"/>
            <w:gridSpan w:val="2"/>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Предельные значения параметров</w:t>
            </w:r>
          </w:p>
        </w:tc>
      </w:tr>
      <w:tr w:rsidR="007F65E9" w:rsidRPr="00215B43" w:rsidTr="002620CD">
        <w:trPr>
          <w:trHeight w:val="314"/>
          <w:jc w:val="center"/>
        </w:trPr>
        <w:tc>
          <w:tcPr>
            <w:tcW w:w="5504" w:type="dxa"/>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 xml:space="preserve">Напряжение питания </w:t>
            </w:r>
            <w:r w:rsidRPr="00215B43">
              <w:rPr>
                <w:rFonts w:ascii="Times New Roman" w:hAnsi="Times New Roman" w:cs="Times New Roman"/>
                <w:sz w:val="28"/>
                <w:szCs w:val="28"/>
                <w:lang w:val="en-US"/>
              </w:rPr>
              <w:t>U</w:t>
            </w:r>
            <w:r w:rsidRPr="00215B43">
              <w:rPr>
                <w:rFonts w:ascii="Times New Roman" w:hAnsi="Times New Roman" w:cs="Times New Roman"/>
                <w:sz w:val="28"/>
                <w:szCs w:val="28"/>
                <w:vertAlign w:val="subscript"/>
              </w:rPr>
              <w:t>п</w:t>
            </w:r>
          </w:p>
        </w:tc>
        <w:tc>
          <w:tcPr>
            <w:tcW w:w="3140" w:type="dxa"/>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+3</w:t>
            </w:r>
            <w:proofErr w:type="gramStart"/>
            <w:r w:rsidRPr="00215B43">
              <w:rPr>
                <w:rFonts w:ascii="Times New Roman" w:hAnsi="Times New Roman" w:cs="Times New Roman"/>
                <w:sz w:val="28"/>
                <w:szCs w:val="28"/>
              </w:rPr>
              <w:t>В...</w:t>
            </w:r>
            <w:proofErr w:type="gramEnd"/>
            <w:r w:rsidRPr="00215B43">
              <w:rPr>
                <w:rFonts w:ascii="Times New Roman" w:hAnsi="Times New Roman" w:cs="Times New Roman"/>
                <w:sz w:val="28"/>
                <w:szCs w:val="28"/>
              </w:rPr>
              <w:t>+20,5В</w:t>
            </w:r>
          </w:p>
        </w:tc>
      </w:tr>
      <w:tr w:rsidR="007F65E9" w:rsidRPr="00215B43" w:rsidTr="002620CD">
        <w:trPr>
          <w:trHeight w:val="304"/>
          <w:jc w:val="center"/>
        </w:trPr>
        <w:tc>
          <w:tcPr>
            <w:tcW w:w="5504" w:type="dxa"/>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Входное напряжение</w:t>
            </w:r>
          </w:p>
        </w:tc>
        <w:tc>
          <w:tcPr>
            <w:tcW w:w="3140" w:type="dxa"/>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+2,5</w:t>
            </w:r>
            <w:proofErr w:type="gramStart"/>
            <w:r w:rsidRPr="00215B43">
              <w:rPr>
                <w:rFonts w:ascii="Times New Roman" w:hAnsi="Times New Roman" w:cs="Times New Roman"/>
                <w:sz w:val="28"/>
                <w:szCs w:val="28"/>
              </w:rPr>
              <w:t>В...</w:t>
            </w:r>
            <w:proofErr w:type="gramEnd"/>
            <w:r w:rsidRPr="00215B43">
              <w:rPr>
                <w:rFonts w:ascii="Times New Roman" w:hAnsi="Times New Roman" w:cs="Times New Roman"/>
                <w:sz w:val="28"/>
                <w:szCs w:val="28"/>
              </w:rPr>
              <w:t>+20,5В</w:t>
            </w:r>
          </w:p>
        </w:tc>
      </w:tr>
      <w:tr w:rsidR="007F65E9" w:rsidRPr="00215B43" w:rsidTr="002620CD">
        <w:trPr>
          <w:trHeight w:val="304"/>
          <w:jc w:val="center"/>
        </w:trPr>
        <w:tc>
          <w:tcPr>
            <w:tcW w:w="5504" w:type="dxa"/>
            <w:tcBorders>
              <w:bottom w:val="single" w:sz="4" w:space="0" w:color="000000" w:themeColor="text1"/>
            </w:tcBorders>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Максимальный входной ток</w:t>
            </w:r>
          </w:p>
        </w:tc>
        <w:tc>
          <w:tcPr>
            <w:tcW w:w="3140" w:type="dxa"/>
            <w:tcBorders>
              <w:bottom w:val="single" w:sz="4" w:space="0" w:color="000000" w:themeColor="text1"/>
            </w:tcBorders>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10 мА</w:t>
            </w:r>
          </w:p>
        </w:tc>
      </w:tr>
      <w:tr w:rsidR="007F65E9" w:rsidRPr="00215B43" w:rsidTr="002620CD">
        <w:trPr>
          <w:trHeight w:val="304"/>
          <w:jc w:val="center"/>
        </w:trPr>
        <w:tc>
          <w:tcPr>
            <w:tcW w:w="5504" w:type="dxa"/>
            <w:tcBorders>
              <w:bottom w:val="single" w:sz="4" w:space="0" w:color="000000" w:themeColor="text1"/>
            </w:tcBorders>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Мощность рассеяния на один корпус</w:t>
            </w:r>
          </w:p>
        </w:tc>
        <w:tc>
          <w:tcPr>
            <w:tcW w:w="3140" w:type="dxa"/>
            <w:tcBorders>
              <w:bottom w:val="single" w:sz="4" w:space="0" w:color="000000" w:themeColor="text1"/>
            </w:tcBorders>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500 мВт</w:t>
            </w:r>
          </w:p>
        </w:tc>
      </w:tr>
      <w:tr w:rsidR="007F65E9" w:rsidRPr="00215B43" w:rsidTr="002620CD">
        <w:trPr>
          <w:trHeight w:val="304"/>
          <w:jc w:val="center"/>
        </w:trPr>
        <w:tc>
          <w:tcPr>
            <w:tcW w:w="5504" w:type="dxa"/>
            <w:tcBorders>
              <w:bottom w:val="nil"/>
            </w:tcBorders>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 xml:space="preserve">Диапазон рабочих температур </w:t>
            </w:r>
          </w:p>
        </w:tc>
        <w:tc>
          <w:tcPr>
            <w:tcW w:w="3140" w:type="dxa"/>
            <w:tcBorders>
              <w:bottom w:val="nil"/>
            </w:tcBorders>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-40°</w:t>
            </w:r>
            <w:proofErr w:type="gramStart"/>
            <w:r w:rsidRPr="00215B43">
              <w:rPr>
                <w:rFonts w:ascii="Times New Roman" w:hAnsi="Times New Roman" w:cs="Times New Roman"/>
                <w:sz w:val="28"/>
                <w:szCs w:val="28"/>
              </w:rPr>
              <w:t>С...</w:t>
            </w:r>
            <w:proofErr w:type="gramEnd"/>
            <w:r w:rsidRPr="00215B43">
              <w:rPr>
                <w:rFonts w:ascii="Times New Roman" w:hAnsi="Times New Roman" w:cs="Times New Roman"/>
                <w:sz w:val="28"/>
                <w:szCs w:val="28"/>
              </w:rPr>
              <w:t>+85°С</w:t>
            </w:r>
          </w:p>
        </w:tc>
      </w:tr>
      <w:tr w:rsidR="007F65E9" w:rsidRPr="00215B43" w:rsidTr="002620CD">
        <w:trPr>
          <w:trHeight w:val="475"/>
          <w:jc w:val="center"/>
        </w:trPr>
        <w:tc>
          <w:tcPr>
            <w:tcW w:w="8644" w:type="dxa"/>
            <w:gridSpan w:val="2"/>
            <w:tcBorders>
              <w:bottom w:val="nil"/>
            </w:tcBorders>
          </w:tcPr>
          <w:p w:rsidR="007F65E9" w:rsidRPr="00215B43" w:rsidRDefault="007F65E9" w:rsidP="002620CD">
            <w:pPr>
              <w:tabs>
                <w:tab w:val="left" w:pos="0"/>
                <w:tab w:val="left" w:pos="200"/>
              </w:tabs>
              <w:ind w:right="3" w:firstLine="104"/>
              <w:jc w:val="both"/>
              <w:rPr>
                <w:rFonts w:ascii="Times New Roman" w:hAnsi="Times New Roman" w:cs="Times New Roman"/>
                <w:sz w:val="28"/>
                <w:szCs w:val="28"/>
              </w:rPr>
            </w:pPr>
            <w:r w:rsidRPr="00215B43">
              <w:rPr>
                <w:rFonts w:ascii="Times New Roman" w:hAnsi="Times New Roman" w:cs="Times New Roman"/>
                <w:sz w:val="28"/>
                <w:szCs w:val="28"/>
              </w:rPr>
              <w:t>Электрические параметры</w:t>
            </w:r>
          </w:p>
        </w:tc>
      </w:tr>
      <w:tr w:rsidR="007F65E9" w:rsidRPr="00215B43" w:rsidTr="002620CD">
        <w:trPr>
          <w:trHeight w:val="304"/>
          <w:jc w:val="center"/>
        </w:trPr>
        <w:tc>
          <w:tcPr>
            <w:tcW w:w="5504" w:type="dxa"/>
            <w:tcBorders>
              <w:bottom w:val="nil"/>
            </w:tcBorders>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Выходное напряжение лог. "0"</w:t>
            </w:r>
          </w:p>
        </w:tc>
        <w:tc>
          <w:tcPr>
            <w:tcW w:w="3140" w:type="dxa"/>
            <w:tcBorders>
              <w:bottom w:val="nil"/>
            </w:tcBorders>
          </w:tcPr>
          <w:p w:rsidR="007F65E9" w:rsidRPr="00215B43" w:rsidRDefault="007F65E9" w:rsidP="002620CD">
            <w:pPr>
              <w:tabs>
                <w:tab w:val="left" w:pos="0"/>
                <w:tab w:val="left" w:pos="200"/>
              </w:tabs>
              <w:ind w:right="3" w:firstLine="104"/>
              <w:jc w:val="both"/>
              <w:rPr>
                <w:rFonts w:ascii="Times New Roman" w:hAnsi="Times New Roman" w:cs="Times New Roman"/>
                <w:sz w:val="28"/>
                <w:szCs w:val="28"/>
              </w:rPr>
            </w:pPr>
            <w:proofErr w:type="gramStart"/>
            <w:r w:rsidRPr="00215B43">
              <w:rPr>
                <w:rFonts w:ascii="Times New Roman" w:hAnsi="Times New Roman" w:cs="Times New Roman"/>
                <w:sz w:val="28"/>
                <w:szCs w:val="28"/>
              </w:rPr>
              <w:t>&lt; 0</w:t>
            </w:r>
            <w:proofErr w:type="gramEnd"/>
            <w:r w:rsidRPr="00215B43">
              <w:rPr>
                <w:rFonts w:ascii="Times New Roman" w:hAnsi="Times New Roman" w:cs="Times New Roman"/>
                <w:sz w:val="28"/>
                <w:szCs w:val="28"/>
              </w:rPr>
              <w:t>,05В</w:t>
            </w:r>
          </w:p>
        </w:tc>
      </w:tr>
      <w:tr w:rsidR="007F65E9" w:rsidRPr="00215B43" w:rsidTr="002620CD">
        <w:trPr>
          <w:trHeight w:val="314"/>
          <w:jc w:val="center"/>
        </w:trPr>
        <w:tc>
          <w:tcPr>
            <w:tcW w:w="5504" w:type="dxa"/>
            <w:tcBorders>
              <w:bottom w:val="nil"/>
            </w:tcBorders>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Выходное напряжение лог. "1"</w:t>
            </w:r>
          </w:p>
        </w:tc>
        <w:tc>
          <w:tcPr>
            <w:tcW w:w="3140" w:type="dxa"/>
            <w:tcBorders>
              <w:bottom w:val="nil"/>
            </w:tcBorders>
          </w:tcPr>
          <w:p w:rsidR="007F65E9" w:rsidRPr="00215B43" w:rsidRDefault="007F65E9" w:rsidP="002620CD">
            <w:pPr>
              <w:tabs>
                <w:tab w:val="left" w:pos="0"/>
              </w:tabs>
              <w:ind w:right="3" w:firstLine="104"/>
              <w:rPr>
                <w:rFonts w:ascii="Times New Roman" w:hAnsi="Times New Roman" w:cs="Times New Roman"/>
                <w:sz w:val="28"/>
                <w:szCs w:val="28"/>
              </w:rPr>
            </w:pPr>
            <w:proofErr w:type="gramStart"/>
            <w:r w:rsidRPr="00215B43">
              <w:rPr>
                <w:rFonts w:ascii="Times New Roman" w:hAnsi="Times New Roman" w:cs="Times New Roman"/>
                <w:sz w:val="28"/>
                <w:szCs w:val="28"/>
              </w:rPr>
              <w:t>&gt;</w:t>
            </w:r>
            <w:r w:rsidRPr="00215B43">
              <w:rPr>
                <w:rFonts w:ascii="Times New Roman" w:hAnsi="Times New Roman" w:cs="Times New Roman"/>
                <w:sz w:val="28"/>
                <w:szCs w:val="28"/>
                <w:lang w:val="en-US"/>
              </w:rPr>
              <w:t>U</w:t>
            </w:r>
            <w:proofErr w:type="gramEnd"/>
            <w:r w:rsidRPr="00215B43">
              <w:rPr>
                <w:rFonts w:ascii="Times New Roman" w:hAnsi="Times New Roman" w:cs="Times New Roman"/>
                <w:sz w:val="28"/>
                <w:szCs w:val="28"/>
                <w:vertAlign w:val="subscript"/>
              </w:rPr>
              <w:t>п</w:t>
            </w:r>
            <w:r w:rsidRPr="00215B43">
              <w:rPr>
                <w:rFonts w:ascii="Times New Roman" w:hAnsi="Times New Roman" w:cs="Times New Roman"/>
                <w:sz w:val="28"/>
                <w:szCs w:val="28"/>
              </w:rPr>
              <w:t>-0,05В</w:t>
            </w:r>
          </w:p>
        </w:tc>
      </w:tr>
      <w:tr w:rsidR="007F65E9" w:rsidRPr="00215B43" w:rsidTr="002620CD">
        <w:trPr>
          <w:trHeight w:val="437"/>
          <w:jc w:val="center"/>
        </w:trPr>
        <w:tc>
          <w:tcPr>
            <w:tcW w:w="5504" w:type="dxa"/>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 xml:space="preserve">Входной ток при </w:t>
            </w:r>
            <w:r w:rsidRPr="00215B43">
              <w:rPr>
                <w:rFonts w:ascii="Times New Roman" w:hAnsi="Times New Roman" w:cs="Times New Roman"/>
                <w:sz w:val="28"/>
                <w:szCs w:val="28"/>
                <w:lang w:val="en-US"/>
              </w:rPr>
              <w:t>U</w:t>
            </w:r>
            <w:r w:rsidRPr="00215B43">
              <w:rPr>
                <w:rFonts w:ascii="Times New Roman" w:hAnsi="Times New Roman" w:cs="Times New Roman"/>
                <w:sz w:val="28"/>
                <w:szCs w:val="28"/>
                <w:vertAlign w:val="subscript"/>
              </w:rPr>
              <w:t>п</w:t>
            </w:r>
            <w:r w:rsidRPr="00215B43">
              <w:rPr>
                <w:rFonts w:ascii="Times New Roman" w:hAnsi="Times New Roman" w:cs="Times New Roman"/>
                <w:sz w:val="28"/>
                <w:szCs w:val="28"/>
              </w:rPr>
              <w:t>=+20В</w:t>
            </w:r>
          </w:p>
        </w:tc>
        <w:tc>
          <w:tcPr>
            <w:tcW w:w="3140" w:type="dxa"/>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-0,1 мкА</w:t>
            </w:r>
          </w:p>
        </w:tc>
      </w:tr>
      <w:tr w:rsidR="007F65E9" w:rsidRPr="00215B43" w:rsidTr="002620CD">
        <w:trPr>
          <w:trHeight w:val="399"/>
          <w:jc w:val="center"/>
        </w:trPr>
        <w:tc>
          <w:tcPr>
            <w:tcW w:w="5504" w:type="dxa"/>
            <w:tcBorders>
              <w:top w:val="single" w:sz="4" w:space="0" w:color="000000" w:themeColor="text1"/>
              <w:bottom w:val="nil"/>
            </w:tcBorders>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 xml:space="preserve">Максимальный ток потребления в состоянии покоя при </w:t>
            </w:r>
            <w:r w:rsidRPr="00215B43">
              <w:rPr>
                <w:rFonts w:ascii="Times New Roman" w:hAnsi="Times New Roman" w:cs="Times New Roman"/>
                <w:sz w:val="28"/>
                <w:szCs w:val="28"/>
                <w:lang w:val="en-US"/>
              </w:rPr>
              <w:t>U</w:t>
            </w:r>
            <w:r w:rsidRPr="00215B43">
              <w:rPr>
                <w:rFonts w:ascii="Times New Roman" w:hAnsi="Times New Roman" w:cs="Times New Roman"/>
                <w:sz w:val="28"/>
                <w:szCs w:val="28"/>
                <w:vertAlign w:val="subscript"/>
              </w:rPr>
              <w:t>п</w:t>
            </w:r>
            <w:r w:rsidRPr="00215B43">
              <w:rPr>
                <w:rFonts w:ascii="Times New Roman" w:hAnsi="Times New Roman" w:cs="Times New Roman"/>
                <w:sz w:val="28"/>
                <w:szCs w:val="28"/>
              </w:rPr>
              <w:t>=+20В</w:t>
            </w:r>
          </w:p>
        </w:tc>
        <w:tc>
          <w:tcPr>
            <w:tcW w:w="3140" w:type="dxa"/>
            <w:tcBorders>
              <w:top w:val="single" w:sz="4" w:space="0" w:color="000000" w:themeColor="text1"/>
              <w:bottom w:val="nil"/>
            </w:tcBorders>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0,5 мкА</w:t>
            </w:r>
          </w:p>
        </w:tc>
      </w:tr>
      <w:tr w:rsidR="007F65E9" w:rsidRPr="00215B43" w:rsidTr="002620CD">
        <w:trPr>
          <w:trHeight w:val="413"/>
          <w:jc w:val="center"/>
        </w:trPr>
        <w:tc>
          <w:tcPr>
            <w:tcW w:w="5504" w:type="dxa"/>
            <w:tcBorders>
              <w:top w:val="single" w:sz="4" w:space="0" w:color="000000" w:themeColor="text1"/>
              <w:bottom w:val="single" w:sz="4" w:space="0" w:color="000000" w:themeColor="text1"/>
            </w:tcBorders>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 xml:space="preserve">Выходной ток при </w:t>
            </w:r>
            <w:r w:rsidRPr="00215B43">
              <w:rPr>
                <w:rFonts w:ascii="Times New Roman" w:hAnsi="Times New Roman" w:cs="Times New Roman"/>
                <w:sz w:val="28"/>
                <w:szCs w:val="28"/>
                <w:lang w:val="en-US"/>
              </w:rPr>
              <w:t>U</w:t>
            </w:r>
            <w:r w:rsidRPr="00215B43">
              <w:rPr>
                <w:rFonts w:ascii="Times New Roman" w:hAnsi="Times New Roman" w:cs="Times New Roman"/>
                <w:sz w:val="28"/>
                <w:szCs w:val="28"/>
                <w:vertAlign w:val="subscript"/>
              </w:rPr>
              <w:t>п</w:t>
            </w:r>
            <w:r w:rsidRPr="00215B43">
              <w:rPr>
                <w:rFonts w:ascii="Times New Roman" w:hAnsi="Times New Roman" w:cs="Times New Roman"/>
                <w:sz w:val="28"/>
                <w:szCs w:val="28"/>
              </w:rPr>
              <w:t>=+5В/+10В/+15В</w:t>
            </w:r>
          </w:p>
        </w:tc>
        <w:tc>
          <w:tcPr>
            <w:tcW w:w="3140" w:type="dxa"/>
            <w:tcBorders>
              <w:top w:val="single" w:sz="4" w:space="0" w:color="000000" w:themeColor="text1"/>
              <w:bottom w:val="single" w:sz="4" w:space="0" w:color="000000" w:themeColor="text1"/>
            </w:tcBorders>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0,53/1,4/3,5 мА</w:t>
            </w:r>
          </w:p>
        </w:tc>
      </w:tr>
      <w:tr w:rsidR="007F65E9" w:rsidRPr="00215B43" w:rsidTr="002620CD">
        <w:trPr>
          <w:trHeight w:val="413"/>
          <w:jc w:val="center"/>
        </w:trPr>
        <w:tc>
          <w:tcPr>
            <w:tcW w:w="8644" w:type="dxa"/>
            <w:gridSpan w:val="2"/>
            <w:tcBorders>
              <w:top w:val="single" w:sz="4" w:space="0" w:color="000000" w:themeColor="text1"/>
              <w:bottom w:val="single" w:sz="4" w:space="0" w:color="000000" w:themeColor="text1"/>
            </w:tcBorders>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Временные и частотные параметры</w:t>
            </w:r>
          </w:p>
        </w:tc>
      </w:tr>
      <w:tr w:rsidR="007F65E9" w:rsidRPr="00215B43" w:rsidTr="002620CD">
        <w:trPr>
          <w:trHeight w:val="413"/>
          <w:jc w:val="center"/>
        </w:trPr>
        <w:tc>
          <w:tcPr>
            <w:tcW w:w="5504" w:type="dxa"/>
            <w:tcBorders>
              <w:top w:val="single" w:sz="4" w:space="0" w:color="000000" w:themeColor="text1"/>
              <w:bottom w:val="single" w:sz="4" w:space="0" w:color="000000" w:themeColor="text1"/>
            </w:tcBorders>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 xml:space="preserve">Время задержки фронта импульса от входа до выходапри </w:t>
            </w:r>
            <w:r w:rsidRPr="00215B43">
              <w:rPr>
                <w:rFonts w:ascii="Times New Roman" w:hAnsi="Times New Roman" w:cs="Times New Roman"/>
                <w:sz w:val="28"/>
                <w:szCs w:val="28"/>
                <w:lang w:val="en-US"/>
              </w:rPr>
              <w:t>U</w:t>
            </w:r>
            <w:r w:rsidRPr="00215B43">
              <w:rPr>
                <w:rFonts w:ascii="Times New Roman" w:hAnsi="Times New Roman" w:cs="Times New Roman"/>
                <w:sz w:val="28"/>
                <w:szCs w:val="28"/>
                <w:vertAlign w:val="subscript"/>
              </w:rPr>
              <w:t>п</w:t>
            </w:r>
            <w:r w:rsidRPr="00215B43">
              <w:rPr>
                <w:rFonts w:ascii="Times New Roman" w:hAnsi="Times New Roman" w:cs="Times New Roman"/>
                <w:sz w:val="28"/>
                <w:szCs w:val="28"/>
              </w:rPr>
              <w:t>=+5В</w:t>
            </w:r>
          </w:p>
        </w:tc>
        <w:tc>
          <w:tcPr>
            <w:tcW w:w="3140" w:type="dxa"/>
            <w:tcBorders>
              <w:top w:val="single" w:sz="4" w:space="0" w:color="000000" w:themeColor="text1"/>
              <w:bottom w:val="single" w:sz="4" w:space="0" w:color="000000" w:themeColor="text1"/>
            </w:tcBorders>
          </w:tcPr>
          <w:p w:rsidR="007F65E9" w:rsidRPr="00215B43" w:rsidRDefault="007F65E9" w:rsidP="002620CD">
            <w:pPr>
              <w:tabs>
                <w:tab w:val="left" w:pos="0"/>
              </w:tabs>
              <w:ind w:right="3" w:firstLine="104"/>
              <w:rPr>
                <w:rFonts w:ascii="Times New Roman" w:hAnsi="Times New Roman" w:cs="Times New Roman"/>
                <w:sz w:val="28"/>
                <w:szCs w:val="28"/>
              </w:rPr>
            </w:pPr>
            <w:r w:rsidRPr="00215B43">
              <w:rPr>
                <w:rFonts w:ascii="Times New Roman" w:hAnsi="Times New Roman" w:cs="Times New Roman"/>
                <w:sz w:val="28"/>
                <w:szCs w:val="28"/>
              </w:rPr>
              <w:t>макс. – 110 нс</w:t>
            </w:r>
          </w:p>
        </w:tc>
      </w:tr>
    </w:tbl>
    <w:p w:rsidR="002620CD" w:rsidRDefault="002620CD" w:rsidP="002620C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Произведем расчет необходимых параметров схемы модулятора, и генератора импульсов ультразвуковой частоты на основе микросхемы </w:t>
      </w:r>
      <w:r>
        <w:rPr>
          <w:rFonts w:ascii="Times New Roman" w:hAnsi="Times New Roman" w:cs="Times New Roman"/>
          <w:sz w:val="28"/>
          <w:szCs w:val="28"/>
          <w:lang w:val="en-US"/>
        </w:rPr>
        <w:t>TLC</w:t>
      </w:r>
      <w:r w:rsidRPr="00AA0FAB">
        <w:rPr>
          <w:rFonts w:ascii="Times New Roman" w:hAnsi="Times New Roman" w:cs="Times New Roman"/>
          <w:sz w:val="28"/>
          <w:szCs w:val="28"/>
        </w:rPr>
        <w:t>555</w:t>
      </w:r>
      <w:r>
        <w:rPr>
          <w:rFonts w:ascii="Times New Roman" w:hAnsi="Times New Roman" w:cs="Times New Roman"/>
          <w:sz w:val="28"/>
          <w:szCs w:val="28"/>
          <w:lang w:val="en-US"/>
        </w:rPr>
        <w:t>ID</w:t>
      </w:r>
      <w:r>
        <w:rPr>
          <w:rFonts w:ascii="Times New Roman" w:hAnsi="Times New Roman" w:cs="Times New Roman"/>
          <w:sz w:val="28"/>
          <w:szCs w:val="28"/>
        </w:rPr>
        <w:t xml:space="preserve"> (рисунок 24).</w:t>
      </w:r>
    </w:p>
    <w:p w:rsidR="007D5338" w:rsidRPr="002620CD" w:rsidRDefault="007D5338" w:rsidP="002620CD">
      <w:pPr>
        <w:spacing w:line="360" w:lineRule="auto"/>
        <w:ind w:firstLine="708"/>
        <w:jc w:val="both"/>
        <w:rPr>
          <w:rFonts w:ascii="Times New Roman" w:hAnsi="Times New Roman" w:cs="Times New Roman"/>
          <w:sz w:val="28"/>
          <w:szCs w:val="28"/>
        </w:rPr>
      </w:pPr>
    </w:p>
    <w:p w:rsidR="002620CD" w:rsidRPr="002620CD" w:rsidRDefault="00E83D1E" w:rsidP="002620CD">
      <w:pPr>
        <w:spacing w:line="360" w:lineRule="auto"/>
        <w:jc w:val="center"/>
        <w:rPr>
          <w:rFonts w:ascii="Times New Roman" w:hAnsi="Times New Roman" w:cs="Times New Roman"/>
          <w:sz w:val="24"/>
          <w:szCs w:val="24"/>
        </w:rPr>
      </w:pPr>
      <w:r>
        <w:rPr>
          <w:noProof/>
          <w:lang w:eastAsia="ru-RU"/>
        </w:rPr>
        <w:drawing>
          <wp:inline distT="0" distB="0" distL="0" distR="0" wp14:anchorId="765B1073" wp14:editId="1E92F92D">
            <wp:extent cx="3118885" cy="3764280"/>
            <wp:effectExtent l="19050" t="0" r="5315" b="0"/>
            <wp:docPr id="24" name="Рисунок 24" descr="https://pp.userapi.com/c824203/v824203185/15e662/-vfbaAGZC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pp.userapi.com/c824203/v824203185/15e662/-vfbaAGZCtY.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131355" cy="3779331"/>
                    </a:xfrm>
                    <a:prstGeom prst="rect">
                      <a:avLst/>
                    </a:prstGeom>
                    <a:noFill/>
                    <a:ln>
                      <a:noFill/>
                    </a:ln>
                  </pic:spPr>
                </pic:pic>
              </a:graphicData>
            </a:graphic>
          </wp:inline>
        </w:drawing>
      </w:r>
    </w:p>
    <w:p w:rsidR="002620CD" w:rsidRPr="004C78EA" w:rsidRDefault="002620CD" w:rsidP="002620CD">
      <w:pPr>
        <w:spacing w:line="360" w:lineRule="auto"/>
        <w:jc w:val="center"/>
        <w:rPr>
          <w:rFonts w:ascii="Times New Roman" w:hAnsi="Times New Roman" w:cs="Times New Roman"/>
          <w:sz w:val="24"/>
          <w:szCs w:val="24"/>
        </w:rPr>
      </w:pPr>
      <w:r w:rsidRPr="002620CD">
        <w:rPr>
          <w:rFonts w:ascii="Times New Roman" w:hAnsi="Times New Roman" w:cs="Times New Roman"/>
          <w:sz w:val="24"/>
          <w:szCs w:val="24"/>
        </w:rPr>
        <w:t xml:space="preserve">Рисунок </w:t>
      </w:r>
      <w:r>
        <w:rPr>
          <w:rFonts w:ascii="Times New Roman" w:hAnsi="Times New Roman" w:cs="Times New Roman"/>
          <w:sz w:val="24"/>
          <w:szCs w:val="24"/>
        </w:rPr>
        <w:t>24</w:t>
      </w:r>
      <w:r>
        <w:rPr>
          <w:rFonts w:ascii="Times New Roman" w:hAnsi="Times New Roman" w:cs="Times New Roman"/>
          <w:sz w:val="28"/>
          <w:szCs w:val="28"/>
        </w:rPr>
        <w:t>–</w:t>
      </w:r>
      <w:r w:rsidR="00093C47">
        <w:rPr>
          <w:rFonts w:ascii="Times New Roman" w:hAnsi="Times New Roman" w:cs="Times New Roman"/>
          <w:sz w:val="24"/>
          <w:szCs w:val="24"/>
        </w:rPr>
        <w:t xml:space="preserve"> М</w:t>
      </w:r>
      <w:r w:rsidR="00965617">
        <w:rPr>
          <w:rFonts w:ascii="Times New Roman" w:hAnsi="Times New Roman" w:cs="Times New Roman"/>
          <w:sz w:val="24"/>
          <w:szCs w:val="24"/>
        </w:rPr>
        <w:t>одулятор</w:t>
      </w:r>
      <w:r w:rsidRPr="002620CD">
        <w:rPr>
          <w:rFonts w:ascii="Times New Roman" w:hAnsi="Times New Roman" w:cs="Times New Roman"/>
          <w:sz w:val="24"/>
          <w:szCs w:val="24"/>
        </w:rPr>
        <w:t xml:space="preserve"> на микросхеме </w:t>
      </w:r>
      <w:r w:rsidRPr="002620CD">
        <w:rPr>
          <w:rFonts w:ascii="Times New Roman" w:hAnsi="Times New Roman" w:cs="Times New Roman"/>
          <w:sz w:val="24"/>
          <w:szCs w:val="24"/>
          <w:lang w:val="en-US"/>
        </w:rPr>
        <w:t>TLC</w:t>
      </w:r>
      <w:r w:rsidRPr="002620CD">
        <w:rPr>
          <w:rFonts w:ascii="Times New Roman" w:hAnsi="Times New Roman" w:cs="Times New Roman"/>
          <w:sz w:val="24"/>
          <w:szCs w:val="24"/>
        </w:rPr>
        <w:t>555</w:t>
      </w:r>
      <w:r w:rsidRPr="002620CD">
        <w:rPr>
          <w:rFonts w:ascii="Times New Roman" w:hAnsi="Times New Roman" w:cs="Times New Roman"/>
          <w:sz w:val="24"/>
          <w:szCs w:val="24"/>
          <w:lang w:val="en-US"/>
        </w:rPr>
        <w:t>ID</w:t>
      </w:r>
    </w:p>
    <w:p w:rsidR="00321343" w:rsidRPr="002620CD" w:rsidRDefault="00321343" w:rsidP="002620CD">
      <w:pPr>
        <w:spacing w:line="360" w:lineRule="auto"/>
        <w:jc w:val="center"/>
        <w:rPr>
          <w:rFonts w:ascii="Times New Roman" w:hAnsi="Times New Roman" w:cs="Times New Roman"/>
          <w:sz w:val="24"/>
          <w:szCs w:val="24"/>
        </w:rPr>
      </w:pPr>
    </w:p>
    <w:p w:rsidR="00594674" w:rsidRPr="00594674" w:rsidRDefault="002620CD" w:rsidP="00594674">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Данная схема вырабатывает импульсы </w:t>
      </w:r>
      <w:r w:rsidR="00594674">
        <w:rPr>
          <w:rFonts w:ascii="Times New Roman" w:hAnsi="Times New Roman" w:cs="Times New Roman"/>
          <w:sz w:val="28"/>
          <w:szCs w:val="28"/>
        </w:rPr>
        <w:t>с длительностью и периодом следования, определяемыми номиналами конденсатора С</w:t>
      </w:r>
      <w:r w:rsidR="00F3652A">
        <w:rPr>
          <w:rFonts w:ascii="Times New Roman" w:hAnsi="Times New Roman" w:cs="Times New Roman"/>
          <w:sz w:val="28"/>
          <w:szCs w:val="28"/>
        </w:rPr>
        <w:t>1</w:t>
      </w:r>
      <w:r w:rsidR="00594674">
        <w:rPr>
          <w:rFonts w:ascii="Times New Roman" w:hAnsi="Times New Roman" w:cs="Times New Roman"/>
          <w:sz w:val="28"/>
          <w:szCs w:val="28"/>
        </w:rPr>
        <w:t xml:space="preserve"> и резисторов </w:t>
      </w:r>
      <w:r w:rsidR="00594674">
        <w:rPr>
          <w:rFonts w:ascii="Times New Roman" w:hAnsi="Times New Roman" w:cs="Times New Roman"/>
          <w:sz w:val="28"/>
          <w:szCs w:val="28"/>
          <w:lang w:val="en-US"/>
        </w:rPr>
        <w:t>R</w:t>
      </w:r>
      <w:r w:rsidR="00594674" w:rsidRPr="00594674">
        <w:rPr>
          <w:rFonts w:ascii="Times New Roman" w:hAnsi="Times New Roman" w:cs="Times New Roman"/>
          <w:sz w:val="28"/>
          <w:szCs w:val="28"/>
        </w:rPr>
        <w:t xml:space="preserve">1 </w:t>
      </w:r>
      <w:r w:rsidR="00594674">
        <w:rPr>
          <w:rFonts w:ascii="Times New Roman" w:hAnsi="Times New Roman" w:cs="Times New Roman"/>
          <w:sz w:val="28"/>
          <w:szCs w:val="28"/>
        </w:rPr>
        <w:t xml:space="preserve">и </w:t>
      </w:r>
      <w:r w:rsidR="00594674">
        <w:rPr>
          <w:rFonts w:ascii="Times New Roman" w:hAnsi="Times New Roman" w:cs="Times New Roman"/>
          <w:sz w:val="28"/>
          <w:szCs w:val="28"/>
          <w:lang w:val="en-US"/>
        </w:rPr>
        <w:t>R</w:t>
      </w:r>
      <w:r w:rsidR="00594674" w:rsidRPr="00594674">
        <w:rPr>
          <w:rFonts w:ascii="Times New Roman" w:hAnsi="Times New Roman" w:cs="Times New Roman"/>
          <w:sz w:val="28"/>
          <w:szCs w:val="28"/>
        </w:rPr>
        <w:t xml:space="preserve">2. </w:t>
      </w:r>
    </w:p>
    <w:p w:rsidR="00594674" w:rsidRDefault="00594674" w:rsidP="00F3652A">
      <w:pPr>
        <w:spacing w:line="360" w:lineRule="auto"/>
        <w:ind w:firstLine="708"/>
        <w:jc w:val="both"/>
        <w:rPr>
          <w:rFonts w:ascii="Times New Roman" w:hAnsi="Times New Roman" w:cs="Times New Roman"/>
          <w:sz w:val="28"/>
          <w:szCs w:val="28"/>
        </w:rPr>
      </w:pPr>
      <w:r w:rsidRPr="00594674">
        <w:rPr>
          <w:rFonts w:ascii="Times New Roman" w:hAnsi="Times New Roman" w:cs="Times New Roman"/>
          <w:sz w:val="28"/>
          <w:szCs w:val="28"/>
        </w:rPr>
        <w:t>Длит</w:t>
      </w:r>
      <w:r>
        <w:rPr>
          <w:rFonts w:ascii="Times New Roman" w:hAnsi="Times New Roman" w:cs="Times New Roman"/>
          <w:sz w:val="28"/>
          <w:szCs w:val="28"/>
        </w:rPr>
        <w:t xml:space="preserve">ельность отрицательных импульсов </w:t>
      </w:r>
      <m:oMath>
        <m:sSub>
          <m:sSubPr>
            <m:ctrlPr>
              <w:rPr>
                <w:rFonts w:ascii="Cambria Math" w:hAnsi="Cambria Math"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1</m:t>
            </m:r>
          </m:sub>
        </m:sSub>
      </m:oMath>
      <w:r w:rsidR="00F3652A" w:rsidRPr="00F3652A">
        <w:rPr>
          <w:rFonts w:ascii="Times New Roman" w:hAnsi="Times New Roman" w:cs="Times New Roman"/>
          <w:sz w:val="28"/>
          <w:szCs w:val="28"/>
        </w:rPr>
        <w:t>(</w:t>
      </w:r>
      <w:r w:rsidR="00F3652A">
        <w:rPr>
          <w:rFonts w:ascii="Times New Roman" w:hAnsi="Times New Roman" w:cs="Times New Roman"/>
          <w:sz w:val="28"/>
          <w:szCs w:val="28"/>
        </w:rPr>
        <w:t xml:space="preserve">рисунок 25) </w:t>
      </w:r>
      <w:r>
        <w:rPr>
          <w:rFonts w:ascii="Times New Roman" w:hAnsi="Times New Roman" w:cs="Times New Roman"/>
          <w:sz w:val="28"/>
          <w:szCs w:val="28"/>
        </w:rPr>
        <w:t>вычисляется по формуле</w:t>
      </w:r>
      <w:r w:rsidRPr="00594674">
        <w:rPr>
          <w:rFonts w:ascii="Times New Roman" w:hAnsi="Times New Roman" w:cs="Times New Roman"/>
          <w:sz w:val="28"/>
          <w:szCs w:val="28"/>
        </w:rPr>
        <w:t>:</w:t>
      </w:r>
    </w:p>
    <w:p w:rsidR="00295A54" w:rsidRDefault="00C3077F" w:rsidP="00EB1575">
      <w:pPr>
        <w:spacing w:line="360" w:lineRule="auto"/>
        <w:jc w:val="right"/>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1</m:t>
            </m:r>
          </m:sub>
        </m:sSub>
        <m:r>
          <w:rPr>
            <w:rFonts w:ascii="Cambria Math" w:hAnsi="Cambria Math" w:cs="Times New Roman"/>
            <w:sz w:val="28"/>
            <w:szCs w:val="28"/>
          </w:rPr>
          <m:t>=</m:t>
        </m:r>
        <m:func>
          <m:funcPr>
            <m:ctrlPr>
              <w:rPr>
                <w:rFonts w:ascii="Cambria Math" w:hAnsi="Cambria Math" w:cs="Times New Roman"/>
                <w:sz w:val="28"/>
                <w:szCs w:val="28"/>
              </w:rPr>
            </m:ctrlPr>
          </m:funcPr>
          <m:fName>
            <m:r>
              <m:rPr>
                <m:sty m:val="p"/>
              </m:rPr>
              <w:rPr>
                <w:rFonts w:ascii="Cambria Math" w:hAnsi="Cambria Math" w:cs="Times New Roman"/>
                <w:sz w:val="28"/>
                <w:szCs w:val="28"/>
              </w:rPr>
              <m:t>ln</m:t>
            </m:r>
          </m:fName>
          <m:e>
            <m:d>
              <m:dPr>
                <m:ctrlPr>
                  <w:rPr>
                    <w:rFonts w:ascii="Cambria Math" w:hAnsi="Cambria Math" w:cs="Times New Roman"/>
                    <w:i/>
                    <w:sz w:val="28"/>
                    <w:szCs w:val="28"/>
                  </w:rPr>
                </m:ctrlPr>
              </m:dPr>
              <m:e>
                <m:r>
                  <w:rPr>
                    <w:rFonts w:ascii="Cambria Math" w:hAnsi="Cambria Math" w:cs="Times New Roman"/>
                    <w:sz w:val="28"/>
                    <w:szCs w:val="28"/>
                  </w:rPr>
                  <m:t>2</m:t>
                </m:r>
              </m:e>
            </m:d>
          </m:e>
        </m:func>
        <m:r>
          <w:rPr>
            <w:rFonts w:ascii="Cambria Math" w:hAnsi="Cambria Math" w:cs="Times New Roman"/>
            <w:sz w:val="28"/>
            <w:szCs w:val="28"/>
          </w:rPr>
          <m:t>⋅R2⋅C1</m:t>
        </m:r>
        <m:r>
          <w:rPr>
            <w:rFonts w:ascii="Cambria Math" w:eastAsiaTheme="minorEastAsia" w:hAnsi="Cambria Math" w:cs="Times New Roman"/>
            <w:sz w:val="28"/>
            <w:szCs w:val="28"/>
          </w:rPr>
          <m:t>,</m:t>
        </m:r>
      </m:oMath>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t>(13)</w:t>
      </w:r>
    </w:p>
    <w:p w:rsidR="00594674" w:rsidRDefault="00594674" w:rsidP="00594674">
      <w:pPr>
        <w:spacing w:line="360" w:lineRule="auto"/>
        <w:jc w:val="both"/>
        <w:rPr>
          <w:rFonts w:ascii="Times New Roman" w:hAnsi="Times New Roman" w:cs="Times New Roman"/>
          <w:sz w:val="28"/>
          <w:szCs w:val="28"/>
        </w:rPr>
      </w:pPr>
      <w:r>
        <w:rPr>
          <w:rFonts w:ascii="Times New Roman" w:hAnsi="Times New Roman" w:cs="Times New Roman"/>
          <w:sz w:val="28"/>
          <w:szCs w:val="28"/>
        </w:rPr>
        <w:t>а положительных</w:t>
      </w:r>
      <w:r w:rsidRPr="0014727F">
        <w:rPr>
          <w:rFonts w:ascii="Times New Roman" w:hAnsi="Times New Roman" w:cs="Times New Roman"/>
          <w:sz w:val="28"/>
          <w:szCs w:val="28"/>
        </w:rPr>
        <w:t xml:space="preserve">: </w:t>
      </w:r>
    </w:p>
    <w:p w:rsidR="00EB1575" w:rsidRPr="00EB1575" w:rsidRDefault="00C3077F" w:rsidP="00EB1575">
      <w:pPr>
        <w:spacing w:line="360" w:lineRule="auto"/>
        <w:jc w:val="right"/>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rPr>
              <m:t>2</m:t>
            </m:r>
          </m:sub>
        </m:sSub>
        <m:r>
          <w:rPr>
            <w:rFonts w:ascii="Cambria Math" w:hAnsi="Cambria Math" w:cs="Times New Roman"/>
            <w:sz w:val="28"/>
            <w:szCs w:val="28"/>
          </w:rPr>
          <m:t>=</m:t>
        </m:r>
        <m:func>
          <m:funcPr>
            <m:ctrlPr>
              <w:rPr>
                <w:rFonts w:ascii="Cambria Math" w:hAnsi="Cambria Math" w:cs="Times New Roman"/>
                <w:sz w:val="28"/>
                <w:szCs w:val="28"/>
              </w:rPr>
            </m:ctrlPr>
          </m:funcPr>
          <m:fName>
            <m:r>
              <m:rPr>
                <m:sty m:val="p"/>
              </m:rPr>
              <w:rPr>
                <w:rFonts w:ascii="Cambria Math" w:hAnsi="Cambria Math" w:cs="Times New Roman"/>
                <w:sz w:val="28"/>
                <w:szCs w:val="28"/>
              </w:rPr>
              <m:t>ln</m:t>
            </m:r>
          </m:fName>
          <m:e>
            <m:d>
              <m:dPr>
                <m:ctrlPr>
                  <w:rPr>
                    <w:rFonts w:ascii="Cambria Math" w:hAnsi="Cambria Math" w:cs="Times New Roman"/>
                    <w:i/>
                    <w:sz w:val="28"/>
                    <w:szCs w:val="28"/>
                  </w:rPr>
                </m:ctrlPr>
              </m:dPr>
              <m:e>
                <m:r>
                  <w:rPr>
                    <w:rFonts w:ascii="Cambria Math" w:hAnsi="Cambria Math" w:cs="Times New Roman"/>
                    <w:sz w:val="28"/>
                    <w:szCs w:val="28"/>
                  </w:rPr>
                  <m:t>2</m:t>
                </m:r>
              </m:e>
            </m:d>
          </m:e>
        </m:func>
        <m:r>
          <w:rPr>
            <w:rFonts w:ascii="Cambria Math" w:hAnsi="Cambria Math" w:cs="Times New Roman"/>
            <w:sz w:val="28"/>
            <w:szCs w:val="28"/>
          </w:rPr>
          <m:t>⋅C1⋅</m:t>
        </m:r>
        <m:d>
          <m:dPr>
            <m:ctrlPr>
              <w:rPr>
                <w:rFonts w:ascii="Cambria Math" w:hAnsi="Cambria Math" w:cs="Times New Roman"/>
                <w:i/>
                <w:sz w:val="28"/>
                <w:szCs w:val="28"/>
              </w:rPr>
            </m:ctrlPr>
          </m:dPr>
          <m:e>
            <m:r>
              <w:rPr>
                <w:rFonts w:ascii="Cambria Math" w:hAnsi="Cambria Math" w:cs="Times New Roman"/>
                <w:sz w:val="28"/>
                <w:szCs w:val="28"/>
                <w:lang w:val="en-US"/>
              </w:rPr>
              <m:t>R</m:t>
            </m:r>
            <m:r>
              <w:rPr>
                <w:rFonts w:ascii="Cambria Math" w:hAnsi="Cambria Math" w:cs="Times New Roman"/>
                <w:sz w:val="28"/>
                <w:szCs w:val="28"/>
              </w:rPr>
              <m:t>1+</m:t>
            </m:r>
            <m:r>
              <w:rPr>
                <w:rFonts w:ascii="Cambria Math" w:hAnsi="Cambria Math" w:cs="Times New Roman"/>
                <w:sz w:val="28"/>
                <w:szCs w:val="28"/>
                <w:lang w:val="en-US"/>
              </w:rPr>
              <m:t>R</m:t>
            </m:r>
            <m:r>
              <w:rPr>
                <w:rFonts w:ascii="Cambria Math" w:hAnsi="Cambria Math" w:cs="Times New Roman"/>
                <w:sz w:val="28"/>
                <w:szCs w:val="28"/>
              </w:rPr>
              <m:t>2</m:t>
            </m:r>
          </m:e>
        </m:d>
        <m:r>
          <w:rPr>
            <w:rFonts w:ascii="Cambria Math" w:eastAsiaTheme="minorEastAsia" w:hAnsi="Cambria Math" w:cs="Times New Roman"/>
            <w:sz w:val="28"/>
            <w:szCs w:val="28"/>
          </w:rPr>
          <m:t>.</m:t>
        </m:r>
      </m:oMath>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t>(14)</w:t>
      </w:r>
    </w:p>
    <w:p w:rsidR="00594674" w:rsidRPr="00594674" w:rsidRDefault="00594674" w:rsidP="00594674">
      <w:pPr>
        <w:spacing w:line="360" w:lineRule="auto"/>
        <w:ind w:firstLine="709"/>
        <w:jc w:val="center"/>
        <w:rPr>
          <w:rFonts w:ascii="Times New Roman" w:hAnsi="Times New Roman" w:cs="Times New Roman"/>
          <w:noProof/>
          <w:sz w:val="24"/>
          <w:szCs w:val="24"/>
          <w:lang w:eastAsia="ru-RU"/>
        </w:rPr>
      </w:pPr>
      <w:r>
        <w:rPr>
          <w:rFonts w:ascii="Times New Roman" w:hAnsi="Times New Roman" w:cs="Times New Roman"/>
          <w:noProof/>
          <w:sz w:val="24"/>
          <w:szCs w:val="24"/>
          <w:lang w:eastAsia="ru-RU"/>
        </w:rPr>
        <w:lastRenderedPageBreak/>
        <w:drawing>
          <wp:inline distT="0" distB="0" distL="0" distR="0" wp14:anchorId="076DEE52" wp14:editId="1F5C7165">
            <wp:extent cx="2236662" cy="1478280"/>
            <wp:effectExtent l="1905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242930" cy="1482423"/>
                    </a:xfrm>
                    <a:prstGeom prst="rect">
                      <a:avLst/>
                    </a:prstGeom>
                    <a:noFill/>
                    <a:ln>
                      <a:noFill/>
                    </a:ln>
                  </pic:spPr>
                </pic:pic>
              </a:graphicData>
            </a:graphic>
          </wp:inline>
        </w:drawing>
      </w:r>
    </w:p>
    <w:p w:rsidR="00594674" w:rsidRDefault="00594674" w:rsidP="00594674">
      <w:pPr>
        <w:spacing w:line="360" w:lineRule="auto"/>
        <w:ind w:firstLine="709"/>
        <w:jc w:val="center"/>
        <w:rPr>
          <w:rFonts w:ascii="Times New Roman" w:hAnsi="Times New Roman" w:cs="Times New Roman"/>
          <w:sz w:val="24"/>
          <w:szCs w:val="24"/>
        </w:rPr>
      </w:pPr>
      <w:r>
        <w:rPr>
          <w:rFonts w:ascii="Times New Roman" w:hAnsi="Times New Roman" w:cs="Times New Roman"/>
          <w:sz w:val="24"/>
          <w:szCs w:val="24"/>
        </w:rPr>
        <w:t xml:space="preserve">Рисунок </w:t>
      </w:r>
      <w:r w:rsidR="00F3652A">
        <w:rPr>
          <w:rFonts w:ascii="Times New Roman" w:hAnsi="Times New Roman" w:cs="Times New Roman"/>
          <w:sz w:val="24"/>
          <w:szCs w:val="24"/>
        </w:rPr>
        <w:t>25</w:t>
      </w:r>
      <w:r>
        <w:rPr>
          <w:rFonts w:ascii="Times New Roman" w:hAnsi="Times New Roman" w:cs="Times New Roman"/>
          <w:sz w:val="28"/>
          <w:szCs w:val="28"/>
        </w:rPr>
        <w:t xml:space="preserve">– </w:t>
      </w:r>
      <w:r w:rsidR="00F3652A">
        <w:rPr>
          <w:rFonts w:ascii="Times New Roman" w:hAnsi="Times New Roman" w:cs="Times New Roman"/>
          <w:sz w:val="24"/>
          <w:szCs w:val="24"/>
        </w:rPr>
        <w:t>Импульс генератора</w:t>
      </w:r>
    </w:p>
    <w:p w:rsidR="00DF24AC" w:rsidRDefault="00DF24AC" w:rsidP="00594674">
      <w:pPr>
        <w:spacing w:line="360" w:lineRule="auto"/>
        <w:ind w:firstLine="709"/>
        <w:jc w:val="center"/>
        <w:rPr>
          <w:rFonts w:ascii="Times New Roman" w:hAnsi="Times New Roman" w:cs="Times New Roman"/>
          <w:sz w:val="24"/>
          <w:szCs w:val="24"/>
        </w:rPr>
      </w:pPr>
    </w:p>
    <w:p w:rsidR="004805C8" w:rsidRDefault="00F3652A" w:rsidP="00594674">
      <w:pPr>
        <w:spacing w:line="360" w:lineRule="auto"/>
        <w:ind w:firstLine="709"/>
        <w:jc w:val="both"/>
        <w:rPr>
          <w:rFonts w:ascii="Times New Roman" w:eastAsiaTheme="minorEastAsia" w:hAnsi="Times New Roman" w:cs="Times New Roman"/>
          <w:sz w:val="28"/>
          <w:szCs w:val="28"/>
        </w:rPr>
      </w:pPr>
      <w:r>
        <w:rPr>
          <w:rFonts w:ascii="Times New Roman" w:hAnsi="Times New Roman" w:cs="Times New Roman"/>
          <w:sz w:val="28"/>
          <w:szCs w:val="28"/>
        </w:rPr>
        <w:t xml:space="preserve">Таким образом, длительность импульса модулятора будет равна </w:t>
      </w:r>
      <m:oMath>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rPr>
              <m:t>1</m:t>
            </m:r>
          </m:sub>
        </m:sSub>
      </m:oMath>
      <w:r w:rsidR="004805C8">
        <w:rPr>
          <w:rFonts w:ascii="Times New Roman" w:eastAsiaTheme="minorEastAsia" w:hAnsi="Times New Roman" w:cs="Times New Roman"/>
          <w:sz w:val="28"/>
          <w:szCs w:val="28"/>
        </w:rPr>
        <w:t>, а период колебаний</w:t>
      </w:r>
      <w:r w:rsidR="00295A54">
        <w:rPr>
          <w:rFonts w:ascii="Times New Roman" w:eastAsiaTheme="minorEastAsia" w:hAnsi="Times New Roman" w:cs="Times New Roman"/>
          <w:sz w:val="28"/>
          <w:szCs w:val="28"/>
        </w:rPr>
        <w:t>:</w:t>
      </w:r>
    </w:p>
    <w:p w:rsidR="00295A54" w:rsidRPr="00295A54" w:rsidRDefault="00295A54" w:rsidP="00594674">
      <w:pPr>
        <w:spacing w:line="360" w:lineRule="auto"/>
        <w:ind w:firstLine="709"/>
        <w:jc w:val="both"/>
        <w:rPr>
          <w:rFonts w:ascii="Times New Roman" w:eastAsiaTheme="minorEastAsia" w:hAnsi="Times New Roman" w:cs="Times New Roman"/>
          <w:sz w:val="28"/>
          <w:szCs w:val="28"/>
        </w:rPr>
      </w:pPr>
    </w:p>
    <w:p w:rsidR="00594674" w:rsidRDefault="00F3652A" w:rsidP="004805C8">
      <w:pPr>
        <w:spacing w:line="360" w:lineRule="auto"/>
        <w:ind w:firstLine="709"/>
        <w:jc w:val="right"/>
        <w:rPr>
          <w:rFonts w:ascii="Times New Roman" w:eastAsiaTheme="minorEastAsia" w:hAnsi="Times New Roman" w:cs="Times New Roman"/>
          <w:sz w:val="28"/>
          <w:szCs w:val="28"/>
        </w:rPr>
      </w:pPr>
      <m:oMath>
        <m:r>
          <w:rPr>
            <w:rFonts w:ascii="Cambria Math" w:hAnsi="Cambria Math" w:cs="Times New Roman"/>
            <w:sz w:val="28"/>
            <w:szCs w:val="28"/>
            <w:lang w:val="en-US"/>
          </w:rPr>
          <m:t>T</m:t>
        </m:r>
        <m:r>
          <w:rPr>
            <w:rFonts w:ascii="Cambria Math" w:eastAsiaTheme="minorEastAsia"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rPr>
              <m:t>1</m:t>
            </m:r>
          </m:sub>
        </m:sSub>
        <m:r>
          <w:rPr>
            <w:rFonts w:ascii="Cambria Math" w:eastAsiaTheme="minorEastAsia"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rPr>
              <m:t>2</m:t>
            </m:r>
          </m:sub>
        </m:sSub>
        <m:r>
          <w:rPr>
            <w:rFonts w:ascii="Cambria Math" w:eastAsiaTheme="minorEastAsia" w:hAnsi="Cambria Math" w:cs="Times New Roman"/>
            <w:sz w:val="28"/>
            <w:szCs w:val="28"/>
          </w:rPr>
          <m:t>=</m:t>
        </m:r>
        <m:func>
          <m:funcPr>
            <m:ctrlPr>
              <w:rPr>
                <w:rFonts w:ascii="Cambria Math" w:hAnsi="Cambria Math" w:cs="Times New Roman"/>
                <w:sz w:val="28"/>
                <w:szCs w:val="28"/>
              </w:rPr>
            </m:ctrlPr>
          </m:funcPr>
          <m:fName>
            <m:r>
              <m:rPr>
                <m:sty m:val="p"/>
              </m:rPr>
              <w:rPr>
                <w:rFonts w:ascii="Cambria Math" w:hAnsi="Cambria Math" w:cs="Times New Roman"/>
                <w:sz w:val="28"/>
                <w:szCs w:val="28"/>
              </w:rPr>
              <m:t>ln</m:t>
            </m:r>
          </m:fName>
          <m:e>
            <m:d>
              <m:dPr>
                <m:ctrlPr>
                  <w:rPr>
                    <w:rFonts w:ascii="Cambria Math" w:hAnsi="Cambria Math" w:cs="Times New Roman"/>
                    <w:i/>
                    <w:sz w:val="28"/>
                    <w:szCs w:val="28"/>
                  </w:rPr>
                </m:ctrlPr>
              </m:dPr>
              <m:e>
                <m:r>
                  <w:rPr>
                    <w:rFonts w:ascii="Cambria Math" w:hAnsi="Cambria Math" w:cs="Times New Roman"/>
                    <w:sz w:val="28"/>
                    <w:szCs w:val="28"/>
                  </w:rPr>
                  <m:t>2</m:t>
                </m:r>
              </m:e>
            </m:d>
          </m:e>
        </m:func>
        <m:r>
          <w:rPr>
            <w:rFonts w:ascii="Cambria Math" w:hAnsi="Cambria Math" w:cs="Times New Roman"/>
            <w:sz w:val="28"/>
            <w:szCs w:val="28"/>
          </w:rPr>
          <m:t>⋅C1⋅</m:t>
        </m:r>
        <m:d>
          <m:dPr>
            <m:ctrlPr>
              <w:rPr>
                <w:rFonts w:ascii="Cambria Math" w:hAnsi="Cambria Math" w:cs="Times New Roman"/>
                <w:i/>
                <w:sz w:val="28"/>
                <w:szCs w:val="28"/>
              </w:rPr>
            </m:ctrlPr>
          </m:dPr>
          <m:e>
            <m:r>
              <w:rPr>
                <w:rFonts w:ascii="Cambria Math" w:hAnsi="Cambria Math" w:cs="Times New Roman"/>
                <w:sz w:val="28"/>
                <w:szCs w:val="28"/>
                <w:lang w:val="en-US"/>
              </w:rPr>
              <m:t>R</m:t>
            </m:r>
            <m:r>
              <w:rPr>
                <w:rFonts w:ascii="Cambria Math" w:hAnsi="Cambria Math" w:cs="Times New Roman"/>
                <w:sz w:val="28"/>
                <w:szCs w:val="28"/>
              </w:rPr>
              <m:t>1+2</m:t>
            </m:r>
            <m:r>
              <w:rPr>
                <w:rFonts w:ascii="Cambria Math" w:hAnsi="Cambria Math" w:cs="Times New Roman"/>
                <w:sz w:val="28"/>
                <w:szCs w:val="28"/>
                <w:lang w:val="en-US"/>
              </w:rPr>
              <m:t>R</m:t>
            </m:r>
            <m:r>
              <w:rPr>
                <w:rFonts w:ascii="Cambria Math" w:hAnsi="Cambria Math" w:cs="Times New Roman"/>
                <w:sz w:val="28"/>
                <w:szCs w:val="28"/>
              </w:rPr>
              <m:t>2</m:t>
            </m:r>
          </m:e>
        </m:d>
        <m:r>
          <w:rPr>
            <w:rFonts w:ascii="Cambria Math" w:eastAsiaTheme="minorEastAsia" w:hAnsi="Cambria Math" w:cs="Times New Roman"/>
            <w:sz w:val="28"/>
            <w:szCs w:val="28"/>
          </w:rPr>
          <m:t>.</m:t>
        </m:r>
      </m:oMath>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t>(15)</w:t>
      </w:r>
    </w:p>
    <w:p w:rsidR="00295A54" w:rsidRPr="004805C8" w:rsidRDefault="00295A54" w:rsidP="004805C8">
      <w:pPr>
        <w:spacing w:line="360" w:lineRule="auto"/>
        <w:ind w:firstLine="709"/>
        <w:jc w:val="right"/>
        <w:rPr>
          <w:rFonts w:ascii="Times New Roman" w:hAnsi="Times New Roman" w:cs="Times New Roman"/>
          <w:sz w:val="28"/>
          <w:szCs w:val="28"/>
        </w:rPr>
      </w:pPr>
    </w:p>
    <w:p w:rsidR="002620CD" w:rsidRDefault="00F3652A" w:rsidP="00594674">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выходе модулятора</w:t>
      </w:r>
      <w:r w:rsidR="00594674">
        <w:rPr>
          <w:rFonts w:ascii="Times New Roman" w:hAnsi="Times New Roman" w:cs="Times New Roman"/>
          <w:sz w:val="28"/>
          <w:szCs w:val="28"/>
        </w:rPr>
        <w:t xml:space="preserve"> буде</w:t>
      </w:r>
      <w:r>
        <w:rPr>
          <w:rFonts w:ascii="Times New Roman" w:hAnsi="Times New Roman" w:cs="Times New Roman"/>
          <w:sz w:val="28"/>
          <w:szCs w:val="28"/>
        </w:rPr>
        <w:t>м</w:t>
      </w:r>
      <w:r w:rsidR="00594674">
        <w:rPr>
          <w:rFonts w:ascii="Times New Roman" w:hAnsi="Times New Roman" w:cs="Times New Roman"/>
          <w:sz w:val="28"/>
          <w:szCs w:val="28"/>
        </w:rPr>
        <w:t xml:space="preserve"> формировать импульсы длительностью 0,4 </w:t>
      </w:r>
      <w:r>
        <w:rPr>
          <w:rFonts w:ascii="Times New Roman" w:hAnsi="Times New Roman" w:cs="Times New Roman"/>
          <w:sz w:val="28"/>
          <w:szCs w:val="28"/>
        </w:rPr>
        <w:t>мс и периодом следования 100 мс, соответственно измерения дальности будут производиться 10 раз в секунду.</w:t>
      </w:r>
    </w:p>
    <w:p w:rsidR="003D7B92" w:rsidRDefault="003D7B92" w:rsidP="00594674">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Подберем соответствующие номиналы резисторов и конденсатора, обеспечивающие наименьшую относительную временную ошибку </w:t>
      </w:r>
      <w:r w:rsidR="00B7633F">
        <w:rPr>
          <w:rFonts w:ascii="Times New Roman" w:hAnsi="Times New Roman" w:cs="Times New Roman"/>
          <w:sz w:val="28"/>
          <w:szCs w:val="28"/>
        </w:rPr>
        <w:t xml:space="preserve">точности </w:t>
      </w:r>
      <w:r>
        <w:rPr>
          <w:rFonts w:ascii="Times New Roman" w:hAnsi="Times New Roman" w:cs="Times New Roman"/>
          <w:sz w:val="28"/>
          <w:szCs w:val="28"/>
        </w:rPr>
        <w:t>генерации требуемой длительности импульса и периода следования.</w:t>
      </w:r>
    </w:p>
    <w:p w:rsidR="003D7B92" w:rsidRDefault="003D7B92" w:rsidP="00594674">
      <w:pPr>
        <w:spacing w:line="360" w:lineRule="auto"/>
        <w:ind w:firstLine="709"/>
        <w:jc w:val="both"/>
        <w:rPr>
          <w:rFonts w:ascii="Times New Roman" w:eastAsiaTheme="minorEastAsia" w:hAnsi="Times New Roman" w:cs="Times New Roman"/>
          <w:sz w:val="28"/>
          <w:szCs w:val="28"/>
        </w:rPr>
      </w:pPr>
      <w:r>
        <w:rPr>
          <w:rFonts w:ascii="Times New Roman" w:hAnsi="Times New Roman" w:cs="Times New Roman"/>
          <w:sz w:val="28"/>
          <w:szCs w:val="28"/>
        </w:rPr>
        <w:t xml:space="preserve">Для этого произведем расчет трех различных вариантов номиналов конденсаторов и </w:t>
      </w:r>
      <w:proofErr w:type="gramStart"/>
      <w:r>
        <w:rPr>
          <w:rFonts w:ascii="Times New Roman" w:hAnsi="Times New Roman" w:cs="Times New Roman"/>
          <w:sz w:val="28"/>
          <w:szCs w:val="28"/>
        </w:rPr>
        <w:t>резисторов</w:t>
      </w:r>
      <w:r w:rsidR="001C1EF3" w:rsidRPr="001C1EF3">
        <w:rPr>
          <w:rFonts w:ascii="Times New Roman" w:hAnsi="Times New Roman" w:cs="Times New Roman"/>
          <w:sz w:val="28"/>
          <w:szCs w:val="28"/>
        </w:rPr>
        <w:t>(</w:t>
      </w:r>
      <w:proofErr w:type="gramEnd"/>
      <m:oMath>
        <m:r>
          <w:rPr>
            <w:rFonts w:ascii="Cambria Math" w:hAnsi="Cambria Math" w:cs="Times New Roman"/>
            <w:sz w:val="28"/>
            <w:szCs w:val="28"/>
          </w:rPr>
          <m:t xml:space="preserve">C1, </m:t>
        </m:r>
        <m:r>
          <w:rPr>
            <w:rFonts w:ascii="Cambria Math" w:hAnsi="Cambria Math" w:cs="Times New Roman"/>
            <w:sz w:val="28"/>
            <w:szCs w:val="28"/>
            <w:lang w:val="en-US"/>
          </w:rPr>
          <m:t>R</m:t>
        </m:r>
        <m:r>
          <w:rPr>
            <w:rFonts w:ascii="Cambria Math" w:hAnsi="Cambria Math" w:cs="Times New Roman"/>
            <w:sz w:val="28"/>
            <w:szCs w:val="28"/>
          </w:rPr>
          <m:t>1,</m:t>
        </m:r>
        <m:r>
          <w:rPr>
            <w:rFonts w:ascii="Cambria Math" w:hAnsi="Cambria Math" w:cs="Times New Roman"/>
            <w:sz w:val="28"/>
            <w:szCs w:val="28"/>
            <w:lang w:val="en-US"/>
          </w:rPr>
          <m:t>R</m:t>
        </m:r>
        <m:r>
          <w:rPr>
            <w:rFonts w:ascii="Cambria Math" w:hAnsi="Cambria Math" w:cs="Times New Roman"/>
            <w:sz w:val="28"/>
            <w:szCs w:val="28"/>
          </w:rPr>
          <m:t>2)</m:t>
        </m:r>
      </m:oMath>
      <w:r w:rsidR="001C1EF3">
        <w:rPr>
          <w:rFonts w:ascii="Times New Roman" w:hAnsi="Times New Roman" w:cs="Times New Roman"/>
          <w:sz w:val="28"/>
          <w:szCs w:val="28"/>
        </w:rPr>
        <w:t xml:space="preserve">, которые обеспечивают задание необходимых </w:t>
      </w:r>
      <m:oMath>
        <m:sSub>
          <m:sSubPr>
            <m:ctrlPr>
              <w:rPr>
                <w:rFonts w:ascii="Cambria Math" w:hAnsi="Cambria Math" w:cs="Times New Roman"/>
                <w:i/>
                <w:sz w:val="28"/>
                <w:szCs w:val="28"/>
                <w:lang w:val="en-US"/>
              </w:rPr>
            </m:ctrlPr>
          </m:sSubPr>
          <m:e>
            <m:r>
              <w:rPr>
                <w:rFonts w:ascii="Cambria Math" w:hAnsi="Cambria Math" w:cs="Times New Roman"/>
                <w:sz w:val="28"/>
                <w:szCs w:val="28"/>
                <w:lang w:val="en-US"/>
              </w:rPr>
              <m:t>τ</m:t>
            </m:r>
          </m:e>
          <m:sub>
            <m:r>
              <w:rPr>
                <w:rFonts w:ascii="Cambria Math" w:hAnsi="Cambria Math" w:cs="Times New Roman"/>
                <w:sz w:val="28"/>
                <w:szCs w:val="28"/>
              </w:rPr>
              <m:t>и</m:t>
            </m:r>
          </m:sub>
        </m:sSub>
        <m:r>
          <w:rPr>
            <w:rFonts w:ascii="Cambria Math" w:hAnsi="Cambria Math" w:cs="Times New Roman"/>
            <w:sz w:val="28"/>
            <w:szCs w:val="28"/>
          </w:rPr>
          <m:t>=0,4 мс</m:t>
        </m:r>
      </m:oMath>
      <w:r w:rsidR="001C1EF3">
        <w:rPr>
          <w:rFonts w:ascii="Times New Roman" w:hAnsi="Times New Roman" w:cs="Times New Roman"/>
          <w:sz w:val="28"/>
          <w:szCs w:val="28"/>
        </w:rPr>
        <w:t xml:space="preserve"> и </w:t>
      </w:r>
      <m:oMath>
        <m:r>
          <w:rPr>
            <w:rFonts w:ascii="Cambria Math" w:hAnsi="Cambria Math" w:cs="Times New Roman"/>
            <w:sz w:val="28"/>
            <w:szCs w:val="28"/>
            <w:lang w:val="en-US"/>
          </w:rPr>
          <m:t>T</m:t>
        </m:r>
        <m:r>
          <w:rPr>
            <w:rFonts w:ascii="Cambria Math" w:eastAsiaTheme="minorEastAsia" w:hAnsi="Cambria Math" w:cs="Times New Roman"/>
            <w:sz w:val="28"/>
            <w:szCs w:val="28"/>
          </w:rPr>
          <m:t>=100 мс</m:t>
        </m:r>
      </m:oMath>
      <w:r w:rsidR="001C1EF3">
        <w:rPr>
          <w:rFonts w:ascii="Times New Roman" w:hAnsi="Times New Roman" w:cs="Times New Roman"/>
          <w:sz w:val="28"/>
          <w:szCs w:val="28"/>
        </w:rPr>
        <w:t>. Потом</w:t>
      </w:r>
      <w:r w:rsidR="00B7633F">
        <w:rPr>
          <w:rFonts w:ascii="Times New Roman" w:hAnsi="Times New Roman" w:cs="Times New Roman"/>
          <w:sz w:val="28"/>
          <w:szCs w:val="28"/>
        </w:rPr>
        <w:t xml:space="preserve"> выберем наиболее близкие им номиналы </w:t>
      </w:r>
      <w:r>
        <w:rPr>
          <w:rFonts w:ascii="Times New Roman" w:hAnsi="Times New Roman" w:cs="Times New Roman"/>
          <w:sz w:val="28"/>
          <w:szCs w:val="28"/>
        </w:rPr>
        <w:t>из стандартных рядов</w:t>
      </w:r>
      <m:oMath>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C1</m:t>
            </m:r>
          </m:e>
          <m:sub>
            <m:r>
              <w:rPr>
                <w:rFonts w:ascii="Cambria Math" w:hAnsi="Cambria Math" w:cs="Times New Roman"/>
                <w:sz w:val="28"/>
                <w:szCs w:val="28"/>
              </w:rPr>
              <m:t>практ</m:t>
            </m:r>
          </m:sub>
        </m:sSub>
        <m:r>
          <w:rPr>
            <w:rFonts w:ascii="Cambria Math" w:hAnsi="Cambria Math" w:cs="Times New Roman"/>
            <w:sz w:val="28"/>
            <w:szCs w:val="28"/>
          </w:rPr>
          <m:t xml:space="preserve">, </m:t>
        </m:r>
        <m:sSub>
          <m:sSubPr>
            <m:ctrlPr>
              <w:rPr>
                <w:rFonts w:ascii="Cambria Math" w:hAnsi="Cambria Math" w:cs="Times New Roman"/>
                <w:i/>
                <w:sz w:val="28"/>
                <w:szCs w:val="28"/>
              </w:rPr>
            </m:ctrlPr>
          </m:sSubPr>
          <m:e>
            <m:r>
              <w:rPr>
                <w:rFonts w:ascii="Cambria Math" w:hAnsi="Cambria Math" w:cs="Times New Roman"/>
                <w:sz w:val="28"/>
                <w:szCs w:val="28"/>
              </w:rPr>
              <m:t>R1</m:t>
            </m:r>
          </m:e>
          <m:sub>
            <m:r>
              <w:rPr>
                <w:rFonts w:ascii="Cambria Math" w:hAnsi="Cambria Math" w:cs="Times New Roman"/>
                <w:sz w:val="28"/>
                <w:szCs w:val="28"/>
              </w:rPr>
              <m:t>практ</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R2</m:t>
            </m:r>
          </m:e>
          <m:sub>
            <m:r>
              <w:rPr>
                <w:rFonts w:ascii="Cambria Math" w:hAnsi="Cambria Math" w:cs="Times New Roman"/>
                <w:sz w:val="28"/>
                <w:szCs w:val="28"/>
              </w:rPr>
              <m:t>практ</m:t>
            </m:r>
          </m:sub>
        </m:sSub>
        <m:r>
          <w:rPr>
            <w:rFonts w:ascii="Cambria Math" w:hAnsi="Cambria Math" w:cs="Times New Roman"/>
            <w:sz w:val="28"/>
            <w:szCs w:val="28"/>
          </w:rPr>
          <m:t>)</m:t>
        </m:r>
      </m:oMath>
      <w:r w:rsidR="001C1EF3">
        <w:rPr>
          <w:rFonts w:ascii="Times New Roman" w:hAnsi="Times New Roman" w:cs="Times New Roman"/>
          <w:sz w:val="28"/>
          <w:szCs w:val="28"/>
        </w:rPr>
        <w:t>и рассчитаем по ним</w:t>
      </w:r>
      <m:oMath>
        <m:sSub>
          <m:sSubPr>
            <m:ctrlPr>
              <w:rPr>
                <w:rFonts w:ascii="Cambria Math" w:hAnsi="Cambria Math" w:cs="Times New Roman"/>
                <w:i/>
                <w:sz w:val="28"/>
                <w:szCs w:val="28"/>
              </w:rPr>
            </m:ctrlPr>
          </m:sSub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τ</m:t>
                </m:r>
              </m:e>
              <m:sub>
                <m:r>
                  <w:rPr>
                    <w:rFonts w:ascii="Cambria Math" w:hAnsi="Cambria Math" w:cs="Times New Roman"/>
                    <w:sz w:val="28"/>
                    <w:szCs w:val="28"/>
                  </w:rPr>
                  <m:t>и</m:t>
                </m:r>
              </m:sub>
            </m:sSub>
          </m:e>
          <m:sub>
            <m:r>
              <w:rPr>
                <w:rFonts w:ascii="Cambria Math" w:hAnsi="Cambria Math" w:cs="Times New Roman"/>
                <w:sz w:val="28"/>
                <w:szCs w:val="28"/>
              </w:rPr>
              <m:t>практ</m:t>
            </m:r>
          </m:sub>
        </m:sSub>
      </m:oMath>
      <w:r>
        <w:rPr>
          <w:rFonts w:ascii="Times New Roman" w:hAnsi="Times New Roman" w:cs="Times New Roman"/>
          <w:sz w:val="28"/>
          <w:szCs w:val="28"/>
        </w:rPr>
        <w:t xml:space="preserve"> и </w:t>
      </w:r>
      <m:oMath>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rPr>
              <m:t>практ</m:t>
            </m:r>
          </m:sub>
        </m:sSub>
      </m:oMath>
      <w:r w:rsidR="00B7633F">
        <w:rPr>
          <w:rFonts w:ascii="Times New Roman" w:eastAsiaTheme="minorEastAsia" w:hAnsi="Times New Roman" w:cs="Times New Roman"/>
          <w:sz w:val="28"/>
          <w:szCs w:val="28"/>
        </w:rPr>
        <w:t xml:space="preserve">. Далее вычислим для всех вариантов относительную временную ошибку точности генерации как для длительности </w:t>
      </w:r>
      <m:oMath>
        <m:sSub>
          <m:sSubPr>
            <m:ctrlPr>
              <w:rPr>
                <w:rFonts w:ascii="Cambria Math" w:hAnsi="Cambria Math" w:cs="Times New Roman"/>
                <w:i/>
                <w:sz w:val="28"/>
                <w:szCs w:val="28"/>
                <w:lang w:val="en-US"/>
              </w:rPr>
            </m:ctrlPr>
          </m:sSubPr>
          <m:e>
            <m:r>
              <w:rPr>
                <w:rFonts w:ascii="Cambria Math" w:hAnsi="Cambria Math" w:cs="Times New Roman"/>
                <w:sz w:val="28"/>
                <w:szCs w:val="28"/>
              </w:rPr>
              <m:t>∆</m:t>
            </m:r>
          </m:e>
          <m:sub>
            <m:sSub>
              <m:sSubPr>
                <m:ctrlPr>
                  <w:rPr>
                    <w:rFonts w:ascii="Cambria Math" w:hAnsi="Cambria Math" w:cs="Times New Roman"/>
                    <w:i/>
                    <w:sz w:val="28"/>
                    <w:szCs w:val="28"/>
                    <w:lang w:val="en-US"/>
                  </w:rPr>
                </m:ctrlPr>
              </m:sSubPr>
              <m:e>
                <m:r>
                  <w:rPr>
                    <w:rFonts w:ascii="Cambria Math" w:hAnsi="Cambria Math" w:cs="Times New Roman"/>
                    <w:sz w:val="28"/>
                    <w:szCs w:val="28"/>
                    <w:lang w:val="en-US"/>
                  </w:rPr>
                  <m:t>τ</m:t>
                </m:r>
              </m:e>
              <m:sub>
                <m:r>
                  <w:rPr>
                    <w:rFonts w:ascii="Cambria Math" w:hAnsi="Cambria Math" w:cs="Times New Roman"/>
                    <w:sz w:val="28"/>
                    <w:szCs w:val="28"/>
                  </w:rPr>
                  <m:t>и</m:t>
                </m:r>
              </m:sub>
            </m:sSub>
          </m:sub>
        </m:sSub>
      </m:oMath>
      <w:r w:rsidR="00B7633F">
        <w:rPr>
          <w:rFonts w:ascii="Times New Roman" w:eastAsiaTheme="minorEastAsia" w:hAnsi="Times New Roman" w:cs="Times New Roman"/>
          <w:sz w:val="28"/>
          <w:szCs w:val="28"/>
        </w:rPr>
        <w:t xml:space="preserve">, так и для периода </w:t>
      </w:r>
      <m:oMath>
        <m:sSub>
          <m:sSubPr>
            <m:ctrlPr>
              <w:rPr>
                <w:rFonts w:ascii="Cambria Math" w:hAnsi="Cambria Math" w:cs="Times New Roman"/>
                <w:i/>
                <w:sz w:val="28"/>
                <w:szCs w:val="28"/>
                <w:lang w:val="en-US"/>
              </w:rPr>
            </m:ctrlPr>
          </m:sSubPr>
          <m:e>
            <m:r>
              <w:rPr>
                <w:rFonts w:ascii="Cambria Math" w:hAnsi="Cambria Math" w:cs="Times New Roman"/>
                <w:sz w:val="28"/>
                <w:szCs w:val="28"/>
              </w:rPr>
              <m:t>∆</m:t>
            </m:r>
          </m:e>
          <m:sub>
            <m:r>
              <w:rPr>
                <w:rFonts w:ascii="Cambria Math" w:hAnsi="Cambria Math" w:cs="Times New Roman"/>
                <w:sz w:val="28"/>
                <w:szCs w:val="28"/>
                <w:lang w:val="en-US"/>
              </w:rPr>
              <m:t>T</m:t>
            </m:r>
          </m:sub>
        </m:sSub>
      </m:oMath>
      <w:r w:rsidR="00B7633F">
        <w:rPr>
          <w:rFonts w:ascii="Times New Roman" w:eastAsiaTheme="minorEastAsia" w:hAnsi="Times New Roman" w:cs="Times New Roman"/>
          <w:sz w:val="28"/>
          <w:szCs w:val="28"/>
        </w:rPr>
        <w:t xml:space="preserve"> по формулам:</w:t>
      </w:r>
    </w:p>
    <w:p w:rsidR="00295A54" w:rsidRDefault="00295A54" w:rsidP="00594674">
      <w:pPr>
        <w:spacing w:line="360" w:lineRule="auto"/>
        <w:ind w:firstLine="709"/>
        <w:jc w:val="both"/>
        <w:rPr>
          <w:rFonts w:ascii="Times New Roman" w:eastAsiaTheme="minorEastAsia" w:hAnsi="Times New Roman" w:cs="Times New Roman"/>
          <w:sz w:val="28"/>
          <w:szCs w:val="28"/>
        </w:rPr>
      </w:pPr>
    </w:p>
    <w:p w:rsidR="00295A54" w:rsidRPr="00B7633F" w:rsidRDefault="00C3077F" w:rsidP="00EB1575">
      <w:pPr>
        <w:spacing w:line="360" w:lineRule="auto"/>
        <w:jc w:val="right"/>
        <w:rPr>
          <w:rFonts w:ascii="Times New Roman" w:eastAsiaTheme="minorEastAsia" w:hAnsi="Times New Roman" w:cs="Times New Roman"/>
          <w:sz w:val="28"/>
          <w:szCs w:val="28"/>
        </w:rPr>
      </w:pPr>
      <m:oMath>
        <m:sSub>
          <m:sSubPr>
            <m:ctrlPr>
              <w:rPr>
                <w:rFonts w:ascii="Cambria Math" w:hAnsi="Cambria Math" w:cs="Times New Roman"/>
                <w:i/>
                <w:sz w:val="28"/>
                <w:szCs w:val="28"/>
                <w:lang w:val="en-US"/>
              </w:rPr>
            </m:ctrlPr>
          </m:sSubPr>
          <m:e>
            <m:r>
              <w:rPr>
                <w:rFonts w:ascii="Cambria Math" w:hAnsi="Cambria Math" w:cs="Times New Roman"/>
                <w:sz w:val="28"/>
                <w:szCs w:val="28"/>
              </w:rPr>
              <m:t>∆</m:t>
            </m:r>
          </m:e>
          <m:sub>
            <m:sSub>
              <m:sSubPr>
                <m:ctrlPr>
                  <w:rPr>
                    <w:rFonts w:ascii="Cambria Math" w:hAnsi="Cambria Math" w:cs="Times New Roman"/>
                    <w:i/>
                    <w:sz w:val="28"/>
                    <w:szCs w:val="28"/>
                    <w:lang w:val="en-US"/>
                  </w:rPr>
                </m:ctrlPr>
              </m:sSubPr>
              <m:e>
                <m:r>
                  <w:rPr>
                    <w:rFonts w:ascii="Cambria Math" w:hAnsi="Cambria Math" w:cs="Times New Roman"/>
                    <w:sz w:val="28"/>
                    <w:szCs w:val="28"/>
                    <w:lang w:val="en-US"/>
                  </w:rPr>
                  <m:t>τ</m:t>
                </m:r>
              </m:e>
              <m:sub>
                <m:r>
                  <w:rPr>
                    <w:rFonts w:ascii="Cambria Math" w:hAnsi="Cambria Math" w:cs="Times New Roman"/>
                    <w:sz w:val="28"/>
                    <w:szCs w:val="28"/>
                  </w:rPr>
                  <m:t>и</m:t>
                </m:r>
              </m:sub>
            </m:sSub>
          </m:sub>
        </m:sSub>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sSub>
              <m:sSubPr>
                <m:ctrlPr>
                  <w:rPr>
                    <w:rFonts w:ascii="Cambria Math" w:hAnsi="Cambria Math" w:cs="Times New Roman"/>
                    <w:i/>
                    <w:sz w:val="28"/>
                    <w:szCs w:val="28"/>
                  </w:rPr>
                </m:ctrlPr>
              </m:sSub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τ</m:t>
                    </m:r>
                  </m:e>
                  <m:sub>
                    <m:r>
                      <w:rPr>
                        <w:rFonts w:ascii="Cambria Math" w:hAnsi="Cambria Math" w:cs="Times New Roman"/>
                        <w:sz w:val="28"/>
                        <w:szCs w:val="28"/>
                      </w:rPr>
                      <m:t>и</m:t>
                    </m:r>
                  </m:sub>
                </m:sSub>
              </m:e>
              <m:sub>
                <m:r>
                  <w:rPr>
                    <w:rFonts w:ascii="Cambria Math" w:hAnsi="Cambria Math" w:cs="Times New Roman"/>
                    <w:sz w:val="28"/>
                    <w:szCs w:val="28"/>
                  </w:rPr>
                  <m:t>практ</m:t>
                </m:r>
              </m:sub>
            </m:sSub>
            <m:r>
              <w:rPr>
                <w:rFonts w:ascii="Cambria Math" w:hAnsi="Cambria Math" w:cs="Times New Roman"/>
                <w:sz w:val="28"/>
                <w:szCs w:val="28"/>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τ</m:t>
                </m:r>
              </m:e>
              <m:sub>
                <m:r>
                  <w:rPr>
                    <w:rFonts w:ascii="Cambria Math" w:hAnsi="Cambria Math" w:cs="Times New Roman"/>
                    <w:sz w:val="28"/>
                    <w:szCs w:val="28"/>
                  </w:rPr>
                  <m:t>и</m:t>
                </m:r>
              </m:sub>
            </m:sSub>
            <m:r>
              <w:rPr>
                <w:rFonts w:ascii="Cambria Math" w:hAnsi="Cambria Math" w:cs="Times New Roman"/>
                <w:sz w:val="28"/>
                <w:szCs w:val="28"/>
              </w:rPr>
              <m:t>|</m:t>
            </m:r>
          </m:num>
          <m:den>
            <m:sSub>
              <m:sSubPr>
                <m:ctrlPr>
                  <w:rPr>
                    <w:rFonts w:ascii="Cambria Math" w:hAnsi="Cambria Math" w:cs="Times New Roman"/>
                    <w:i/>
                    <w:sz w:val="28"/>
                    <w:szCs w:val="28"/>
                    <w:lang w:val="en-US"/>
                  </w:rPr>
                </m:ctrlPr>
              </m:sSubPr>
              <m:e>
                <m:r>
                  <w:rPr>
                    <w:rFonts w:ascii="Cambria Math" w:hAnsi="Cambria Math" w:cs="Times New Roman"/>
                    <w:sz w:val="28"/>
                    <w:szCs w:val="28"/>
                    <w:lang w:val="en-US"/>
                  </w:rPr>
                  <m:t>τ</m:t>
                </m:r>
              </m:e>
              <m:sub>
                <m:r>
                  <w:rPr>
                    <w:rFonts w:ascii="Cambria Math" w:hAnsi="Cambria Math" w:cs="Times New Roman"/>
                    <w:sz w:val="28"/>
                    <w:szCs w:val="28"/>
                  </w:rPr>
                  <m:t>и</m:t>
                </m:r>
              </m:sub>
            </m:sSub>
          </m:den>
        </m:f>
        <m:r>
          <w:rPr>
            <w:rFonts w:ascii="Cambria Math" w:hAnsi="Cambria Math" w:cs="Times New Roman"/>
            <w:sz w:val="28"/>
            <w:szCs w:val="28"/>
          </w:rPr>
          <m:t xml:space="preserve">⋅100% </m:t>
        </m:r>
        <m:r>
          <w:rPr>
            <w:rFonts w:ascii="Cambria Math" w:eastAsiaTheme="minorEastAsia" w:hAnsi="Cambria Math" w:cs="Times New Roman"/>
            <w:sz w:val="28"/>
            <w:szCs w:val="28"/>
          </w:rPr>
          <m:t>,</m:t>
        </m:r>
      </m:oMath>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t>(16)</w:t>
      </w:r>
    </w:p>
    <w:p w:rsidR="00B7633F" w:rsidRDefault="00C3077F" w:rsidP="004805C8">
      <w:pPr>
        <w:spacing w:line="360" w:lineRule="auto"/>
        <w:jc w:val="right"/>
        <w:rPr>
          <w:rFonts w:ascii="Times New Roman" w:eastAsiaTheme="minorEastAsia" w:hAnsi="Times New Roman" w:cs="Times New Roman"/>
          <w:sz w:val="28"/>
          <w:szCs w:val="28"/>
        </w:rPr>
      </w:pPr>
      <m:oMath>
        <m:sSub>
          <m:sSubPr>
            <m:ctrlPr>
              <w:rPr>
                <w:rFonts w:ascii="Cambria Math" w:hAnsi="Cambria Math" w:cs="Times New Roman"/>
                <w:i/>
                <w:sz w:val="28"/>
                <w:szCs w:val="28"/>
                <w:lang w:val="en-US"/>
              </w:rPr>
            </m:ctrlPr>
          </m:sSubPr>
          <m:e>
            <m:r>
              <w:rPr>
                <w:rFonts w:ascii="Cambria Math" w:hAnsi="Cambria Math" w:cs="Times New Roman"/>
                <w:sz w:val="28"/>
                <w:szCs w:val="28"/>
              </w:rPr>
              <m:t>∆</m:t>
            </m:r>
          </m:e>
          <m:sub>
            <m:r>
              <w:rPr>
                <w:rFonts w:ascii="Cambria Math" w:hAnsi="Cambria Math" w:cs="Times New Roman"/>
                <w:sz w:val="28"/>
                <w:szCs w:val="28"/>
                <w:lang w:val="en-US"/>
              </w:rPr>
              <m:t>T</m:t>
            </m:r>
          </m:sub>
        </m:sSub>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rPr>
                  <m:t>практ</m:t>
                </m:r>
              </m:sub>
            </m:sSub>
            <m:r>
              <w:rPr>
                <w:rFonts w:ascii="Cambria Math" w:hAnsi="Cambria Math" w:cs="Times New Roman"/>
                <w:sz w:val="28"/>
                <w:szCs w:val="28"/>
              </w:rPr>
              <m:t>-</m:t>
            </m:r>
            <m:r>
              <w:rPr>
                <w:rFonts w:ascii="Cambria Math" w:hAnsi="Cambria Math" w:cs="Times New Roman"/>
                <w:sz w:val="28"/>
                <w:szCs w:val="28"/>
                <w:lang w:val="en-US"/>
              </w:rPr>
              <m:t>T</m:t>
            </m:r>
            <m:r>
              <w:rPr>
                <w:rFonts w:ascii="Cambria Math" w:hAnsi="Cambria Math" w:cs="Times New Roman"/>
                <w:sz w:val="28"/>
                <w:szCs w:val="28"/>
              </w:rPr>
              <m:t>|</m:t>
            </m:r>
          </m:num>
          <m:den>
            <m:r>
              <w:rPr>
                <w:rFonts w:ascii="Cambria Math" w:hAnsi="Cambria Math" w:cs="Times New Roman"/>
                <w:sz w:val="28"/>
                <w:szCs w:val="28"/>
                <w:lang w:val="en-US"/>
              </w:rPr>
              <m:t>T</m:t>
            </m:r>
          </m:den>
        </m:f>
        <m:r>
          <w:rPr>
            <w:rFonts w:ascii="Cambria Math" w:hAnsi="Cambria Math" w:cs="Times New Roman"/>
            <w:sz w:val="28"/>
            <w:szCs w:val="28"/>
          </w:rPr>
          <m:t>⋅100%</m:t>
        </m:r>
        <m:r>
          <w:rPr>
            <w:rFonts w:ascii="Cambria Math" w:eastAsiaTheme="minorEastAsia" w:hAnsi="Cambria Math" w:cs="Times New Roman"/>
            <w:sz w:val="28"/>
            <w:szCs w:val="28"/>
          </w:rPr>
          <m:t>.</m:t>
        </m:r>
      </m:oMath>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t>(17)</w:t>
      </w:r>
    </w:p>
    <w:p w:rsidR="00295A54" w:rsidRPr="00B7633F" w:rsidRDefault="00295A54" w:rsidP="004805C8">
      <w:pPr>
        <w:spacing w:line="360" w:lineRule="auto"/>
        <w:jc w:val="right"/>
        <w:rPr>
          <w:rFonts w:ascii="Times New Roman" w:eastAsiaTheme="minorEastAsia" w:hAnsi="Times New Roman" w:cs="Times New Roman"/>
          <w:sz w:val="28"/>
          <w:szCs w:val="28"/>
        </w:rPr>
      </w:pPr>
    </w:p>
    <w:p w:rsidR="00B7633F" w:rsidRPr="00B7633F" w:rsidRDefault="00B7633F" w:rsidP="00295A54">
      <w:pPr>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Следующи</w:t>
      </w:r>
      <w:r w:rsidR="001C1EF3">
        <w:rPr>
          <w:rFonts w:ascii="Times New Roman" w:eastAsiaTheme="minorEastAsia" w:hAnsi="Times New Roman" w:cs="Times New Roman"/>
          <w:sz w:val="28"/>
          <w:szCs w:val="28"/>
        </w:rPr>
        <w:t>м</w:t>
      </w:r>
      <w:r>
        <w:rPr>
          <w:rFonts w:ascii="Times New Roman" w:eastAsiaTheme="minorEastAsia" w:hAnsi="Times New Roman" w:cs="Times New Roman"/>
          <w:sz w:val="28"/>
          <w:szCs w:val="28"/>
        </w:rPr>
        <w:t xml:space="preserve"> шаг</w:t>
      </w:r>
      <w:r w:rsidR="001C1EF3">
        <w:rPr>
          <w:rFonts w:ascii="Times New Roman" w:eastAsiaTheme="minorEastAsia" w:hAnsi="Times New Roman" w:cs="Times New Roman"/>
          <w:sz w:val="28"/>
          <w:szCs w:val="28"/>
        </w:rPr>
        <w:t>ом</w:t>
      </w:r>
      <w:r>
        <w:rPr>
          <w:rFonts w:ascii="Times New Roman" w:eastAsiaTheme="minorEastAsia" w:hAnsi="Times New Roman" w:cs="Times New Roman"/>
          <w:sz w:val="28"/>
          <w:szCs w:val="28"/>
        </w:rPr>
        <w:t xml:space="preserve"> будет выбор варианта из номиналов резисторов и конденсаторов, который обеспечивает наименьшие ошибки.</w:t>
      </w:r>
    </w:p>
    <w:p w:rsidR="003D7B92" w:rsidRPr="001C1EF3" w:rsidRDefault="001C1EF3" w:rsidP="00594674">
      <w:pPr>
        <w:spacing w:line="360" w:lineRule="auto"/>
        <w:ind w:firstLine="709"/>
        <w:jc w:val="both"/>
        <w:rPr>
          <w:rFonts w:ascii="Times New Roman" w:hAnsi="Times New Roman" w:cs="Times New Roman"/>
          <w:sz w:val="28"/>
          <w:szCs w:val="28"/>
        </w:rPr>
      </w:pPr>
      <w:r>
        <w:rPr>
          <w:rFonts w:ascii="Times New Roman" w:eastAsiaTheme="minorEastAsia" w:hAnsi="Times New Roman" w:cs="Times New Roman"/>
          <w:sz w:val="28"/>
          <w:szCs w:val="28"/>
        </w:rPr>
        <w:t>Для начала з</w:t>
      </w:r>
      <w:r w:rsidR="003D7B92">
        <w:rPr>
          <w:rFonts w:ascii="Times New Roman" w:eastAsiaTheme="minorEastAsia" w:hAnsi="Times New Roman" w:cs="Times New Roman"/>
          <w:sz w:val="28"/>
          <w:szCs w:val="28"/>
        </w:rPr>
        <w:t>ададимся 3-мя номинала</w:t>
      </w:r>
      <w:r w:rsidR="00AE7B73">
        <w:rPr>
          <w:rFonts w:ascii="Times New Roman" w:eastAsiaTheme="minorEastAsia" w:hAnsi="Times New Roman" w:cs="Times New Roman"/>
          <w:sz w:val="28"/>
          <w:szCs w:val="28"/>
        </w:rPr>
        <w:t>ми</w:t>
      </w:r>
      <w:r w:rsidR="003D7B92">
        <w:rPr>
          <w:rFonts w:ascii="Times New Roman" w:eastAsiaTheme="minorEastAsia" w:hAnsi="Times New Roman" w:cs="Times New Roman"/>
          <w:sz w:val="28"/>
          <w:szCs w:val="28"/>
        </w:rPr>
        <w:t xml:space="preserve"> конденсаторов из стандартного ряда</w:t>
      </w:r>
      <w:r>
        <w:rPr>
          <w:rFonts w:ascii="Times New Roman" w:eastAsiaTheme="minorEastAsia" w:hAnsi="Times New Roman" w:cs="Times New Roman"/>
          <w:sz w:val="28"/>
          <w:szCs w:val="28"/>
        </w:rPr>
        <w:t>: 0,015</w:t>
      </w:r>
      <w:r w:rsidRPr="001C1EF3">
        <w:rPr>
          <w:rFonts w:ascii="Times New Roman" w:eastAsiaTheme="minorEastAsia" w:hAnsi="Times New Roman" w:cs="Times New Roman"/>
          <w:sz w:val="28"/>
          <w:szCs w:val="28"/>
        </w:rPr>
        <w:t>; 0,022</w:t>
      </w:r>
      <w:r>
        <w:rPr>
          <w:rFonts w:ascii="Times New Roman" w:eastAsiaTheme="minorEastAsia" w:hAnsi="Times New Roman" w:cs="Times New Roman"/>
          <w:sz w:val="28"/>
          <w:szCs w:val="28"/>
        </w:rPr>
        <w:t xml:space="preserve"> и</w:t>
      </w:r>
      <w:r w:rsidRPr="001C1EF3">
        <w:rPr>
          <w:rFonts w:ascii="Times New Roman" w:eastAsiaTheme="minorEastAsia" w:hAnsi="Times New Roman" w:cs="Times New Roman"/>
          <w:sz w:val="28"/>
          <w:szCs w:val="28"/>
        </w:rPr>
        <w:t xml:space="preserve"> 0,033 </w:t>
      </w:r>
      <w:r>
        <w:rPr>
          <w:rFonts w:ascii="Times New Roman" w:eastAsiaTheme="minorEastAsia" w:hAnsi="Times New Roman" w:cs="Times New Roman"/>
          <w:sz w:val="28"/>
          <w:szCs w:val="28"/>
        </w:rPr>
        <w:t>мкФ.</w:t>
      </w:r>
    </w:p>
    <w:p w:rsidR="002620CD" w:rsidRDefault="001C1EF3" w:rsidP="002620CD">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Номиналы р</w:t>
      </w:r>
      <w:r w:rsidR="002620CD">
        <w:rPr>
          <w:rFonts w:ascii="Times New Roman" w:hAnsi="Times New Roman" w:cs="Times New Roman"/>
          <w:sz w:val="28"/>
          <w:szCs w:val="28"/>
        </w:rPr>
        <w:t>езистор</w:t>
      </w:r>
      <w:r w:rsidR="000F5C3C">
        <w:rPr>
          <w:rFonts w:ascii="Times New Roman" w:hAnsi="Times New Roman" w:cs="Times New Roman"/>
          <w:sz w:val="28"/>
          <w:szCs w:val="28"/>
        </w:rPr>
        <w:t>ов</w:t>
      </w:r>
      <m:oMath>
        <m:r>
          <w:rPr>
            <w:rFonts w:ascii="Cambria Math" w:hAnsi="Cambria Math" w:cs="Times New Roman"/>
            <w:sz w:val="28"/>
            <w:szCs w:val="28"/>
            <w:lang w:val="en-US"/>
          </w:rPr>
          <m:t>R</m:t>
        </m:r>
        <m:r>
          <w:rPr>
            <w:rFonts w:ascii="Cambria Math" w:hAnsi="Cambria Math" w:cs="Times New Roman"/>
            <w:sz w:val="28"/>
            <w:szCs w:val="28"/>
          </w:rPr>
          <m:t>1</m:t>
        </m:r>
      </m:oMath>
      <w:r w:rsidR="002620CD">
        <w:rPr>
          <w:rFonts w:ascii="Times New Roman" w:hAnsi="Times New Roman" w:cs="Times New Roman"/>
          <w:sz w:val="28"/>
          <w:szCs w:val="28"/>
        </w:rPr>
        <w:t xml:space="preserve">и </w:t>
      </w:r>
      <m:oMath>
        <m:r>
          <w:rPr>
            <w:rFonts w:ascii="Cambria Math" w:hAnsi="Cambria Math" w:cs="Times New Roman"/>
            <w:sz w:val="28"/>
            <w:szCs w:val="28"/>
            <w:lang w:val="en-US"/>
          </w:rPr>
          <m:t>R</m:t>
        </m:r>
        <m:r>
          <w:rPr>
            <w:rFonts w:ascii="Cambria Math" w:hAnsi="Cambria Math" w:cs="Times New Roman"/>
            <w:sz w:val="28"/>
            <w:szCs w:val="28"/>
          </w:rPr>
          <m:t>2</m:t>
        </m:r>
      </m:oMath>
      <w:r w:rsidR="002620CD">
        <w:rPr>
          <w:rFonts w:ascii="Times New Roman" w:hAnsi="Times New Roman" w:cs="Times New Roman"/>
          <w:sz w:val="28"/>
          <w:szCs w:val="28"/>
        </w:rPr>
        <w:t xml:space="preserve"> будем вычислять по формулам</w:t>
      </w:r>
      <w:r w:rsidR="002620CD" w:rsidRPr="00AD1FFF">
        <w:rPr>
          <w:rFonts w:ascii="Times New Roman" w:hAnsi="Times New Roman" w:cs="Times New Roman"/>
          <w:sz w:val="28"/>
          <w:szCs w:val="28"/>
        </w:rPr>
        <w:t>:</w:t>
      </w:r>
    </w:p>
    <w:p w:rsidR="00295A54" w:rsidRDefault="00295A54" w:rsidP="002620CD">
      <w:pPr>
        <w:spacing w:line="360" w:lineRule="auto"/>
        <w:ind w:firstLine="709"/>
        <w:jc w:val="both"/>
        <w:rPr>
          <w:rFonts w:ascii="Times New Roman" w:hAnsi="Times New Roman" w:cs="Times New Roman"/>
          <w:sz w:val="28"/>
          <w:szCs w:val="28"/>
        </w:rPr>
      </w:pPr>
    </w:p>
    <w:p w:rsidR="00295A54" w:rsidRPr="000F5C3C" w:rsidRDefault="001C1EF3" w:rsidP="00EB1575">
      <w:pPr>
        <w:spacing w:line="360" w:lineRule="auto"/>
        <w:jc w:val="right"/>
        <w:rPr>
          <w:rFonts w:ascii="Times New Roman" w:eastAsiaTheme="minorEastAsia" w:hAnsi="Times New Roman" w:cs="Times New Roman"/>
          <w:sz w:val="28"/>
          <w:szCs w:val="28"/>
        </w:rPr>
      </w:pPr>
      <m:oMath>
        <m:r>
          <w:rPr>
            <w:rFonts w:ascii="Cambria Math" w:hAnsi="Cambria Math" w:cs="Times New Roman"/>
            <w:sz w:val="28"/>
            <w:szCs w:val="28"/>
            <w:lang w:val="en-US"/>
          </w:rPr>
          <m:t>R</m:t>
        </m:r>
        <m:r>
          <w:rPr>
            <w:rFonts w:ascii="Cambria Math" w:hAnsi="Cambria Math" w:cs="Times New Roman"/>
            <w:sz w:val="28"/>
            <w:szCs w:val="28"/>
          </w:rPr>
          <m:t>2=</m:t>
        </m:r>
        <m:f>
          <m:fPr>
            <m:ctrlPr>
              <w:rPr>
                <w:rFonts w:ascii="Cambria Math" w:hAnsi="Cambria Math" w:cs="Times New Roman"/>
                <w:i/>
                <w:sz w:val="28"/>
                <w:szCs w:val="28"/>
              </w:rPr>
            </m:ctrlPr>
          </m:fPr>
          <m:num>
            <m:sSub>
              <m:sSubPr>
                <m:ctrlPr>
                  <w:rPr>
                    <w:rFonts w:ascii="Cambria Math" w:hAnsi="Cambria Math" w:cs="Times New Roman"/>
                    <w:i/>
                    <w:sz w:val="28"/>
                    <w:szCs w:val="28"/>
                    <w:lang w:val="en-US"/>
                  </w:rPr>
                </m:ctrlPr>
              </m:sSubPr>
              <m:e>
                <m:r>
                  <w:rPr>
                    <w:rFonts w:ascii="Cambria Math" w:hAnsi="Cambria Math" w:cs="Times New Roman"/>
                    <w:sz w:val="28"/>
                    <w:szCs w:val="28"/>
                    <w:lang w:val="en-US"/>
                  </w:rPr>
                  <m:t>τ</m:t>
                </m:r>
              </m:e>
              <m:sub>
                <m:r>
                  <w:rPr>
                    <w:rFonts w:ascii="Cambria Math" w:hAnsi="Cambria Math" w:cs="Times New Roman"/>
                    <w:sz w:val="28"/>
                    <w:szCs w:val="28"/>
                  </w:rPr>
                  <m:t>и</m:t>
                </m:r>
              </m:sub>
            </m:sSub>
          </m:num>
          <m:den>
            <m:r>
              <m:rPr>
                <m:sty m:val="p"/>
              </m:rPr>
              <w:rPr>
                <w:rFonts w:ascii="Cambria Math" w:hAnsi="Cambria Math" w:cs="Times New Roman"/>
                <w:sz w:val="28"/>
                <w:szCs w:val="28"/>
              </w:rPr>
              <m:t>ln⁡</m:t>
            </m:r>
            <m:r>
              <w:rPr>
                <w:rFonts w:ascii="Cambria Math" w:hAnsi="Cambria Math" w:cs="Times New Roman"/>
                <w:sz w:val="28"/>
                <w:szCs w:val="28"/>
              </w:rPr>
              <m:t>(2)⋅C1</m:t>
            </m:r>
          </m:den>
        </m:f>
        <m:r>
          <w:rPr>
            <w:rFonts w:ascii="Cambria Math" w:eastAsiaTheme="minorEastAsia" w:hAnsi="Cambria Math" w:cs="Times New Roman"/>
            <w:sz w:val="28"/>
            <w:szCs w:val="28"/>
          </w:rPr>
          <m:t>;</m:t>
        </m:r>
        <m:r>
          <w:rPr>
            <w:rFonts w:ascii="Cambria Math" w:hAnsi="Cambria Math" w:cs="Times New Roman"/>
            <w:sz w:val="28"/>
            <w:szCs w:val="28"/>
          </w:rPr>
          <m:t>R1=</m:t>
        </m:r>
        <m:f>
          <m:fPr>
            <m:ctrlPr>
              <w:rPr>
                <w:rFonts w:ascii="Cambria Math" w:hAnsi="Cambria Math" w:cs="Times New Roman"/>
                <w:i/>
                <w:sz w:val="28"/>
                <w:szCs w:val="28"/>
              </w:rPr>
            </m:ctrlPr>
          </m:fPr>
          <m:num>
            <m:r>
              <w:rPr>
                <w:rFonts w:ascii="Cambria Math" w:hAnsi="Cambria Math" w:cs="Times New Roman"/>
                <w:sz w:val="28"/>
                <w:szCs w:val="28"/>
              </w:rPr>
              <m:t>T</m:t>
            </m:r>
          </m:num>
          <m:den>
            <m:r>
              <m:rPr>
                <m:sty m:val="p"/>
              </m:rPr>
              <w:rPr>
                <w:rFonts w:ascii="Cambria Math" w:hAnsi="Cambria Math" w:cs="Times New Roman"/>
                <w:sz w:val="28"/>
                <w:szCs w:val="28"/>
              </w:rPr>
              <m:t>ln⁡</m:t>
            </m:r>
            <m:r>
              <w:rPr>
                <w:rFonts w:ascii="Cambria Math" w:hAnsi="Cambria Math" w:cs="Times New Roman"/>
                <w:sz w:val="28"/>
                <w:szCs w:val="28"/>
              </w:rPr>
              <m:t>(2)⋅C1</m:t>
            </m:r>
          </m:den>
        </m:f>
        <m:r>
          <w:rPr>
            <w:rFonts w:ascii="Cambria Math" w:hAnsi="Cambria Math" w:cs="Times New Roman"/>
            <w:sz w:val="28"/>
            <w:szCs w:val="28"/>
          </w:rPr>
          <m:t>- 2R2</m:t>
        </m:r>
      </m:oMath>
      <w:r w:rsidR="000F5C3C">
        <w:rPr>
          <w:rFonts w:ascii="Times New Roman" w:eastAsiaTheme="minorEastAsia" w:hAnsi="Times New Roman" w:cs="Times New Roman"/>
          <w:sz w:val="28"/>
          <w:szCs w:val="28"/>
        </w:rPr>
        <w:t>,</w:t>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t>(18)</w:t>
      </w:r>
    </w:p>
    <w:p w:rsidR="000F5C3C" w:rsidRDefault="000F5C3C" w:rsidP="000F5C3C">
      <w:pPr>
        <w:spacing w:line="360" w:lineRule="auto"/>
        <w:rPr>
          <w:rFonts w:ascii="Times New Roman" w:hAnsi="Times New Roman" w:cs="Times New Roman"/>
          <w:sz w:val="28"/>
          <w:szCs w:val="28"/>
        </w:rPr>
      </w:pPr>
      <w:r>
        <w:rPr>
          <w:rFonts w:ascii="Times New Roman" w:hAnsi="Times New Roman" w:cs="Times New Roman"/>
          <w:sz w:val="28"/>
          <w:szCs w:val="28"/>
        </w:rPr>
        <w:t>а временные интервалы:</w:t>
      </w:r>
    </w:p>
    <w:p w:rsidR="00295A54" w:rsidRPr="000F5C3C" w:rsidRDefault="00295A54" w:rsidP="000F5C3C">
      <w:pPr>
        <w:spacing w:line="360" w:lineRule="auto"/>
        <w:rPr>
          <w:rFonts w:ascii="Times New Roman" w:hAnsi="Times New Roman" w:cs="Times New Roman"/>
          <w:sz w:val="28"/>
          <w:szCs w:val="28"/>
        </w:rPr>
      </w:pPr>
    </w:p>
    <w:p w:rsidR="00295A54" w:rsidRPr="000F5C3C" w:rsidRDefault="00C3077F" w:rsidP="00295A54">
      <w:pPr>
        <w:spacing w:line="360" w:lineRule="auto"/>
        <w:jc w:val="right"/>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m:rPr>
                <m:sty m:val="p"/>
              </m:rPr>
              <w:rPr>
                <w:rFonts w:ascii="Cambria Math" w:hAnsi="Cambria Math" w:cs="Times New Roman"/>
                <w:sz w:val="28"/>
                <w:szCs w:val="28"/>
              </w:rPr>
              <m:t>τ</m:t>
            </m:r>
          </m:e>
          <m:sub>
            <m:r>
              <w:rPr>
                <w:rFonts w:ascii="Cambria Math" w:hAnsi="Cambria Math" w:cs="Times New Roman"/>
                <w:sz w:val="28"/>
                <w:szCs w:val="28"/>
              </w:rPr>
              <m:t>практ</m:t>
            </m:r>
          </m:sub>
        </m:sSub>
        <m:r>
          <w:rPr>
            <w:rFonts w:ascii="Cambria Math" w:hAnsi="Cambria Math" w:cs="Times New Roman"/>
            <w:sz w:val="28"/>
            <w:szCs w:val="28"/>
          </w:rPr>
          <m:t>=</m:t>
        </m:r>
        <m:r>
          <m:rPr>
            <m:sty m:val="p"/>
          </m:rPr>
          <w:rPr>
            <w:rFonts w:ascii="Cambria Math" w:hAnsi="Cambria Math" w:cs="Times New Roman"/>
            <w:sz w:val="28"/>
            <w:szCs w:val="28"/>
          </w:rPr>
          <m:t>ln⁡</m:t>
        </m:r>
        <m:r>
          <w:rPr>
            <w:rFonts w:ascii="Cambria Math" w:hAnsi="Cambria Math" w:cs="Times New Roman"/>
            <w:sz w:val="28"/>
            <w:szCs w:val="28"/>
          </w:rPr>
          <m:t>(2)⋅C1⋅</m:t>
        </m:r>
        <m:sSub>
          <m:sSubPr>
            <m:ctrlPr>
              <w:rPr>
                <w:rFonts w:ascii="Cambria Math" w:hAnsi="Cambria Math" w:cs="Times New Roman"/>
                <w:i/>
                <w:sz w:val="28"/>
                <w:szCs w:val="28"/>
              </w:rPr>
            </m:ctrlPr>
          </m:sSubPr>
          <m:e>
            <m:r>
              <w:rPr>
                <w:rFonts w:ascii="Cambria Math" w:hAnsi="Cambria Math" w:cs="Times New Roman"/>
                <w:sz w:val="28"/>
                <w:szCs w:val="28"/>
              </w:rPr>
              <m:t>R2</m:t>
            </m:r>
          </m:e>
          <m:sub>
            <m:r>
              <w:rPr>
                <w:rFonts w:ascii="Cambria Math" w:hAnsi="Cambria Math" w:cs="Times New Roman"/>
                <w:sz w:val="28"/>
                <w:szCs w:val="28"/>
              </w:rPr>
              <m:t>практ</m:t>
            </m:r>
          </m:sub>
        </m:sSub>
      </m:oMath>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t>(19)</w:t>
      </w:r>
    </w:p>
    <w:p w:rsidR="00295A54" w:rsidRDefault="00295A54" w:rsidP="000F5C3C">
      <w:pPr>
        <w:spacing w:line="360" w:lineRule="auto"/>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и</w:t>
      </w:r>
    </w:p>
    <w:p w:rsidR="00295A54" w:rsidRDefault="00C3077F" w:rsidP="00295A54">
      <w:pPr>
        <w:spacing w:line="360" w:lineRule="auto"/>
        <w:ind w:firstLine="709"/>
        <w:jc w:val="right"/>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lang w:val="en-US"/>
              </w:rPr>
              <m:t>T</m:t>
            </m:r>
          </m:e>
          <m:sub>
            <m:r>
              <w:rPr>
                <w:rFonts w:ascii="Cambria Math" w:hAnsi="Cambria Math" w:cs="Times New Roman"/>
                <w:sz w:val="28"/>
                <w:szCs w:val="28"/>
              </w:rPr>
              <m:t>практ</m:t>
            </m:r>
          </m:sub>
        </m:sSub>
        <m:r>
          <w:rPr>
            <w:rFonts w:ascii="Cambria Math" w:hAnsi="Cambria Math" w:cs="Times New Roman"/>
            <w:sz w:val="28"/>
            <w:szCs w:val="28"/>
          </w:rPr>
          <m:t>=</m:t>
        </m:r>
        <m:r>
          <m:rPr>
            <m:sty m:val="p"/>
          </m:rPr>
          <w:rPr>
            <w:rFonts w:ascii="Cambria Math" w:hAnsi="Cambria Math" w:cs="Times New Roman"/>
            <w:sz w:val="28"/>
            <w:szCs w:val="28"/>
          </w:rPr>
          <m:t>ln⁡</m:t>
        </m:r>
        <m:r>
          <w:rPr>
            <w:rFonts w:ascii="Cambria Math" w:hAnsi="Cambria Math" w:cs="Times New Roman"/>
            <w:sz w:val="28"/>
            <w:szCs w:val="28"/>
          </w:rPr>
          <m:t>(2)⋅C1⋅</m:t>
        </m:r>
        <m:sSub>
          <m:sSubPr>
            <m:ctrlPr>
              <w:rPr>
                <w:rFonts w:ascii="Cambria Math" w:hAnsi="Cambria Math" w:cs="Times New Roman"/>
                <w:i/>
                <w:sz w:val="28"/>
                <w:szCs w:val="28"/>
              </w:rPr>
            </m:ctrlPr>
          </m:sSubPr>
          <m:e>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R1</m:t>
                </m:r>
              </m:e>
              <m:sub>
                <m:r>
                  <w:rPr>
                    <w:rFonts w:ascii="Cambria Math" w:hAnsi="Cambria Math" w:cs="Times New Roman"/>
                    <w:sz w:val="28"/>
                    <w:szCs w:val="28"/>
                  </w:rPr>
                  <m:t>практ</m:t>
                </m:r>
              </m:sub>
            </m:sSub>
            <m:r>
              <w:rPr>
                <w:rFonts w:ascii="Cambria Math" w:hAnsi="Cambria Math" w:cs="Times New Roman"/>
                <w:sz w:val="28"/>
                <w:szCs w:val="28"/>
              </w:rPr>
              <m:t>+2R2</m:t>
            </m:r>
          </m:e>
          <m:sub>
            <m:r>
              <w:rPr>
                <w:rFonts w:ascii="Cambria Math" w:hAnsi="Cambria Math" w:cs="Times New Roman"/>
                <w:sz w:val="28"/>
                <w:szCs w:val="28"/>
              </w:rPr>
              <m:t>практ</m:t>
            </m:r>
          </m:sub>
        </m:sSub>
        <m:r>
          <w:rPr>
            <w:rFonts w:ascii="Cambria Math" w:hAnsi="Cambria Math" w:cs="Times New Roman"/>
            <w:sz w:val="28"/>
            <w:szCs w:val="28"/>
          </w:rPr>
          <m:t>)</m:t>
        </m:r>
        <m:r>
          <w:rPr>
            <w:rFonts w:ascii="Cambria Math" w:eastAsiaTheme="minorEastAsia" w:hAnsi="Cambria Math" w:cs="Times New Roman"/>
            <w:sz w:val="28"/>
            <w:szCs w:val="28"/>
          </w:rPr>
          <m:t>.</m:t>
        </m:r>
      </m:oMath>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r>
      <w:r w:rsidR="004805C8">
        <w:rPr>
          <w:rFonts w:ascii="Times New Roman" w:eastAsiaTheme="minorEastAsia" w:hAnsi="Times New Roman" w:cs="Times New Roman"/>
          <w:sz w:val="28"/>
          <w:szCs w:val="28"/>
        </w:rPr>
        <w:tab/>
        <w:t>(20)</w:t>
      </w:r>
    </w:p>
    <w:p w:rsidR="000F5C3C" w:rsidRDefault="000F5C3C" w:rsidP="000F5C3C">
      <w:pPr>
        <w:spacing w:line="360" w:lineRule="auto"/>
        <w:ind w:firstLine="709"/>
        <w:jc w:val="right"/>
        <w:rPr>
          <w:rFonts w:ascii="Times New Roman" w:eastAsiaTheme="minorEastAsia" w:hAnsi="Times New Roman" w:cs="Times New Roman"/>
          <w:sz w:val="28"/>
          <w:szCs w:val="28"/>
        </w:rPr>
      </w:pPr>
    </w:p>
    <w:p w:rsidR="002620CD" w:rsidRDefault="000F5C3C" w:rsidP="002620CD">
      <w:pPr>
        <w:spacing w:line="360" w:lineRule="auto"/>
        <w:ind w:firstLine="709"/>
        <w:rPr>
          <w:rFonts w:ascii="Times New Roman" w:hAnsi="Times New Roman" w:cs="Times New Roman"/>
          <w:sz w:val="28"/>
          <w:szCs w:val="28"/>
        </w:rPr>
      </w:pPr>
      <w:r>
        <w:rPr>
          <w:rFonts w:ascii="Times New Roman" w:hAnsi="Times New Roman" w:cs="Times New Roman"/>
          <w:sz w:val="28"/>
          <w:szCs w:val="28"/>
        </w:rPr>
        <w:t>Результаты проведенных</w:t>
      </w:r>
      <w:r w:rsidR="0091382C">
        <w:rPr>
          <w:rFonts w:ascii="Times New Roman" w:hAnsi="Times New Roman" w:cs="Times New Roman"/>
          <w:sz w:val="28"/>
          <w:szCs w:val="28"/>
        </w:rPr>
        <w:t xml:space="preserve"> </w:t>
      </w:r>
      <w:r>
        <w:rPr>
          <w:rFonts w:ascii="Times New Roman" w:hAnsi="Times New Roman" w:cs="Times New Roman"/>
          <w:sz w:val="28"/>
          <w:szCs w:val="28"/>
        </w:rPr>
        <w:t>расчетов сведены</w:t>
      </w:r>
      <w:r w:rsidR="002620CD">
        <w:rPr>
          <w:rFonts w:ascii="Times New Roman" w:hAnsi="Times New Roman" w:cs="Times New Roman"/>
          <w:sz w:val="28"/>
          <w:szCs w:val="28"/>
        </w:rPr>
        <w:t xml:space="preserve"> в таблицу </w:t>
      </w:r>
      <w:r>
        <w:rPr>
          <w:rFonts w:ascii="Times New Roman" w:hAnsi="Times New Roman" w:cs="Times New Roman"/>
          <w:sz w:val="28"/>
          <w:szCs w:val="28"/>
        </w:rPr>
        <w:t>3</w:t>
      </w:r>
      <w:r w:rsidR="002620CD">
        <w:rPr>
          <w:rFonts w:ascii="Times New Roman" w:hAnsi="Times New Roman" w:cs="Times New Roman"/>
          <w:sz w:val="28"/>
          <w:szCs w:val="28"/>
        </w:rPr>
        <w:t>.</w:t>
      </w:r>
    </w:p>
    <w:p w:rsidR="00295A54" w:rsidRDefault="00295A54" w:rsidP="002620CD">
      <w:pPr>
        <w:spacing w:line="360" w:lineRule="auto"/>
        <w:ind w:firstLine="709"/>
        <w:rPr>
          <w:rFonts w:ascii="Times New Roman" w:hAnsi="Times New Roman" w:cs="Times New Roman"/>
          <w:sz w:val="28"/>
          <w:szCs w:val="28"/>
        </w:rPr>
      </w:pPr>
    </w:p>
    <w:p w:rsidR="002620CD" w:rsidRPr="00887789" w:rsidRDefault="002620CD" w:rsidP="002620CD">
      <w:pPr>
        <w:spacing w:line="360" w:lineRule="auto"/>
        <w:ind w:firstLine="709"/>
        <w:jc w:val="right"/>
        <w:rPr>
          <w:rFonts w:ascii="Times New Roman" w:hAnsi="Times New Roman" w:cs="Times New Roman"/>
          <w:sz w:val="24"/>
          <w:szCs w:val="24"/>
        </w:rPr>
      </w:pPr>
      <w:r w:rsidRPr="00887789">
        <w:rPr>
          <w:rFonts w:ascii="Times New Roman" w:hAnsi="Times New Roman" w:cs="Times New Roman"/>
          <w:sz w:val="24"/>
          <w:szCs w:val="24"/>
        </w:rPr>
        <w:t xml:space="preserve">Таблица </w:t>
      </w:r>
      <w:r w:rsidR="000F5C3C">
        <w:rPr>
          <w:rFonts w:ascii="Times New Roman" w:hAnsi="Times New Roman" w:cs="Times New Roman"/>
          <w:sz w:val="24"/>
          <w:szCs w:val="24"/>
        </w:rPr>
        <w:t xml:space="preserve">3 </w:t>
      </w:r>
      <w:r w:rsidR="004805C8">
        <w:rPr>
          <w:rFonts w:ascii="Times New Roman" w:hAnsi="Times New Roman" w:cs="Times New Roman"/>
          <w:sz w:val="28"/>
          <w:szCs w:val="28"/>
        </w:rPr>
        <w:t>–</w:t>
      </w:r>
      <w:r w:rsidRPr="00887789">
        <w:rPr>
          <w:rFonts w:ascii="Times New Roman" w:hAnsi="Times New Roman" w:cs="Times New Roman"/>
          <w:sz w:val="24"/>
          <w:szCs w:val="24"/>
        </w:rPr>
        <w:t>Результаты расчетов</w:t>
      </w:r>
      <w:r w:rsidR="00874846">
        <w:rPr>
          <w:rFonts w:ascii="Times New Roman" w:hAnsi="Times New Roman" w:cs="Times New Roman"/>
          <w:sz w:val="24"/>
          <w:szCs w:val="24"/>
        </w:rPr>
        <w:t xml:space="preserve"> номиналов для схемы модулятора</w:t>
      </w:r>
    </w:p>
    <w:tbl>
      <w:tblPr>
        <w:tblStyle w:val="a9"/>
        <w:tblW w:w="0" w:type="auto"/>
        <w:tblInd w:w="137" w:type="dxa"/>
        <w:tblLook w:val="04A0" w:firstRow="1" w:lastRow="0" w:firstColumn="1" w:lastColumn="0" w:noHBand="0" w:noVBand="1"/>
      </w:tblPr>
      <w:tblGrid>
        <w:gridCol w:w="851"/>
        <w:gridCol w:w="1108"/>
        <w:gridCol w:w="1034"/>
        <w:gridCol w:w="1119"/>
        <w:gridCol w:w="1119"/>
        <w:gridCol w:w="996"/>
        <w:gridCol w:w="997"/>
        <w:gridCol w:w="991"/>
        <w:gridCol w:w="993"/>
      </w:tblGrid>
      <w:tr w:rsidR="002620CD" w:rsidTr="00D56225">
        <w:tc>
          <w:tcPr>
            <w:tcW w:w="851" w:type="dxa"/>
            <w:vAlign w:val="center"/>
          </w:tcPr>
          <w:p w:rsidR="002620CD" w:rsidRPr="00D56225"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C</w:t>
            </w:r>
            <w:r w:rsidRPr="000F5C3C">
              <w:rPr>
                <w:rFonts w:ascii="Times New Roman" w:hAnsi="Times New Roman" w:cs="Times New Roman"/>
                <w:sz w:val="24"/>
                <w:szCs w:val="24"/>
                <w:lang w:val="en-US"/>
              </w:rPr>
              <w:t>1</w:t>
            </w:r>
            <w:r w:rsidR="00D56225">
              <w:rPr>
                <w:rFonts w:ascii="Times New Roman" w:hAnsi="Times New Roman" w:cs="Times New Roman"/>
                <w:sz w:val="24"/>
                <w:szCs w:val="24"/>
              </w:rPr>
              <w:t>,</w:t>
            </w:r>
          </w:p>
          <w:p w:rsidR="002620CD" w:rsidRPr="000F5C3C" w:rsidRDefault="000F5C3C" w:rsidP="00D56225">
            <w:pPr>
              <w:spacing w:line="360" w:lineRule="auto"/>
              <w:jc w:val="center"/>
              <w:rPr>
                <w:rFonts w:ascii="Times New Roman" w:hAnsi="Times New Roman" w:cs="Times New Roman"/>
                <w:sz w:val="24"/>
                <w:szCs w:val="24"/>
              </w:rPr>
            </w:pPr>
            <w:r>
              <w:rPr>
                <w:rFonts w:ascii="Times New Roman" w:hAnsi="Times New Roman" w:cs="Times New Roman"/>
                <w:sz w:val="24"/>
                <w:szCs w:val="24"/>
              </w:rPr>
              <w:t>мк</w:t>
            </w:r>
            <w:r w:rsidR="002620CD" w:rsidRPr="000F5C3C">
              <w:rPr>
                <w:rFonts w:ascii="Times New Roman" w:hAnsi="Times New Roman" w:cs="Times New Roman"/>
                <w:sz w:val="24"/>
                <w:szCs w:val="24"/>
              </w:rPr>
              <w:t>Ф</w:t>
            </w:r>
          </w:p>
        </w:tc>
        <w:tc>
          <w:tcPr>
            <w:tcW w:w="1108" w:type="dxa"/>
            <w:vAlign w:val="center"/>
          </w:tcPr>
          <w:p w:rsidR="002620CD" w:rsidRPr="000F5C3C" w:rsidRDefault="000F5C3C" w:rsidP="00D56225">
            <w:pPr>
              <w:spacing w:line="360" w:lineRule="auto"/>
              <w:jc w:val="center"/>
              <w:rPr>
                <w:rFonts w:ascii="Times New Roman" w:hAnsi="Times New Roman" w:cs="Times New Roman"/>
                <w:sz w:val="24"/>
                <w:szCs w:val="24"/>
              </w:rPr>
            </w:pPr>
            <m:oMath>
              <m:r>
                <w:rPr>
                  <w:rFonts w:ascii="Cambria Math" w:hAnsi="Cambria Math" w:cs="Times New Roman"/>
                  <w:sz w:val="24"/>
                  <w:szCs w:val="24"/>
                  <w:lang w:val="en-US"/>
                </w:rPr>
                <m:t>R1</m:t>
              </m:r>
            </m:oMath>
            <w:r>
              <w:rPr>
                <w:rFonts w:ascii="Times New Roman" w:eastAsiaTheme="minorEastAsia" w:hAnsi="Times New Roman" w:cs="Times New Roman"/>
                <w:sz w:val="24"/>
                <w:szCs w:val="24"/>
                <w:lang w:val="en-US"/>
              </w:rPr>
              <w:t xml:space="preserve">, </w:t>
            </w:r>
            <w:r>
              <w:rPr>
                <w:rFonts w:ascii="Times New Roman" w:eastAsiaTheme="minorEastAsia" w:hAnsi="Times New Roman" w:cs="Times New Roman"/>
                <w:sz w:val="24"/>
                <w:szCs w:val="24"/>
              </w:rPr>
              <w:t>М</w:t>
            </w:r>
            <w:r w:rsidR="002620CD" w:rsidRPr="000F5C3C">
              <w:rPr>
                <w:rFonts w:ascii="Times New Roman" w:eastAsiaTheme="minorEastAsia" w:hAnsi="Times New Roman" w:cs="Times New Roman"/>
                <w:sz w:val="24"/>
                <w:szCs w:val="24"/>
              </w:rPr>
              <w:t>Ом</w:t>
            </w:r>
          </w:p>
        </w:tc>
        <w:tc>
          <w:tcPr>
            <w:tcW w:w="1034" w:type="dxa"/>
            <w:vAlign w:val="center"/>
          </w:tcPr>
          <w:p w:rsidR="002620CD" w:rsidRPr="000F5C3C" w:rsidRDefault="000F5C3C" w:rsidP="00D56225">
            <w:pPr>
              <w:spacing w:line="360" w:lineRule="auto"/>
              <w:jc w:val="center"/>
              <w:rPr>
                <w:rFonts w:ascii="Times New Roman" w:hAnsi="Times New Roman" w:cs="Times New Roman"/>
                <w:sz w:val="24"/>
                <w:szCs w:val="24"/>
              </w:rPr>
            </w:pPr>
            <m:oMath>
              <m:r>
                <w:rPr>
                  <w:rFonts w:ascii="Cambria Math" w:hAnsi="Cambria Math" w:cs="Times New Roman"/>
                  <w:sz w:val="24"/>
                  <w:szCs w:val="24"/>
                </w:rPr>
                <m:t>R2</m:t>
              </m:r>
            </m:oMath>
            <w:r>
              <w:rPr>
                <w:rFonts w:ascii="Times New Roman" w:eastAsiaTheme="minorEastAsia" w:hAnsi="Times New Roman" w:cs="Times New Roman"/>
                <w:sz w:val="24"/>
                <w:szCs w:val="24"/>
                <w:lang w:val="en-US"/>
              </w:rPr>
              <w:t>,</w:t>
            </w:r>
            <w:r>
              <w:rPr>
                <w:rFonts w:ascii="Times New Roman" w:eastAsiaTheme="minorEastAsia" w:hAnsi="Times New Roman" w:cs="Times New Roman"/>
                <w:sz w:val="24"/>
                <w:szCs w:val="24"/>
              </w:rPr>
              <w:t xml:space="preserve"> к</w:t>
            </w:r>
            <w:r w:rsidR="002620CD" w:rsidRPr="000F5C3C">
              <w:rPr>
                <w:rFonts w:ascii="Times New Roman" w:eastAsiaTheme="minorEastAsia" w:hAnsi="Times New Roman" w:cs="Times New Roman"/>
                <w:sz w:val="24"/>
                <w:szCs w:val="24"/>
              </w:rPr>
              <w:t>Ом</w:t>
            </w:r>
          </w:p>
        </w:tc>
        <w:tc>
          <w:tcPr>
            <w:tcW w:w="1119" w:type="dxa"/>
            <w:vAlign w:val="center"/>
          </w:tcPr>
          <w:p w:rsidR="002620CD" w:rsidRPr="000F5C3C" w:rsidRDefault="00C3077F" w:rsidP="00D56225">
            <w:pPr>
              <w:spacing w:line="360" w:lineRule="auto"/>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R1</m:t>
                  </m:r>
                </m:e>
                <m:sub>
                  <m:r>
                    <w:rPr>
                      <w:rFonts w:ascii="Cambria Math" w:hAnsi="Cambria Math" w:cs="Times New Roman"/>
                      <w:sz w:val="24"/>
                      <w:szCs w:val="24"/>
                    </w:rPr>
                    <m:t>практ</m:t>
                  </m:r>
                </m:sub>
              </m:sSub>
            </m:oMath>
            <w:r w:rsidR="000F5C3C" w:rsidRPr="000F5C3C">
              <w:rPr>
                <w:rFonts w:ascii="Times New Roman" w:eastAsiaTheme="minorEastAsia" w:hAnsi="Times New Roman" w:cs="Times New Roman"/>
                <w:sz w:val="24"/>
                <w:szCs w:val="24"/>
              </w:rPr>
              <w:t>,</w:t>
            </w:r>
            <w:r w:rsidR="000F5C3C">
              <w:rPr>
                <w:rFonts w:ascii="Times New Roman" w:eastAsiaTheme="minorEastAsia" w:hAnsi="Times New Roman" w:cs="Times New Roman"/>
                <w:sz w:val="24"/>
                <w:szCs w:val="24"/>
              </w:rPr>
              <w:t xml:space="preserve"> М</w:t>
            </w:r>
            <w:r w:rsidR="002620CD" w:rsidRPr="000F5C3C">
              <w:rPr>
                <w:rFonts w:ascii="Times New Roman" w:eastAsiaTheme="minorEastAsia" w:hAnsi="Times New Roman" w:cs="Times New Roman"/>
                <w:sz w:val="24"/>
                <w:szCs w:val="24"/>
              </w:rPr>
              <w:t>Ом</w:t>
            </w:r>
          </w:p>
        </w:tc>
        <w:tc>
          <w:tcPr>
            <w:tcW w:w="1119" w:type="dxa"/>
            <w:vAlign w:val="center"/>
          </w:tcPr>
          <w:p w:rsidR="002620CD" w:rsidRPr="000F5C3C" w:rsidRDefault="00C3077F" w:rsidP="00D56225">
            <w:pPr>
              <w:spacing w:line="360" w:lineRule="auto"/>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R2</m:t>
                  </m:r>
                </m:e>
                <m:sub>
                  <m:r>
                    <w:rPr>
                      <w:rFonts w:ascii="Cambria Math" w:hAnsi="Cambria Math" w:cs="Times New Roman"/>
                      <w:sz w:val="24"/>
                      <w:szCs w:val="24"/>
                    </w:rPr>
                    <m:t>практ</m:t>
                  </m:r>
                </m:sub>
              </m:sSub>
            </m:oMath>
            <w:r w:rsidR="00D56225">
              <w:rPr>
                <w:rFonts w:ascii="Times New Roman" w:eastAsiaTheme="minorEastAsia" w:hAnsi="Times New Roman" w:cs="Times New Roman"/>
                <w:sz w:val="24"/>
                <w:szCs w:val="24"/>
              </w:rPr>
              <w:t xml:space="preserve">, </w:t>
            </w:r>
            <w:r w:rsidR="000F5C3C">
              <w:rPr>
                <w:rFonts w:ascii="Times New Roman" w:eastAsiaTheme="minorEastAsia" w:hAnsi="Times New Roman" w:cs="Times New Roman"/>
                <w:sz w:val="24"/>
                <w:szCs w:val="24"/>
              </w:rPr>
              <w:t>к</w:t>
            </w:r>
            <w:r w:rsidR="002620CD" w:rsidRPr="000F5C3C">
              <w:rPr>
                <w:rFonts w:ascii="Times New Roman" w:eastAsiaTheme="minorEastAsia" w:hAnsi="Times New Roman" w:cs="Times New Roman"/>
                <w:sz w:val="24"/>
                <w:szCs w:val="24"/>
              </w:rPr>
              <w:t>Ом</w:t>
            </w:r>
          </w:p>
        </w:tc>
        <w:tc>
          <w:tcPr>
            <w:tcW w:w="996" w:type="dxa"/>
            <w:vAlign w:val="center"/>
          </w:tcPr>
          <w:p w:rsidR="002620CD" w:rsidRPr="000F5C3C" w:rsidRDefault="00C3077F" w:rsidP="00D56225">
            <w:pPr>
              <w:spacing w:line="360" w:lineRule="auto"/>
              <w:jc w:val="center"/>
              <w:rPr>
                <w:rFonts w:ascii="Times New Roman" w:hAnsi="Times New Roman" w:cs="Times New Roman"/>
                <w:sz w:val="24"/>
                <w:szCs w:val="24"/>
              </w:rPr>
            </w:pPr>
            <m:oMath>
              <m:sSub>
                <m:sSubPr>
                  <m:ctrlPr>
                    <w:rPr>
                      <w:rFonts w:ascii="Cambria Math" w:hAnsi="Cambria Math" w:cs="Times New Roman"/>
                      <w:i/>
                      <w:sz w:val="24"/>
                      <w:szCs w:val="24"/>
                    </w:rPr>
                  </m:ctrlPr>
                </m:sSubPr>
                <m:e>
                  <m:r>
                    <m:rPr>
                      <m:sty m:val="p"/>
                    </m:rPr>
                    <w:rPr>
                      <w:rFonts w:ascii="Cambria Math" w:hAnsi="Cambria Math" w:cs="Times New Roman"/>
                      <w:sz w:val="24"/>
                      <w:szCs w:val="24"/>
                    </w:rPr>
                    <m:t>τ</m:t>
                  </m:r>
                </m:e>
                <m:sub>
                  <m:r>
                    <w:rPr>
                      <w:rFonts w:ascii="Cambria Math" w:hAnsi="Cambria Math" w:cs="Times New Roman"/>
                      <w:sz w:val="24"/>
                      <w:szCs w:val="24"/>
                    </w:rPr>
                    <m:t>практ</m:t>
                  </m:r>
                </m:sub>
              </m:sSub>
            </m:oMath>
            <w:r w:rsidR="000F5C3C">
              <w:rPr>
                <w:rFonts w:ascii="Times New Roman" w:eastAsiaTheme="minorEastAsia" w:hAnsi="Times New Roman" w:cs="Times New Roman"/>
                <w:sz w:val="24"/>
                <w:szCs w:val="24"/>
              </w:rPr>
              <w:t>, м</w:t>
            </w:r>
            <w:r w:rsidR="002620CD" w:rsidRPr="000F5C3C">
              <w:rPr>
                <w:rFonts w:ascii="Times New Roman" w:eastAsiaTheme="minorEastAsia" w:hAnsi="Times New Roman" w:cs="Times New Roman"/>
                <w:sz w:val="24"/>
                <w:szCs w:val="24"/>
              </w:rPr>
              <w:t>с</w:t>
            </w:r>
          </w:p>
        </w:tc>
        <w:tc>
          <w:tcPr>
            <w:tcW w:w="997" w:type="dxa"/>
            <w:vAlign w:val="center"/>
          </w:tcPr>
          <w:p w:rsidR="002620CD" w:rsidRPr="000F5C3C" w:rsidRDefault="00C3077F" w:rsidP="00D56225">
            <w:pPr>
              <w:spacing w:line="360" w:lineRule="auto"/>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lang w:val="en-US"/>
                    </w:rPr>
                    <m:t>T</m:t>
                  </m:r>
                </m:e>
                <m:sub>
                  <m:r>
                    <w:rPr>
                      <w:rFonts w:ascii="Cambria Math" w:hAnsi="Cambria Math" w:cs="Times New Roman"/>
                      <w:sz w:val="24"/>
                      <w:szCs w:val="24"/>
                    </w:rPr>
                    <m:t>практ</m:t>
                  </m:r>
                </m:sub>
              </m:sSub>
            </m:oMath>
            <w:r w:rsidR="000F5C3C">
              <w:rPr>
                <w:rFonts w:ascii="Times New Roman" w:eastAsiaTheme="minorEastAsia" w:hAnsi="Times New Roman" w:cs="Times New Roman"/>
                <w:sz w:val="24"/>
                <w:szCs w:val="24"/>
              </w:rPr>
              <w:t xml:space="preserve">, </w:t>
            </w:r>
            <w:r w:rsidR="002620CD" w:rsidRPr="000F5C3C">
              <w:rPr>
                <w:rFonts w:ascii="Times New Roman" w:eastAsiaTheme="minorEastAsia" w:hAnsi="Times New Roman" w:cs="Times New Roman"/>
                <w:sz w:val="24"/>
                <w:szCs w:val="24"/>
              </w:rPr>
              <w:t>мс</w:t>
            </w:r>
          </w:p>
        </w:tc>
        <w:tc>
          <w:tcPr>
            <w:tcW w:w="991" w:type="dxa"/>
            <w:vAlign w:val="center"/>
          </w:tcPr>
          <w:p w:rsidR="002620CD" w:rsidRPr="000F5C3C" w:rsidRDefault="00C3077F" w:rsidP="00D56225">
            <w:pPr>
              <w:spacing w:line="360" w:lineRule="auto"/>
              <w:jc w:val="center"/>
              <w:rPr>
                <w:rFonts w:ascii="Times New Roman" w:hAnsi="Times New Roman" w:cs="Times New Roman"/>
                <w:sz w:val="24"/>
                <w:szCs w:val="24"/>
              </w:rPr>
            </w:pPr>
            <m:oMath>
              <m:sSub>
                <m:sSubPr>
                  <m:ctrlPr>
                    <w:rPr>
                      <w:rFonts w:ascii="Cambria Math" w:hAnsi="Cambria Math" w:cs="Times New Roman"/>
                      <w:i/>
                      <w:sz w:val="28"/>
                      <w:szCs w:val="28"/>
                      <w:lang w:val="en-US"/>
                    </w:rPr>
                  </m:ctrlPr>
                </m:sSubPr>
                <m:e>
                  <m:r>
                    <w:rPr>
                      <w:rFonts w:ascii="Cambria Math" w:hAnsi="Cambria Math" w:cs="Times New Roman"/>
                      <w:sz w:val="28"/>
                      <w:szCs w:val="28"/>
                    </w:rPr>
                    <m:t>∆</m:t>
                  </m:r>
                </m:e>
                <m:sub>
                  <m:sSub>
                    <m:sSubPr>
                      <m:ctrlPr>
                        <w:rPr>
                          <w:rFonts w:ascii="Cambria Math" w:hAnsi="Cambria Math" w:cs="Times New Roman"/>
                          <w:i/>
                          <w:sz w:val="28"/>
                          <w:szCs w:val="28"/>
                          <w:lang w:val="en-US"/>
                        </w:rPr>
                      </m:ctrlPr>
                    </m:sSubPr>
                    <m:e>
                      <m:r>
                        <w:rPr>
                          <w:rFonts w:ascii="Cambria Math" w:hAnsi="Cambria Math" w:cs="Times New Roman"/>
                          <w:sz w:val="28"/>
                          <w:szCs w:val="28"/>
                          <w:lang w:val="en-US"/>
                        </w:rPr>
                        <m:t>τ</m:t>
                      </m:r>
                    </m:e>
                    <m:sub>
                      <m:r>
                        <w:rPr>
                          <w:rFonts w:ascii="Cambria Math" w:hAnsi="Cambria Math" w:cs="Times New Roman"/>
                          <w:sz w:val="28"/>
                          <w:szCs w:val="28"/>
                        </w:rPr>
                        <m:t>и</m:t>
                      </m:r>
                    </m:sub>
                  </m:sSub>
                </m:sub>
              </m:sSub>
            </m:oMath>
            <w:r w:rsidR="00C37F38">
              <w:rPr>
                <w:rFonts w:ascii="Times New Roman" w:eastAsiaTheme="minorEastAsia" w:hAnsi="Times New Roman" w:cs="Times New Roman"/>
                <w:sz w:val="28"/>
                <w:szCs w:val="28"/>
                <w:lang w:val="en-US"/>
              </w:rPr>
              <w:t>,</w:t>
            </w:r>
            <w:r w:rsidR="002620CD" w:rsidRPr="000F5C3C">
              <w:rPr>
                <w:rFonts w:ascii="Times New Roman" w:hAnsi="Times New Roman" w:cs="Times New Roman"/>
                <w:sz w:val="24"/>
                <w:szCs w:val="24"/>
              </w:rPr>
              <w:t xml:space="preserve"> %</w:t>
            </w:r>
          </w:p>
        </w:tc>
        <w:tc>
          <w:tcPr>
            <w:tcW w:w="993" w:type="dxa"/>
            <w:vAlign w:val="center"/>
          </w:tcPr>
          <w:p w:rsidR="002620CD" w:rsidRPr="000F5C3C" w:rsidRDefault="00C3077F" w:rsidP="00D56225">
            <w:pPr>
              <w:spacing w:line="360" w:lineRule="auto"/>
              <w:jc w:val="center"/>
              <w:rPr>
                <w:rFonts w:ascii="Times New Roman" w:hAnsi="Times New Roman" w:cs="Times New Roman"/>
                <w:sz w:val="24"/>
                <w:szCs w:val="24"/>
              </w:rPr>
            </w:pPr>
            <m:oMath>
              <m:sSub>
                <m:sSubPr>
                  <m:ctrlPr>
                    <w:rPr>
                      <w:rFonts w:ascii="Cambria Math" w:hAnsi="Cambria Math" w:cs="Times New Roman"/>
                      <w:i/>
                      <w:sz w:val="28"/>
                      <w:szCs w:val="28"/>
                      <w:lang w:val="en-US"/>
                    </w:rPr>
                  </m:ctrlPr>
                </m:sSubPr>
                <m:e>
                  <m:r>
                    <w:rPr>
                      <w:rFonts w:ascii="Cambria Math" w:hAnsi="Cambria Math" w:cs="Times New Roman"/>
                      <w:sz w:val="28"/>
                      <w:szCs w:val="28"/>
                    </w:rPr>
                    <m:t>∆</m:t>
                  </m:r>
                </m:e>
                <m:sub>
                  <m:r>
                    <w:rPr>
                      <w:rFonts w:ascii="Cambria Math" w:hAnsi="Cambria Math" w:cs="Times New Roman"/>
                      <w:sz w:val="28"/>
                      <w:szCs w:val="28"/>
                      <w:lang w:val="en-US"/>
                    </w:rPr>
                    <m:t>T</m:t>
                  </m:r>
                </m:sub>
              </m:sSub>
            </m:oMath>
            <w:r w:rsidR="00C37F38">
              <w:rPr>
                <w:rFonts w:ascii="Times New Roman" w:eastAsiaTheme="minorEastAsia" w:hAnsi="Times New Roman" w:cs="Times New Roman"/>
                <w:sz w:val="28"/>
                <w:szCs w:val="28"/>
                <w:lang w:val="en-US"/>
              </w:rPr>
              <w:t>,</w:t>
            </w:r>
            <w:r w:rsidR="002620CD" w:rsidRPr="000F5C3C">
              <w:rPr>
                <w:rFonts w:ascii="Times New Roman" w:hAnsi="Times New Roman" w:cs="Times New Roman"/>
                <w:sz w:val="24"/>
                <w:szCs w:val="24"/>
              </w:rPr>
              <w:t xml:space="preserve"> %</w:t>
            </w:r>
          </w:p>
        </w:tc>
      </w:tr>
      <w:tr w:rsidR="002620CD" w:rsidTr="00D56225">
        <w:tc>
          <w:tcPr>
            <w:tcW w:w="851" w:type="dxa"/>
            <w:vAlign w:val="center"/>
          </w:tcPr>
          <w:p w:rsidR="002620CD" w:rsidRPr="000F5C3C"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0,015</w:t>
            </w:r>
          </w:p>
        </w:tc>
        <w:tc>
          <w:tcPr>
            <w:tcW w:w="1108" w:type="dxa"/>
            <w:vAlign w:val="center"/>
          </w:tcPr>
          <w:p w:rsidR="002620CD" w:rsidRPr="000F5C3C"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9,6</w:t>
            </w:r>
          </w:p>
        </w:tc>
        <w:tc>
          <w:tcPr>
            <w:tcW w:w="1034" w:type="dxa"/>
            <w:vAlign w:val="center"/>
          </w:tcPr>
          <w:p w:rsidR="002620CD" w:rsidRPr="000F5C3C"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38,7</w:t>
            </w:r>
          </w:p>
        </w:tc>
        <w:tc>
          <w:tcPr>
            <w:tcW w:w="1119" w:type="dxa"/>
            <w:vAlign w:val="center"/>
          </w:tcPr>
          <w:p w:rsidR="002620CD" w:rsidRPr="000F5C3C"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10</w:t>
            </w:r>
          </w:p>
        </w:tc>
        <w:tc>
          <w:tcPr>
            <w:tcW w:w="1119" w:type="dxa"/>
            <w:vAlign w:val="center"/>
          </w:tcPr>
          <w:p w:rsidR="002620CD" w:rsidRPr="000F5C3C"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39</w:t>
            </w:r>
          </w:p>
        </w:tc>
        <w:tc>
          <w:tcPr>
            <w:tcW w:w="996" w:type="dxa"/>
            <w:vAlign w:val="center"/>
          </w:tcPr>
          <w:p w:rsidR="002620CD" w:rsidRPr="00C37F38" w:rsidRDefault="002620CD" w:rsidP="00D56225">
            <w:pPr>
              <w:spacing w:line="360" w:lineRule="auto"/>
              <w:jc w:val="center"/>
              <w:rPr>
                <w:rFonts w:ascii="Times New Roman" w:hAnsi="Times New Roman" w:cs="Times New Roman"/>
                <w:sz w:val="24"/>
                <w:szCs w:val="24"/>
                <w:lang w:val="en-US"/>
              </w:rPr>
            </w:pPr>
            <w:r w:rsidRPr="000F5C3C">
              <w:rPr>
                <w:rFonts w:ascii="Times New Roman" w:hAnsi="Times New Roman" w:cs="Times New Roman"/>
                <w:sz w:val="24"/>
                <w:szCs w:val="24"/>
              </w:rPr>
              <w:t>0,40</w:t>
            </w:r>
            <w:r w:rsidR="00C37F38">
              <w:rPr>
                <w:rFonts w:ascii="Times New Roman" w:hAnsi="Times New Roman" w:cs="Times New Roman"/>
                <w:sz w:val="24"/>
                <w:szCs w:val="24"/>
                <w:lang w:val="en-US"/>
              </w:rPr>
              <w:t>5</w:t>
            </w:r>
          </w:p>
        </w:tc>
        <w:tc>
          <w:tcPr>
            <w:tcW w:w="997" w:type="dxa"/>
            <w:vAlign w:val="center"/>
          </w:tcPr>
          <w:p w:rsidR="002620CD" w:rsidRPr="000F5C3C"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10</w:t>
            </w:r>
            <w:r w:rsidR="00D56225">
              <w:rPr>
                <w:rFonts w:ascii="Times New Roman" w:hAnsi="Times New Roman" w:cs="Times New Roman"/>
                <w:sz w:val="24"/>
                <w:szCs w:val="24"/>
              </w:rPr>
              <w:t>4</w:t>
            </w:r>
            <w:r w:rsidRPr="000F5C3C">
              <w:rPr>
                <w:rFonts w:ascii="Times New Roman" w:hAnsi="Times New Roman" w:cs="Times New Roman"/>
                <w:sz w:val="24"/>
                <w:szCs w:val="24"/>
              </w:rPr>
              <w:t>,</w:t>
            </w:r>
            <w:r w:rsidR="00D56225">
              <w:rPr>
                <w:rFonts w:ascii="Times New Roman" w:hAnsi="Times New Roman" w:cs="Times New Roman"/>
                <w:sz w:val="24"/>
                <w:szCs w:val="24"/>
              </w:rPr>
              <w:t>8</w:t>
            </w:r>
          </w:p>
        </w:tc>
        <w:tc>
          <w:tcPr>
            <w:tcW w:w="991" w:type="dxa"/>
            <w:vAlign w:val="center"/>
          </w:tcPr>
          <w:p w:rsidR="002620CD" w:rsidRPr="00C37F38" w:rsidRDefault="00C37F38" w:rsidP="00D56225">
            <w:pPr>
              <w:spacing w:line="360" w:lineRule="auto"/>
              <w:jc w:val="center"/>
              <w:rPr>
                <w:rFonts w:ascii="Times New Roman" w:hAnsi="Times New Roman" w:cs="Times New Roman"/>
                <w:sz w:val="24"/>
                <w:szCs w:val="24"/>
                <w:lang w:val="en-US"/>
              </w:rPr>
            </w:pPr>
            <w:r w:rsidRPr="00C37F38">
              <w:rPr>
                <w:rFonts w:ascii="Times New Roman" w:hAnsi="Times New Roman" w:cs="Times New Roman"/>
                <w:sz w:val="24"/>
                <w:szCs w:val="24"/>
              </w:rPr>
              <w:t>1</w:t>
            </w:r>
            <w:r>
              <w:rPr>
                <w:rFonts w:ascii="Times New Roman" w:hAnsi="Times New Roman" w:cs="Times New Roman"/>
                <w:sz w:val="24"/>
                <w:szCs w:val="24"/>
              </w:rPr>
              <w:t>,25</w:t>
            </w:r>
          </w:p>
        </w:tc>
        <w:tc>
          <w:tcPr>
            <w:tcW w:w="993" w:type="dxa"/>
            <w:vAlign w:val="center"/>
          </w:tcPr>
          <w:p w:rsidR="002620CD" w:rsidRPr="000F5C3C" w:rsidRDefault="00D56225" w:rsidP="00D56225">
            <w:pPr>
              <w:spacing w:line="360" w:lineRule="auto"/>
              <w:jc w:val="center"/>
              <w:rPr>
                <w:rFonts w:ascii="Times New Roman" w:hAnsi="Times New Roman" w:cs="Times New Roman"/>
                <w:sz w:val="24"/>
                <w:szCs w:val="24"/>
              </w:rPr>
            </w:pPr>
            <w:r>
              <w:rPr>
                <w:rFonts w:ascii="Times New Roman" w:hAnsi="Times New Roman" w:cs="Times New Roman"/>
                <w:sz w:val="24"/>
                <w:szCs w:val="24"/>
              </w:rPr>
              <w:t>4,8</w:t>
            </w:r>
          </w:p>
        </w:tc>
      </w:tr>
      <w:tr w:rsidR="002620CD" w:rsidTr="00D56225">
        <w:tc>
          <w:tcPr>
            <w:tcW w:w="851" w:type="dxa"/>
            <w:vAlign w:val="center"/>
          </w:tcPr>
          <w:p w:rsidR="002620CD" w:rsidRPr="000F5C3C"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0,022</w:t>
            </w:r>
          </w:p>
        </w:tc>
        <w:tc>
          <w:tcPr>
            <w:tcW w:w="1108" w:type="dxa"/>
            <w:vAlign w:val="center"/>
          </w:tcPr>
          <w:p w:rsidR="002620CD" w:rsidRPr="000F5C3C"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6,5</w:t>
            </w:r>
          </w:p>
        </w:tc>
        <w:tc>
          <w:tcPr>
            <w:tcW w:w="1034" w:type="dxa"/>
            <w:vAlign w:val="center"/>
          </w:tcPr>
          <w:p w:rsidR="002620CD" w:rsidRPr="000F5C3C"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26,4</w:t>
            </w:r>
          </w:p>
        </w:tc>
        <w:tc>
          <w:tcPr>
            <w:tcW w:w="1119" w:type="dxa"/>
            <w:vAlign w:val="center"/>
          </w:tcPr>
          <w:p w:rsidR="002620CD" w:rsidRPr="000F5C3C"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6,8</w:t>
            </w:r>
          </w:p>
        </w:tc>
        <w:tc>
          <w:tcPr>
            <w:tcW w:w="1119" w:type="dxa"/>
            <w:vAlign w:val="center"/>
          </w:tcPr>
          <w:p w:rsidR="002620CD" w:rsidRPr="000F5C3C"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27</w:t>
            </w:r>
          </w:p>
        </w:tc>
        <w:tc>
          <w:tcPr>
            <w:tcW w:w="996" w:type="dxa"/>
            <w:vAlign w:val="center"/>
          </w:tcPr>
          <w:p w:rsidR="002620CD" w:rsidRPr="00C37F38"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0,4</w:t>
            </w:r>
            <w:r w:rsidR="00C37F38" w:rsidRPr="00C37F38">
              <w:rPr>
                <w:rFonts w:ascii="Times New Roman" w:hAnsi="Times New Roman" w:cs="Times New Roman"/>
                <w:sz w:val="24"/>
                <w:szCs w:val="24"/>
              </w:rPr>
              <w:t>12</w:t>
            </w:r>
          </w:p>
        </w:tc>
        <w:tc>
          <w:tcPr>
            <w:tcW w:w="997" w:type="dxa"/>
            <w:vAlign w:val="center"/>
          </w:tcPr>
          <w:p w:rsidR="002620CD" w:rsidRPr="000F5C3C" w:rsidRDefault="00D56225" w:rsidP="00D56225">
            <w:pPr>
              <w:spacing w:line="360" w:lineRule="auto"/>
              <w:jc w:val="center"/>
              <w:rPr>
                <w:rFonts w:ascii="Times New Roman" w:hAnsi="Times New Roman" w:cs="Times New Roman"/>
                <w:sz w:val="24"/>
                <w:szCs w:val="24"/>
              </w:rPr>
            </w:pPr>
            <w:r>
              <w:rPr>
                <w:rFonts w:ascii="Times New Roman" w:hAnsi="Times New Roman" w:cs="Times New Roman"/>
                <w:sz w:val="24"/>
                <w:szCs w:val="24"/>
              </w:rPr>
              <w:t>104,5</w:t>
            </w:r>
          </w:p>
        </w:tc>
        <w:tc>
          <w:tcPr>
            <w:tcW w:w="991" w:type="dxa"/>
            <w:vAlign w:val="center"/>
          </w:tcPr>
          <w:p w:rsidR="002620CD" w:rsidRPr="000F5C3C" w:rsidRDefault="00D56225" w:rsidP="00D56225">
            <w:pPr>
              <w:spacing w:line="360" w:lineRule="auto"/>
              <w:jc w:val="center"/>
              <w:rPr>
                <w:rFonts w:ascii="Times New Roman" w:hAnsi="Times New Roman" w:cs="Times New Roman"/>
                <w:sz w:val="24"/>
                <w:szCs w:val="24"/>
              </w:rPr>
            </w:pPr>
            <w:r>
              <w:rPr>
                <w:rFonts w:ascii="Times New Roman" w:hAnsi="Times New Roman" w:cs="Times New Roman"/>
                <w:sz w:val="24"/>
                <w:szCs w:val="24"/>
              </w:rPr>
              <w:t>3,0</w:t>
            </w:r>
          </w:p>
        </w:tc>
        <w:tc>
          <w:tcPr>
            <w:tcW w:w="993" w:type="dxa"/>
            <w:vAlign w:val="center"/>
          </w:tcPr>
          <w:p w:rsidR="002620CD" w:rsidRPr="000F5C3C" w:rsidRDefault="00D56225" w:rsidP="00D56225">
            <w:pPr>
              <w:spacing w:line="360" w:lineRule="auto"/>
              <w:jc w:val="center"/>
              <w:rPr>
                <w:rFonts w:ascii="Times New Roman" w:hAnsi="Times New Roman" w:cs="Times New Roman"/>
                <w:sz w:val="24"/>
                <w:szCs w:val="24"/>
              </w:rPr>
            </w:pPr>
            <w:r>
              <w:rPr>
                <w:rFonts w:ascii="Times New Roman" w:hAnsi="Times New Roman" w:cs="Times New Roman"/>
                <w:sz w:val="24"/>
                <w:szCs w:val="24"/>
              </w:rPr>
              <w:t>4,5</w:t>
            </w:r>
          </w:p>
        </w:tc>
      </w:tr>
      <w:tr w:rsidR="002620CD" w:rsidTr="00D56225">
        <w:tc>
          <w:tcPr>
            <w:tcW w:w="851" w:type="dxa"/>
            <w:vAlign w:val="center"/>
          </w:tcPr>
          <w:p w:rsidR="002620CD" w:rsidRPr="000F5C3C"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lastRenderedPageBreak/>
              <w:t>0,033</w:t>
            </w:r>
          </w:p>
        </w:tc>
        <w:tc>
          <w:tcPr>
            <w:tcW w:w="1108" w:type="dxa"/>
            <w:vAlign w:val="center"/>
          </w:tcPr>
          <w:p w:rsidR="002620CD" w:rsidRPr="000F5C3C"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4,4</w:t>
            </w:r>
          </w:p>
        </w:tc>
        <w:tc>
          <w:tcPr>
            <w:tcW w:w="1034" w:type="dxa"/>
            <w:vAlign w:val="center"/>
          </w:tcPr>
          <w:p w:rsidR="002620CD" w:rsidRPr="000F5C3C"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17,6</w:t>
            </w:r>
          </w:p>
        </w:tc>
        <w:tc>
          <w:tcPr>
            <w:tcW w:w="1119" w:type="dxa"/>
            <w:vAlign w:val="center"/>
          </w:tcPr>
          <w:p w:rsidR="002620CD" w:rsidRPr="000F5C3C"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4,3</w:t>
            </w:r>
          </w:p>
        </w:tc>
        <w:tc>
          <w:tcPr>
            <w:tcW w:w="1119" w:type="dxa"/>
            <w:vAlign w:val="center"/>
          </w:tcPr>
          <w:p w:rsidR="002620CD" w:rsidRPr="000F5C3C"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18</w:t>
            </w:r>
          </w:p>
        </w:tc>
        <w:tc>
          <w:tcPr>
            <w:tcW w:w="996" w:type="dxa"/>
            <w:vAlign w:val="center"/>
          </w:tcPr>
          <w:p w:rsidR="002620CD" w:rsidRPr="000F5C3C" w:rsidRDefault="002620CD" w:rsidP="00D56225">
            <w:pPr>
              <w:spacing w:line="360" w:lineRule="auto"/>
              <w:jc w:val="center"/>
              <w:rPr>
                <w:rFonts w:ascii="Times New Roman" w:hAnsi="Times New Roman" w:cs="Times New Roman"/>
                <w:sz w:val="24"/>
                <w:szCs w:val="24"/>
              </w:rPr>
            </w:pPr>
            <w:r w:rsidRPr="000F5C3C">
              <w:rPr>
                <w:rFonts w:ascii="Times New Roman" w:hAnsi="Times New Roman" w:cs="Times New Roman"/>
                <w:sz w:val="24"/>
                <w:szCs w:val="24"/>
              </w:rPr>
              <w:t>0,</w:t>
            </w:r>
            <w:r w:rsidR="00C37F38" w:rsidRPr="00C37F38">
              <w:rPr>
                <w:rFonts w:ascii="Times New Roman" w:hAnsi="Times New Roman" w:cs="Times New Roman"/>
                <w:sz w:val="24"/>
                <w:szCs w:val="24"/>
              </w:rPr>
              <w:t>412</w:t>
            </w:r>
          </w:p>
        </w:tc>
        <w:tc>
          <w:tcPr>
            <w:tcW w:w="997" w:type="dxa"/>
            <w:vAlign w:val="center"/>
          </w:tcPr>
          <w:p w:rsidR="002620CD" w:rsidRPr="000F5C3C" w:rsidRDefault="00D56225" w:rsidP="00D56225">
            <w:pPr>
              <w:spacing w:line="360" w:lineRule="auto"/>
              <w:jc w:val="center"/>
              <w:rPr>
                <w:rFonts w:ascii="Times New Roman" w:hAnsi="Times New Roman" w:cs="Times New Roman"/>
                <w:sz w:val="24"/>
                <w:szCs w:val="24"/>
              </w:rPr>
            </w:pPr>
            <w:r>
              <w:rPr>
                <w:rFonts w:ascii="Times New Roman" w:hAnsi="Times New Roman" w:cs="Times New Roman"/>
                <w:sz w:val="24"/>
                <w:szCs w:val="24"/>
              </w:rPr>
              <w:t>99,2</w:t>
            </w:r>
          </w:p>
        </w:tc>
        <w:tc>
          <w:tcPr>
            <w:tcW w:w="991" w:type="dxa"/>
            <w:vAlign w:val="center"/>
          </w:tcPr>
          <w:p w:rsidR="002620CD" w:rsidRPr="000F5C3C" w:rsidRDefault="00D56225" w:rsidP="00D56225">
            <w:pPr>
              <w:spacing w:line="360" w:lineRule="auto"/>
              <w:jc w:val="center"/>
              <w:rPr>
                <w:rFonts w:ascii="Times New Roman" w:hAnsi="Times New Roman" w:cs="Times New Roman"/>
                <w:sz w:val="24"/>
                <w:szCs w:val="24"/>
              </w:rPr>
            </w:pPr>
            <w:r>
              <w:rPr>
                <w:rFonts w:ascii="Times New Roman" w:hAnsi="Times New Roman" w:cs="Times New Roman"/>
                <w:sz w:val="24"/>
                <w:szCs w:val="24"/>
              </w:rPr>
              <w:t>3,0</w:t>
            </w:r>
          </w:p>
        </w:tc>
        <w:tc>
          <w:tcPr>
            <w:tcW w:w="993" w:type="dxa"/>
            <w:vAlign w:val="center"/>
          </w:tcPr>
          <w:p w:rsidR="002620CD" w:rsidRPr="000F5C3C" w:rsidRDefault="00D56225" w:rsidP="00D56225">
            <w:pPr>
              <w:spacing w:line="360" w:lineRule="auto"/>
              <w:jc w:val="center"/>
              <w:rPr>
                <w:rFonts w:ascii="Times New Roman" w:hAnsi="Times New Roman" w:cs="Times New Roman"/>
                <w:sz w:val="24"/>
                <w:szCs w:val="24"/>
              </w:rPr>
            </w:pPr>
            <w:r>
              <w:rPr>
                <w:rFonts w:ascii="Times New Roman" w:hAnsi="Times New Roman" w:cs="Times New Roman"/>
                <w:sz w:val="24"/>
                <w:szCs w:val="24"/>
              </w:rPr>
              <w:t>0,8</w:t>
            </w:r>
          </w:p>
        </w:tc>
      </w:tr>
    </w:tbl>
    <w:p w:rsidR="002620CD" w:rsidRDefault="002620CD" w:rsidP="002620CD">
      <w:pPr>
        <w:spacing w:line="360" w:lineRule="auto"/>
        <w:ind w:firstLine="709"/>
        <w:jc w:val="both"/>
        <w:rPr>
          <w:rFonts w:ascii="Times New Roman" w:hAnsi="Times New Roman" w:cs="Times New Roman"/>
          <w:sz w:val="28"/>
          <w:szCs w:val="28"/>
        </w:rPr>
      </w:pPr>
    </w:p>
    <w:p w:rsidR="002620CD" w:rsidRDefault="002620CD" w:rsidP="004805C8">
      <w:pPr>
        <w:spacing w:line="360" w:lineRule="auto"/>
        <w:ind w:firstLine="709"/>
        <w:jc w:val="both"/>
        <w:rPr>
          <w:rFonts w:ascii="Times New Roman" w:eastAsiaTheme="minorEastAsia" w:hAnsi="Times New Roman" w:cs="Times New Roman"/>
          <w:sz w:val="28"/>
          <w:szCs w:val="28"/>
        </w:rPr>
      </w:pPr>
      <w:r w:rsidRPr="002E4FEC">
        <w:rPr>
          <w:rFonts w:ascii="Times New Roman" w:hAnsi="Times New Roman" w:cs="Times New Roman"/>
          <w:sz w:val="28"/>
          <w:szCs w:val="28"/>
        </w:rPr>
        <w:t>Из таблицы видно, что подходящими номиналами конденсатора C</w:t>
      </w:r>
      <w:r w:rsidRPr="00725D79">
        <w:rPr>
          <w:rFonts w:ascii="Times New Roman" w:hAnsi="Times New Roman" w:cs="Times New Roman"/>
          <w:sz w:val="28"/>
          <w:szCs w:val="28"/>
        </w:rPr>
        <w:t>1</w:t>
      </w:r>
      <w:r w:rsidRPr="002E4FEC">
        <w:rPr>
          <w:rFonts w:ascii="Times New Roman" w:hAnsi="Times New Roman" w:cs="Times New Roman"/>
          <w:sz w:val="28"/>
          <w:szCs w:val="28"/>
        </w:rPr>
        <w:t xml:space="preserve"> и резисторов R1 и </w:t>
      </w:r>
      <w:r w:rsidRPr="002E4FEC">
        <w:rPr>
          <w:rFonts w:ascii="Times New Roman" w:hAnsi="Times New Roman" w:cs="Times New Roman"/>
          <w:sz w:val="28"/>
          <w:szCs w:val="28"/>
          <w:lang w:val="en-US"/>
        </w:rPr>
        <w:t>R</w:t>
      </w:r>
      <w:r w:rsidRPr="002E4FEC">
        <w:rPr>
          <w:rFonts w:ascii="Times New Roman" w:hAnsi="Times New Roman" w:cs="Times New Roman"/>
          <w:sz w:val="28"/>
          <w:szCs w:val="28"/>
        </w:rPr>
        <w:t xml:space="preserve">2 </w:t>
      </w:r>
      <w:r w:rsidR="003134F4">
        <w:rPr>
          <w:rFonts w:ascii="Times New Roman" w:hAnsi="Times New Roman" w:cs="Times New Roman"/>
          <w:sz w:val="28"/>
          <w:szCs w:val="28"/>
        </w:rPr>
        <w:t xml:space="preserve">для схемы модулятора </w:t>
      </w:r>
      <w:r w:rsidRPr="002E4FEC">
        <w:rPr>
          <w:rFonts w:ascii="Times New Roman" w:hAnsi="Times New Roman" w:cs="Times New Roman"/>
          <w:sz w:val="28"/>
          <w:szCs w:val="28"/>
        </w:rPr>
        <w:t xml:space="preserve">будут те, где </w:t>
      </w:r>
      <w:r w:rsidR="004805C8">
        <w:rPr>
          <w:rFonts w:ascii="Times New Roman" w:hAnsi="Times New Roman" w:cs="Times New Roman"/>
          <w:sz w:val="28"/>
          <w:szCs w:val="28"/>
        </w:rPr>
        <w:t>величины</w:t>
      </w:r>
      <w:r w:rsidR="0091382C">
        <w:rPr>
          <w:rFonts w:ascii="Times New Roman" w:hAnsi="Times New Roman" w:cs="Times New Roman"/>
          <w:sz w:val="28"/>
          <w:szCs w:val="28"/>
        </w:rPr>
        <w:t xml:space="preserve"> </w:t>
      </w:r>
      <w:r w:rsidR="004805C8">
        <w:rPr>
          <w:rFonts w:ascii="Times New Roman" w:hAnsi="Times New Roman" w:cs="Times New Roman"/>
          <w:sz w:val="28"/>
          <w:szCs w:val="28"/>
        </w:rPr>
        <w:t xml:space="preserve">длительности </w:t>
      </w:r>
      <w:r w:rsidRPr="002E4FEC">
        <w:rPr>
          <w:rFonts w:ascii="Times New Roman" w:hAnsi="Times New Roman" w:cs="Times New Roman"/>
          <w:sz w:val="28"/>
          <w:szCs w:val="28"/>
        </w:rPr>
        <w:t>импульса и период</w:t>
      </w:r>
      <w:r>
        <w:rPr>
          <w:rFonts w:ascii="Times New Roman" w:hAnsi="Times New Roman" w:cs="Times New Roman"/>
          <w:sz w:val="28"/>
          <w:szCs w:val="28"/>
        </w:rPr>
        <w:t>а</w:t>
      </w:r>
      <w:r w:rsidR="0091382C">
        <w:rPr>
          <w:rFonts w:ascii="Times New Roman" w:hAnsi="Times New Roman" w:cs="Times New Roman"/>
          <w:sz w:val="28"/>
          <w:szCs w:val="28"/>
        </w:rPr>
        <w:t xml:space="preserve"> </w:t>
      </w:r>
      <w:r w:rsidR="004805C8">
        <w:rPr>
          <w:rFonts w:ascii="Times New Roman" w:eastAsiaTheme="minorEastAsia" w:hAnsi="Times New Roman" w:cs="Times New Roman"/>
          <w:sz w:val="28"/>
          <w:szCs w:val="28"/>
        </w:rPr>
        <w:t>следования дают наименьшую суммарную ошибку</w:t>
      </w:r>
      <w:r>
        <w:rPr>
          <w:rFonts w:ascii="Times New Roman" w:eastAsiaTheme="minorEastAsia" w:hAnsi="Times New Roman" w:cs="Times New Roman"/>
          <w:sz w:val="28"/>
          <w:szCs w:val="28"/>
        </w:rPr>
        <w:t xml:space="preserve">, т.е. при </w:t>
      </w:r>
      <w:r w:rsidR="003134F4">
        <w:rPr>
          <w:rFonts w:ascii="Times New Roman" w:eastAsiaTheme="minorEastAsia" w:hAnsi="Times New Roman" w:cs="Times New Roman"/>
          <w:sz w:val="28"/>
          <w:szCs w:val="28"/>
        </w:rPr>
        <w:t>С1</w:t>
      </w:r>
      <w:r>
        <w:rPr>
          <w:rFonts w:ascii="Times New Roman" w:eastAsiaTheme="minorEastAsia" w:hAnsi="Times New Roman" w:cs="Times New Roman"/>
          <w:sz w:val="28"/>
          <w:szCs w:val="28"/>
        </w:rPr>
        <w:t xml:space="preserve">=0,033 мкФ, </w:t>
      </w:r>
      <w:r>
        <w:rPr>
          <w:rFonts w:ascii="Times New Roman" w:eastAsiaTheme="minorEastAsia" w:hAnsi="Times New Roman" w:cs="Times New Roman"/>
          <w:sz w:val="28"/>
          <w:szCs w:val="28"/>
          <w:lang w:val="en-US"/>
        </w:rPr>
        <w:t>R</w:t>
      </w:r>
      <w:r w:rsidRPr="00B12086">
        <w:rPr>
          <w:rFonts w:ascii="Times New Roman" w:eastAsiaTheme="minorEastAsia" w:hAnsi="Times New Roman" w:cs="Times New Roman"/>
          <w:sz w:val="28"/>
          <w:szCs w:val="28"/>
        </w:rPr>
        <w:t>1</w:t>
      </w:r>
      <w:r>
        <w:rPr>
          <w:rFonts w:ascii="Times New Roman" w:eastAsiaTheme="minorEastAsia" w:hAnsi="Times New Roman" w:cs="Times New Roman"/>
          <w:sz w:val="28"/>
          <w:szCs w:val="28"/>
        </w:rPr>
        <w:t>=4,</w:t>
      </w:r>
      <w:r w:rsidR="004805C8">
        <w:rPr>
          <w:rFonts w:ascii="Times New Roman" w:eastAsiaTheme="minorEastAsia" w:hAnsi="Times New Roman" w:cs="Times New Roman"/>
          <w:sz w:val="28"/>
          <w:szCs w:val="28"/>
        </w:rPr>
        <w:t>3</w:t>
      </w:r>
      <w:r>
        <w:rPr>
          <w:rFonts w:ascii="Times New Roman" w:eastAsiaTheme="minorEastAsia" w:hAnsi="Times New Roman" w:cs="Times New Roman"/>
          <w:sz w:val="28"/>
          <w:szCs w:val="28"/>
        </w:rPr>
        <w:t xml:space="preserve"> МОм и </w:t>
      </w:r>
      <w:r>
        <w:rPr>
          <w:rFonts w:ascii="Times New Roman" w:eastAsiaTheme="minorEastAsia" w:hAnsi="Times New Roman" w:cs="Times New Roman"/>
          <w:sz w:val="28"/>
          <w:szCs w:val="28"/>
          <w:lang w:val="en-US"/>
        </w:rPr>
        <w:t>R</w:t>
      </w:r>
      <w:r>
        <w:rPr>
          <w:rFonts w:ascii="Times New Roman" w:eastAsiaTheme="minorEastAsia" w:hAnsi="Times New Roman" w:cs="Times New Roman"/>
          <w:sz w:val="28"/>
          <w:szCs w:val="28"/>
        </w:rPr>
        <w:t>2=</w:t>
      </w:r>
      <w:r w:rsidR="004805C8">
        <w:rPr>
          <w:rFonts w:ascii="Times New Roman" w:eastAsiaTheme="minorEastAsia" w:hAnsi="Times New Roman" w:cs="Times New Roman"/>
          <w:sz w:val="28"/>
          <w:szCs w:val="28"/>
        </w:rPr>
        <w:t>18</w:t>
      </w:r>
      <w:r w:rsidR="003134F4">
        <w:rPr>
          <w:rFonts w:ascii="Times New Roman" w:eastAsiaTheme="minorEastAsia" w:hAnsi="Times New Roman" w:cs="Times New Roman"/>
          <w:sz w:val="28"/>
          <w:szCs w:val="28"/>
        </w:rPr>
        <w:t xml:space="preserve"> кОм.</w:t>
      </w:r>
    </w:p>
    <w:p w:rsidR="002620CD" w:rsidRDefault="003134F4" w:rsidP="003C02AD">
      <w:pPr>
        <w:spacing w:line="360" w:lineRule="auto"/>
        <w:ind w:firstLine="709"/>
        <w:jc w:val="both"/>
        <w:rPr>
          <w:rFonts w:ascii="Times New Roman" w:hAnsi="Times New Roman" w:cs="Times New Roman"/>
          <w:sz w:val="28"/>
          <w:szCs w:val="28"/>
        </w:rPr>
      </w:pPr>
      <w:r w:rsidRPr="003134F4">
        <w:rPr>
          <w:rFonts w:ascii="Times New Roman" w:hAnsi="Times New Roman" w:cs="Times New Roman"/>
          <w:sz w:val="28"/>
          <w:szCs w:val="28"/>
        </w:rPr>
        <w:t xml:space="preserve">Теперь </w:t>
      </w:r>
      <w:r>
        <w:rPr>
          <w:rFonts w:ascii="Times New Roman" w:hAnsi="Times New Roman" w:cs="Times New Roman"/>
          <w:sz w:val="28"/>
          <w:szCs w:val="28"/>
        </w:rPr>
        <w:t xml:space="preserve">рассчитаем таким же образом </w:t>
      </w:r>
      <w:r w:rsidR="003C02AD">
        <w:rPr>
          <w:rFonts w:ascii="Times New Roman" w:hAnsi="Times New Roman" w:cs="Times New Roman"/>
          <w:sz w:val="28"/>
          <w:szCs w:val="28"/>
        </w:rPr>
        <w:t>необходимые номиналы резисторов и конденсаторов для генератора импульсов частоты ультразвука.</w:t>
      </w:r>
    </w:p>
    <w:p w:rsidR="003134F4" w:rsidRDefault="003C02AD" w:rsidP="003C02AD">
      <w:pPr>
        <w:spacing w:line="360" w:lineRule="auto"/>
        <w:ind w:firstLine="709"/>
        <w:jc w:val="both"/>
        <w:rPr>
          <w:rFonts w:ascii="Times New Roman" w:eastAsiaTheme="minorEastAsia" w:hAnsi="Times New Roman" w:cs="Times New Roman"/>
          <w:sz w:val="28"/>
          <w:szCs w:val="28"/>
        </w:rPr>
      </w:pPr>
      <w:r>
        <w:rPr>
          <w:rFonts w:ascii="Times New Roman" w:hAnsi="Times New Roman" w:cs="Times New Roman"/>
          <w:sz w:val="28"/>
          <w:szCs w:val="28"/>
        </w:rPr>
        <w:t xml:space="preserve">Из технического задания, </w:t>
      </w:r>
      <m:oMath>
        <m:r>
          <w:rPr>
            <w:rFonts w:ascii="Cambria Math" w:hAnsi="Cambria Math" w:cs="Times New Roman"/>
            <w:sz w:val="28"/>
            <w:szCs w:val="28"/>
            <w:lang w:val="en-US"/>
          </w:rPr>
          <m:t>f</m:t>
        </m:r>
        <m:r>
          <w:rPr>
            <w:rFonts w:ascii="Cambria Math" w:hAnsi="Cambria Math" w:cs="Times New Roman"/>
            <w:sz w:val="28"/>
            <w:szCs w:val="28"/>
          </w:rPr>
          <m:t>=40кГц</m:t>
        </m:r>
      </m:oMath>
      <w:r>
        <w:rPr>
          <w:rFonts w:ascii="Times New Roman" w:eastAsiaTheme="minorEastAsia" w:hAnsi="Times New Roman" w:cs="Times New Roman"/>
          <w:sz w:val="28"/>
          <w:szCs w:val="28"/>
        </w:rPr>
        <w:t xml:space="preserve">. Следовательно, период импульсов будет равен </w:t>
      </w:r>
      <m:oMath>
        <m:r>
          <w:rPr>
            <w:rFonts w:ascii="Cambria Math" w:hAnsi="Cambria Math" w:cs="Times New Roman"/>
            <w:sz w:val="28"/>
            <w:szCs w:val="28"/>
            <w:lang w:val="en-US"/>
          </w:rPr>
          <m:t>T</m:t>
        </m:r>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1</m:t>
            </m:r>
          </m:num>
          <m:den>
            <m:r>
              <w:rPr>
                <w:rFonts w:ascii="Cambria Math" w:hAnsi="Cambria Math" w:cs="Times New Roman"/>
                <w:sz w:val="28"/>
                <w:szCs w:val="28"/>
                <w:lang w:val="en-US"/>
              </w:rPr>
              <m:t>f</m:t>
            </m:r>
          </m:den>
        </m:f>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1</m:t>
            </m:r>
          </m:num>
          <m:den>
            <m:r>
              <w:rPr>
                <w:rFonts w:ascii="Cambria Math" w:hAnsi="Cambria Math" w:cs="Times New Roman"/>
                <w:sz w:val="28"/>
                <w:szCs w:val="28"/>
              </w:rPr>
              <m:t>40∙</m:t>
            </m:r>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3</m:t>
                </m:r>
              </m:sup>
            </m:sSup>
          </m:den>
        </m:f>
        <m:r>
          <w:rPr>
            <w:rFonts w:ascii="Cambria Math" w:eastAsiaTheme="minorEastAsia" w:hAnsi="Cambria Math" w:cs="Times New Roman"/>
            <w:sz w:val="28"/>
            <w:szCs w:val="28"/>
          </w:rPr>
          <m:t>=2,5</m:t>
        </m:r>
        <m:r>
          <w:rPr>
            <w:rFonts w:ascii="Cambria Math" w:hAnsi="Cambria Math" w:cs="Times New Roman"/>
            <w:sz w:val="28"/>
            <w:szCs w:val="28"/>
          </w:rPr>
          <m:t>∙</m:t>
        </m:r>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-5</m:t>
            </m:r>
          </m:sup>
        </m:sSup>
        <m:r>
          <w:rPr>
            <w:rFonts w:ascii="Cambria Math" w:hAnsi="Cambria Math" w:cs="Times New Roman"/>
            <w:sz w:val="28"/>
            <w:szCs w:val="28"/>
          </w:rPr>
          <m:t>с=25мкс</m:t>
        </m:r>
      </m:oMath>
      <w:r w:rsidR="00E83D1E">
        <w:rPr>
          <w:rFonts w:ascii="Times New Roman" w:eastAsiaTheme="minorEastAsia" w:hAnsi="Times New Roman" w:cs="Times New Roman"/>
          <w:sz w:val="28"/>
          <w:szCs w:val="28"/>
        </w:rPr>
        <w:t>.</w:t>
      </w:r>
      <w:r w:rsidR="00AE7B73">
        <w:rPr>
          <w:rFonts w:ascii="Times New Roman" w:eastAsiaTheme="minorEastAsia" w:hAnsi="Times New Roman" w:cs="Times New Roman"/>
          <w:sz w:val="28"/>
          <w:szCs w:val="28"/>
        </w:rPr>
        <w:t xml:space="preserve"> Пусть длительность импульсов будет равна 12 мкс.</w:t>
      </w:r>
    </w:p>
    <w:p w:rsidR="00132867" w:rsidRPr="001C1EF3" w:rsidRDefault="00132867" w:rsidP="00132867">
      <w:pPr>
        <w:spacing w:line="360" w:lineRule="auto"/>
        <w:ind w:firstLine="709"/>
        <w:jc w:val="both"/>
        <w:rPr>
          <w:rFonts w:ascii="Times New Roman" w:hAnsi="Times New Roman" w:cs="Times New Roman"/>
          <w:sz w:val="28"/>
          <w:szCs w:val="28"/>
        </w:rPr>
      </w:pPr>
      <w:r>
        <w:rPr>
          <w:rFonts w:ascii="Times New Roman" w:eastAsiaTheme="minorEastAsia" w:hAnsi="Times New Roman" w:cs="Times New Roman"/>
          <w:sz w:val="28"/>
          <w:szCs w:val="28"/>
        </w:rPr>
        <w:t>Также зададимся 3-мя номинала</w:t>
      </w:r>
      <w:r w:rsidR="00AE7B73">
        <w:rPr>
          <w:rFonts w:ascii="Times New Roman" w:eastAsiaTheme="minorEastAsia" w:hAnsi="Times New Roman" w:cs="Times New Roman"/>
          <w:sz w:val="28"/>
          <w:szCs w:val="28"/>
        </w:rPr>
        <w:t>ми</w:t>
      </w:r>
      <w:r>
        <w:rPr>
          <w:rFonts w:ascii="Times New Roman" w:eastAsiaTheme="minorEastAsia" w:hAnsi="Times New Roman" w:cs="Times New Roman"/>
          <w:sz w:val="28"/>
          <w:szCs w:val="28"/>
        </w:rPr>
        <w:t xml:space="preserve"> конденсаторов из стандартного ряда: 1,0</w:t>
      </w:r>
      <w:r w:rsidRPr="001C1EF3">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1,2 и1,5нФ.</w:t>
      </w:r>
    </w:p>
    <w:p w:rsidR="002620CD" w:rsidRDefault="002620CD" w:rsidP="002620CD">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Аналогично, по формулам </w:t>
      </w:r>
      <w:r w:rsidR="00132867">
        <w:rPr>
          <w:rFonts w:ascii="Times New Roman" w:hAnsi="Times New Roman" w:cs="Times New Roman"/>
          <w:sz w:val="28"/>
          <w:szCs w:val="28"/>
        </w:rPr>
        <w:t>16-20</w:t>
      </w:r>
      <w:r>
        <w:rPr>
          <w:rFonts w:ascii="Times New Roman" w:hAnsi="Times New Roman" w:cs="Times New Roman"/>
          <w:sz w:val="28"/>
          <w:szCs w:val="28"/>
        </w:rPr>
        <w:t xml:space="preserve"> производим расчет значений резисторов и конденсатора и заносим </w:t>
      </w:r>
      <w:r w:rsidR="00E17004">
        <w:rPr>
          <w:rFonts w:ascii="Times New Roman" w:hAnsi="Times New Roman" w:cs="Times New Roman"/>
          <w:sz w:val="28"/>
          <w:szCs w:val="28"/>
        </w:rPr>
        <w:t xml:space="preserve">все результаты </w:t>
      </w:r>
      <w:r>
        <w:rPr>
          <w:rFonts w:ascii="Times New Roman" w:hAnsi="Times New Roman" w:cs="Times New Roman"/>
          <w:sz w:val="28"/>
          <w:szCs w:val="28"/>
        </w:rPr>
        <w:t xml:space="preserve">в таблицу </w:t>
      </w:r>
      <w:r w:rsidR="00132867">
        <w:rPr>
          <w:rFonts w:ascii="Times New Roman" w:hAnsi="Times New Roman" w:cs="Times New Roman"/>
          <w:sz w:val="28"/>
          <w:szCs w:val="28"/>
        </w:rPr>
        <w:t>4</w:t>
      </w:r>
      <w:r>
        <w:rPr>
          <w:rFonts w:ascii="Times New Roman" w:hAnsi="Times New Roman" w:cs="Times New Roman"/>
          <w:sz w:val="28"/>
          <w:szCs w:val="28"/>
        </w:rPr>
        <w:t>.</w:t>
      </w:r>
    </w:p>
    <w:p w:rsidR="00E17004" w:rsidRDefault="00E17004" w:rsidP="00132867">
      <w:pPr>
        <w:spacing w:line="360" w:lineRule="auto"/>
        <w:ind w:firstLine="709"/>
        <w:jc w:val="right"/>
        <w:rPr>
          <w:rFonts w:ascii="Times New Roman" w:hAnsi="Times New Roman" w:cs="Times New Roman"/>
          <w:sz w:val="28"/>
          <w:szCs w:val="28"/>
        </w:rPr>
      </w:pPr>
    </w:p>
    <w:p w:rsidR="00132867" w:rsidRPr="00887789" w:rsidRDefault="00132867" w:rsidP="00132867">
      <w:pPr>
        <w:spacing w:line="360" w:lineRule="auto"/>
        <w:ind w:firstLine="709"/>
        <w:jc w:val="right"/>
        <w:rPr>
          <w:rFonts w:ascii="Times New Roman" w:hAnsi="Times New Roman" w:cs="Times New Roman"/>
          <w:sz w:val="24"/>
          <w:szCs w:val="24"/>
        </w:rPr>
      </w:pPr>
      <w:r w:rsidRPr="00887789">
        <w:rPr>
          <w:rFonts w:ascii="Times New Roman" w:hAnsi="Times New Roman" w:cs="Times New Roman"/>
          <w:sz w:val="24"/>
          <w:szCs w:val="24"/>
        </w:rPr>
        <w:t xml:space="preserve">Таблица </w:t>
      </w:r>
      <w:r>
        <w:rPr>
          <w:rFonts w:ascii="Times New Roman" w:hAnsi="Times New Roman" w:cs="Times New Roman"/>
          <w:sz w:val="24"/>
          <w:szCs w:val="24"/>
        </w:rPr>
        <w:t xml:space="preserve">4 </w:t>
      </w:r>
      <w:r>
        <w:rPr>
          <w:rFonts w:ascii="Times New Roman" w:hAnsi="Times New Roman" w:cs="Times New Roman"/>
          <w:sz w:val="28"/>
          <w:szCs w:val="28"/>
        </w:rPr>
        <w:t>–</w:t>
      </w:r>
      <w:r w:rsidRPr="00887789">
        <w:rPr>
          <w:rFonts w:ascii="Times New Roman" w:hAnsi="Times New Roman" w:cs="Times New Roman"/>
          <w:sz w:val="24"/>
          <w:szCs w:val="24"/>
        </w:rPr>
        <w:t>Результаты расчетов</w:t>
      </w:r>
      <w:r w:rsidR="00874846">
        <w:rPr>
          <w:rFonts w:ascii="Times New Roman" w:hAnsi="Times New Roman" w:cs="Times New Roman"/>
          <w:sz w:val="24"/>
          <w:szCs w:val="24"/>
        </w:rPr>
        <w:t xml:space="preserve"> номиналов для схемы генератора импульсов</w:t>
      </w:r>
    </w:p>
    <w:tbl>
      <w:tblPr>
        <w:tblStyle w:val="a9"/>
        <w:tblW w:w="0" w:type="auto"/>
        <w:tblInd w:w="137" w:type="dxa"/>
        <w:tblLook w:val="04A0" w:firstRow="1" w:lastRow="0" w:firstColumn="1" w:lastColumn="0" w:noHBand="0" w:noVBand="1"/>
      </w:tblPr>
      <w:tblGrid>
        <w:gridCol w:w="851"/>
        <w:gridCol w:w="1108"/>
        <w:gridCol w:w="1034"/>
        <w:gridCol w:w="1119"/>
        <w:gridCol w:w="1119"/>
        <w:gridCol w:w="996"/>
        <w:gridCol w:w="997"/>
        <w:gridCol w:w="991"/>
        <w:gridCol w:w="993"/>
      </w:tblGrid>
      <w:tr w:rsidR="00132867" w:rsidRPr="00EE7E54" w:rsidTr="00E83D1E">
        <w:tc>
          <w:tcPr>
            <w:tcW w:w="851" w:type="dxa"/>
            <w:vAlign w:val="center"/>
          </w:tcPr>
          <w:p w:rsidR="00132867" w:rsidRPr="00EE7E54" w:rsidRDefault="00132867" w:rsidP="00E83D1E">
            <w:pPr>
              <w:spacing w:line="360" w:lineRule="auto"/>
              <w:jc w:val="center"/>
              <w:rPr>
                <w:rFonts w:ascii="Times New Roman" w:hAnsi="Times New Roman" w:cs="Times New Roman"/>
                <w:sz w:val="24"/>
                <w:szCs w:val="24"/>
              </w:rPr>
            </w:pPr>
            <w:r w:rsidRPr="00EE7E54">
              <w:rPr>
                <w:rFonts w:ascii="Times New Roman" w:hAnsi="Times New Roman" w:cs="Times New Roman"/>
                <w:sz w:val="24"/>
                <w:szCs w:val="24"/>
              </w:rPr>
              <w:t>C</w:t>
            </w:r>
            <w:r w:rsidRPr="00EE7E54">
              <w:rPr>
                <w:rFonts w:ascii="Times New Roman" w:hAnsi="Times New Roman" w:cs="Times New Roman"/>
                <w:sz w:val="24"/>
                <w:szCs w:val="24"/>
                <w:lang w:val="en-US"/>
              </w:rPr>
              <w:t>1</w:t>
            </w:r>
            <w:r w:rsidRPr="00EE7E54">
              <w:rPr>
                <w:rFonts w:ascii="Times New Roman" w:hAnsi="Times New Roman" w:cs="Times New Roman"/>
                <w:sz w:val="24"/>
                <w:szCs w:val="24"/>
              </w:rPr>
              <w:t>,</w:t>
            </w:r>
          </w:p>
          <w:p w:rsidR="00132867" w:rsidRPr="00EE7E54" w:rsidRDefault="00AE7B73" w:rsidP="00E83D1E">
            <w:pPr>
              <w:spacing w:line="360" w:lineRule="auto"/>
              <w:jc w:val="center"/>
              <w:rPr>
                <w:rFonts w:ascii="Times New Roman" w:hAnsi="Times New Roman" w:cs="Times New Roman"/>
                <w:sz w:val="24"/>
                <w:szCs w:val="24"/>
              </w:rPr>
            </w:pPr>
            <w:r w:rsidRPr="00EE7E54">
              <w:rPr>
                <w:rFonts w:ascii="Times New Roman" w:hAnsi="Times New Roman" w:cs="Times New Roman"/>
                <w:sz w:val="24"/>
                <w:szCs w:val="24"/>
              </w:rPr>
              <w:t>н</w:t>
            </w:r>
            <w:r w:rsidR="00132867" w:rsidRPr="00EE7E54">
              <w:rPr>
                <w:rFonts w:ascii="Times New Roman" w:hAnsi="Times New Roman" w:cs="Times New Roman"/>
                <w:sz w:val="24"/>
                <w:szCs w:val="24"/>
              </w:rPr>
              <w:t>Ф</w:t>
            </w:r>
          </w:p>
        </w:tc>
        <w:tc>
          <w:tcPr>
            <w:tcW w:w="1108" w:type="dxa"/>
            <w:vAlign w:val="center"/>
          </w:tcPr>
          <w:p w:rsidR="00132867" w:rsidRPr="00EE7E54" w:rsidRDefault="00132867" w:rsidP="00EE7E54">
            <w:pPr>
              <w:spacing w:line="360" w:lineRule="auto"/>
              <w:jc w:val="center"/>
              <w:rPr>
                <w:rFonts w:ascii="Times New Roman" w:hAnsi="Times New Roman" w:cs="Times New Roman"/>
                <w:sz w:val="24"/>
                <w:szCs w:val="24"/>
              </w:rPr>
            </w:pPr>
            <m:oMath>
              <m:r>
                <w:rPr>
                  <w:rFonts w:ascii="Cambria Math" w:hAnsi="Cambria Math" w:cs="Times New Roman"/>
                  <w:sz w:val="24"/>
                  <w:szCs w:val="24"/>
                  <w:lang w:val="en-US"/>
                </w:rPr>
                <m:t>R1</m:t>
              </m:r>
            </m:oMath>
            <w:r w:rsidRPr="00EE7E54">
              <w:rPr>
                <w:rFonts w:ascii="Times New Roman" w:eastAsiaTheme="minorEastAsia" w:hAnsi="Times New Roman" w:cs="Times New Roman"/>
                <w:sz w:val="24"/>
                <w:szCs w:val="24"/>
                <w:lang w:val="en-US"/>
              </w:rPr>
              <w:t xml:space="preserve">, </w:t>
            </w:r>
            <w:r w:rsidR="00EE7E54">
              <w:rPr>
                <w:rFonts w:ascii="Times New Roman" w:eastAsiaTheme="minorEastAsia" w:hAnsi="Times New Roman" w:cs="Times New Roman"/>
                <w:sz w:val="24"/>
                <w:szCs w:val="24"/>
              </w:rPr>
              <w:t>к</w:t>
            </w:r>
            <w:r w:rsidRPr="00EE7E54">
              <w:rPr>
                <w:rFonts w:ascii="Times New Roman" w:eastAsiaTheme="minorEastAsia" w:hAnsi="Times New Roman" w:cs="Times New Roman"/>
                <w:sz w:val="24"/>
                <w:szCs w:val="24"/>
              </w:rPr>
              <w:t>Ом</w:t>
            </w:r>
          </w:p>
        </w:tc>
        <w:tc>
          <w:tcPr>
            <w:tcW w:w="1034" w:type="dxa"/>
            <w:vAlign w:val="center"/>
          </w:tcPr>
          <w:p w:rsidR="00132867" w:rsidRPr="00EE7E54" w:rsidRDefault="00132867" w:rsidP="00E83D1E">
            <w:pPr>
              <w:spacing w:line="360" w:lineRule="auto"/>
              <w:jc w:val="center"/>
              <w:rPr>
                <w:rFonts w:ascii="Times New Roman" w:hAnsi="Times New Roman" w:cs="Times New Roman"/>
                <w:sz w:val="24"/>
                <w:szCs w:val="24"/>
              </w:rPr>
            </w:pPr>
            <m:oMath>
              <m:r>
                <w:rPr>
                  <w:rFonts w:ascii="Cambria Math" w:hAnsi="Cambria Math" w:cs="Times New Roman"/>
                  <w:sz w:val="24"/>
                  <w:szCs w:val="24"/>
                </w:rPr>
                <m:t>R2</m:t>
              </m:r>
            </m:oMath>
            <w:r w:rsidRPr="00EE7E54">
              <w:rPr>
                <w:rFonts w:ascii="Times New Roman" w:eastAsiaTheme="minorEastAsia" w:hAnsi="Times New Roman" w:cs="Times New Roman"/>
                <w:sz w:val="24"/>
                <w:szCs w:val="24"/>
                <w:lang w:val="en-US"/>
              </w:rPr>
              <w:t>,</w:t>
            </w:r>
            <w:r w:rsidRPr="00EE7E54">
              <w:rPr>
                <w:rFonts w:ascii="Times New Roman" w:eastAsiaTheme="minorEastAsia" w:hAnsi="Times New Roman" w:cs="Times New Roman"/>
                <w:sz w:val="24"/>
                <w:szCs w:val="24"/>
              </w:rPr>
              <w:t xml:space="preserve"> кОм</w:t>
            </w:r>
          </w:p>
        </w:tc>
        <w:tc>
          <w:tcPr>
            <w:tcW w:w="1119" w:type="dxa"/>
            <w:vAlign w:val="center"/>
          </w:tcPr>
          <w:p w:rsidR="00132867" w:rsidRPr="00EE7E54" w:rsidRDefault="00C3077F" w:rsidP="00BD3897">
            <w:pPr>
              <w:spacing w:line="360" w:lineRule="auto"/>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R1</m:t>
                  </m:r>
                </m:e>
                <m:sub>
                  <m:r>
                    <w:rPr>
                      <w:rFonts w:ascii="Cambria Math" w:hAnsi="Cambria Math" w:cs="Times New Roman"/>
                      <w:sz w:val="24"/>
                      <w:szCs w:val="24"/>
                    </w:rPr>
                    <m:t>практ</m:t>
                  </m:r>
                </m:sub>
              </m:sSub>
            </m:oMath>
            <w:r w:rsidR="00132867" w:rsidRPr="00EE7E54">
              <w:rPr>
                <w:rFonts w:ascii="Times New Roman" w:eastAsiaTheme="minorEastAsia" w:hAnsi="Times New Roman" w:cs="Times New Roman"/>
                <w:sz w:val="24"/>
                <w:szCs w:val="24"/>
              </w:rPr>
              <w:t xml:space="preserve">, </w:t>
            </w:r>
            <w:r w:rsidR="00BD3897">
              <w:rPr>
                <w:rFonts w:ascii="Times New Roman" w:eastAsiaTheme="minorEastAsia" w:hAnsi="Times New Roman" w:cs="Times New Roman"/>
                <w:sz w:val="24"/>
                <w:szCs w:val="24"/>
              </w:rPr>
              <w:t>к</w:t>
            </w:r>
            <w:r w:rsidR="00132867" w:rsidRPr="00EE7E54">
              <w:rPr>
                <w:rFonts w:ascii="Times New Roman" w:eastAsiaTheme="minorEastAsia" w:hAnsi="Times New Roman" w:cs="Times New Roman"/>
                <w:sz w:val="24"/>
                <w:szCs w:val="24"/>
              </w:rPr>
              <w:t>Ом</w:t>
            </w:r>
          </w:p>
        </w:tc>
        <w:tc>
          <w:tcPr>
            <w:tcW w:w="1119" w:type="dxa"/>
            <w:vAlign w:val="center"/>
          </w:tcPr>
          <w:p w:rsidR="00132867" w:rsidRPr="00EE7E54" w:rsidRDefault="00C3077F" w:rsidP="00E83D1E">
            <w:pPr>
              <w:spacing w:line="360" w:lineRule="auto"/>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R2</m:t>
                  </m:r>
                </m:e>
                <m:sub>
                  <m:r>
                    <w:rPr>
                      <w:rFonts w:ascii="Cambria Math" w:hAnsi="Cambria Math" w:cs="Times New Roman"/>
                      <w:sz w:val="24"/>
                      <w:szCs w:val="24"/>
                    </w:rPr>
                    <m:t>практ</m:t>
                  </m:r>
                </m:sub>
              </m:sSub>
            </m:oMath>
            <w:r w:rsidR="00132867" w:rsidRPr="00EE7E54">
              <w:rPr>
                <w:rFonts w:ascii="Times New Roman" w:eastAsiaTheme="minorEastAsia" w:hAnsi="Times New Roman" w:cs="Times New Roman"/>
                <w:sz w:val="24"/>
                <w:szCs w:val="24"/>
              </w:rPr>
              <w:t>, кОм</w:t>
            </w:r>
          </w:p>
        </w:tc>
        <w:tc>
          <w:tcPr>
            <w:tcW w:w="996" w:type="dxa"/>
            <w:vAlign w:val="center"/>
          </w:tcPr>
          <w:p w:rsidR="00132867" w:rsidRPr="00EE7E54" w:rsidRDefault="00C3077F" w:rsidP="00E83D1E">
            <w:pPr>
              <w:spacing w:line="360" w:lineRule="auto"/>
              <w:jc w:val="center"/>
              <w:rPr>
                <w:rFonts w:ascii="Times New Roman" w:hAnsi="Times New Roman" w:cs="Times New Roman"/>
                <w:sz w:val="24"/>
                <w:szCs w:val="24"/>
              </w:rPr>
            </w:pPr>
            <m:oMath>
              <m:sSub>
                <m:sSubPr>
                  <m:ctrlPr>
                    <w:rPr>
                      <w:rFonts w:ascii="Cambria Math" w:hAnsi="Cambria Math" w:cs="Times New Roman"/>
                      <w:i/>
                      <w:sz w:val="24"/>
                      <w:szCs w:val="24"/>
                    </w:rPr>
                  </m:ctrlPr>
                </m:sSubPr>
                <m:e>
                  <m:r>
                    <m:rPr>
                      <m:sty m:val="p"/>
                    </m:rPr>
                    <w:rPr>
                      <w:rFonts w:ascii="Cambria Math" w:hAnsi="Cambria Math" w:cs="Times New Roman"/>
                      <w:sz w:val="24"/>
                      <w:szCs w:val="24"/>
                    </w:rPr>
                    <m:t>τ</m:t>
                  </m:r>
                </m:e>
                <m:sub>
                  <m:r>
                    <w:rPr>
                      <w:rFonts w:ascii="Cambria Math" w:hAnsi="Cambria Math" w:cs="Times New Roman"/>
                      <w:sz w:val="24"/>
                      <w:szCs w:val="24"/>
                    </w:rPr>
                    <m:t>практ</m:t>
                  </m:r>
                </m:sub>
              </m:sSub>
            </m:oMath>
            <w:r w:rsidR="00132867" w:rsidRPr="00EE7E54">
              <w:rPr>
                <w:rFonts w:ascii="Times New Roman" w:eastAsiaTheme="minorEastAsia" w:hAnsi="Times New Roman" w:cs="Times New Roman"/>
                <w:sz w:val="24"/>
                <w:szCs w:val="24"/>
              </w:rPr>
              <w:t>, м</w:t>
            </w:r>
            <w:r w:rsidR="00BD3897">
              <w:rPr>
                <w:rFonts w:ascii="Times New Roman" w:eastAsiaTheme="minorEastAsia" w:hAnsi="Times New Roman" w:cs="Times New Roman"/>
                <w:sz w:val="24"/>
                <w:szCs w:val="24"/>
              </w:rPr>
              <w:t>к</w:t>
            </w:r>
            <w:r w:rsidR="00132867" w:rsidRPr="00EE7E54">
              <w:rPr>
                <w:rFonts w:ascii="Times New Roman" w:eastAsiaTheme="minorEastAsia" w:hAnsi="Times New Roman" w:cs="Times New Roman"/>
                <w:sz w:val="24"/>
                <w:szCs w:val="24"/>
              </w:rPr>
              <w:t>с</w:t>
            </w:r>
          </w:p>
        </w:tc>
        <w:tc>
          <w:tcPr>
            <w:tcW w:w="997" w:type="dxa"/>
            <w:vAlign w:val="center"/>
          </w:tcPr>
          <w:p w:rsidR="00132867" w:rsidRPr="00EE7E54" w:rsidRDefault="00C3077F" w:rsidP="00E83D1E">
            <w:pPr>
              <w:spacing w:line="360" w:lineRule="auto"/>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lang w:val="en-US"/>
                    </w:rPr>
                    <m:t>T</m:t>
                  </m:r>
                </m:e>
                <m:sub>
                  <m:r>
                    <w:rPr>
                      <w:rFonts w:ascii="Cambria Math" w:hAnsi="Cambria Math" w:cs="Times New Roman"/>
                      <w:sz w:val="24"/>
                      <w:szCs w:val="24"/>
                    </w:rPr>
                    <m:t>практ</m:t>
                  </m:r>
                </m:sub>
              </m:sSub>
            </m:oMath>
            <w:r w:rsidR="00132867" w:rsidRPr="00EE7E54">
              <w:rPr>
                <w:rFonts w:ascii="Times New Roman" w:eastAsiaTheme="minorEastAsia" w:hAnsi="Times New Roman" w:cs="Times New Roman"/>
                <w:sz w:val="24"/>
                <w:szCs w:val="24"/>
              </w:rPr>
              <w:t>, м</w:t>
            </w:r>
            <w:r w:rsidR="00BD3897">
              <w:rPr>
                <w:rFonts w:ascii="Times New Roman" w:eastAsiaTheme="minorEastAsia" w:hAnsi="Times New Roman" w:cs="Times New Roman"/>
                <w:sz w:val="24"/>
                <w:szCs w:val="24"/>
              </w:rPr>
              <w:t>к</w:t>
            </w:r>
            <w:r w:rsidR="00132867" w:rsidRPr="00EE7E54">
              <w:rPr>
                <w:rFonts w:ascii="Times New Roman" w:eastAsiaTheme="minorEastAsia" w:hAnsi="Times New Roman" w:cs="Times New Roman"/>
                <w:sz w:val="24"/>
                <w:szCs w:val="24"/>
              </w:rPr>
              <w:t>с</w:t>
            </w:r>
          </w:p>
        </w:tc>
        <w:tc>
          <w:tcPr>
            <w:tcW w:w="991" w:type="dxa"/>
            <w:vAlign w:val="center"/>
          </w:tcPr>
          <w:p w:rsidR="00132867" w:rsidRPr="00EE7E54" w:rsidRDefault="00C3077F" w:rsidP="00E83D1E">
            <w:pPr>
              <w:spacing w:line="360" w:lineRule="auto"/>
              <w:jc w:val="center"/>
              <w:rPr>
                <w:rFonts w:ascii="Times New Roman" w:hAnsi="Times New Roman" w:cs="Times New Roman"/>
                <w:sz w:val="24"/>
                <w:szCs w:val="24"/>
              </w:rPr>
            </w:pPr>
            <m:oMath>
              <m:sSub>
                <m:sSubPr>
                  <m:ctrlPr>
                    <w:rPr>
                      <w:rFonts w:ascii="Cambria Math" w:hAnsi="Cambria Math" w:cs="Times New Roman"/>
                      <w:i/>
                      <w:sz w:val="24"/>
                      <w:szCs w:val="24"/>
                      <w:lang w:val="en-US"/>
                    </w:rPr>
                  </m:ctrlPr>
                </m:sSubPr>
                <m:e>
                  <m:r>
                    <w:rPr>
                      <w:rFonts w:ascii="Cambria Math" w:hAnsi="Cambria Math" w:cs="Times New Roman"/>
                      <w:sz w:val="24"/>
                      <w:szCs w:val="24"/>
                    </w:rPr>
                    <m:t>∆</m:t>
                  </m:r>
                </m:e>
                <m:sub>
                  <m:sSub>
                    <m:sSubPr>
                      <m:ctrlPr>
                        <w:rPr>
                          <w:rFonts w:ascii="Cambria Math" w:hAnsi="Cambria Math" w:cs="Times New Roman"/>
                          <w:i/>
                          <w:sz w:val="24"/>
                          <w:szCs w:val="24"/>
                          <w:lang w:val="en-US"/>
                        </w:rPr>
                      </m:ctrlPr>
                    </m:sSubPr>
                    <m:e>
                      <m:r>
                        <w:rPr>
                          <w:rFonts w:ascii="Cambria Math" w:hAnsi="Cambria Math" w:cs="Times New Roman"/>
                          <w:sz w:val="24"/>
                          <w:szCs w:val="24"/>
                          <w:lang w:val="en-US"/>
                        </w:rPr>
                        <m:t>τ</m:t>
                      </m:r>
                    </m:e>
                    <m:sub>
                      <m:r>
                        <w:rPr>
                          <w:rFonts w:ascii="Cambria Math" w:hAnsi="Cambria Math" w:cs="Times New Roman"/>
                          <w:sz w:val="24"/>
                          <w:szCs w:val="24"/>
                        </w:rPr>
                        <m:t>и</m:t>
                      </m:r>
                    </m:sub>
                  </m:sSub>
                </m:sub>
              </m:sSub>
            </m:oMath>
            <w:r w:rsidR="00132867" w:rsidRPr="00EE7E54">
              <w:rPr>
                <w:rFonts w:ascii="Times New Roman" w:eastAsiaTheme="minorEastAsia" w:hAnsi="Times New Roman" w:cs="Times New Roman"/>
                <w:sz w:val="24"/>
                <w:szCs w:val="24"/>
                <w:lang w:val="en-US"/>
              </w:rPr>
              <w:t>,</w:t>
            </w:r>
            <w:r w:rsidR="00132867" w:rsidRPr="00EE7E54">
              <w:rPr>
                <w:rFonts w:ascii="Times New Roman" w:hAnsi="Times New Roman" w:cs="Times New Roman"/>
                <w:sz w:val="24"/>
                <w:szCs w:val="24"/>
              </w:rPr>
              <w:t xml:space="preserve"> %</w:t>
            </w:r>
          </w:p>
        </w:tc>
        <w:tc>
          <w:tcPr>
            <w:tcW w:w="993" w:type="dxa"/>
            <w:vAlign w:val="center"/>
          </w:tcPr>
          <w:p w:rsidR="00132867" w:rsidRPr="00EE7E54" w:rsidRDefault="00C3077F" w:rsidP="00E83D1E">
            <w:pPr>
              <w:spacing w:line="360" w:lineRule="auto"/>
              <w:jc w:val="center"/>
              <w:rPr>
                <w:rFonts w:ascii="Times New Roman" w:hAnsi="Times New Roman" w:cs="Times New Roman"/>
                <w:sz w:val="24"/>
                <w:szCs w:val="24"/>
              </w:rPr>
            </w:pPr>
            <m:oMath>
              <m:sSub>
                <m:sSubPr>
                  <m:ctrlPr>
                    <w:rPr>
                      <w:rFonts w:ascii="Cambria Math" w:hAnsi="Cambria Math" w:cs="Times New Roman"/>
                      <w:i/>
                      <w:sz w:val="24"/>
                      <w:szCs w:val="24"/>
                      <w:lang w:val="en-US"/>
                    </w:rPr>
                  </m:ctrlPr>
                </m:sSubPr>
                <m:e>
                  <m:r>
                    <w:rPr>
                      <w:rFonts w:ascii="Cambria Math" w:hAnsi="Cambria Math" w:cs="Times New Roman"/>
                      <w:sz w:val="24"/>
                      <w:szCs w:val="24"/>
                    </w:rPr>
                    <m:t>∆</m:t>
                  </m:r>
                </m:e>
                <m:sub>
                  <m:r>
                    <w:rPr>
                      <w:rFonts w:ascii="Cambria Math" w:hAnsi="Cambria Math" w:cs="Times New Roman"/>
                      <w:sz w:val="24"/>
                      <w:szCs w:val="24"/>
                      <w:lang w:val="en-US"/>
                    </w:rPr>
                    <m:t>T</m:t>
                  </m:r>
                </m:sub>
              </m:sSub>
            </m:oMath>
            <w:r w:rsidR="00132867" w:rsidRPr="00EE7E54">
              <w:rPr>
                <w:rFonts w:ascii="Times New Roman" w:eastAsiaTheme="minorEastAsia" w:hAnsi="Times New Roman" w:cs="Times New Roman"/>
                <w:sz w:val="24"/>
                <w:szCs w:val="24"/>
                <w:lang w:val="en-US"/>
              </w:rPr>
              <w:t>,</w:t>
            </w:r>
            <w:r w:rsidR="00132867" w:rsidRPr="00EE7E54">
              <w:rPr>
                <w:rFonts w:ascii="Times New Roman" w:hAnsi="Times New Roman" w:cs="Times New Roman"/>
                <w:sz w:val="24"/>
                <w:szCs w:val="24"/>
              </w:rPr>
              <w:t xml:space="preserve"> %</w:t>
            </w:r>
          </w:p>
        </w:tc>
      </w:tr>
      <w:tr w:rsidR="00EE7E54" w:rsidRPr="00EE7E54" w:rsidTr="00E83D1E">
        <w:tc>
          <w:tcPr>
            <w:tcW w:w="851" w:type="dxa"/>
            <w:vAlign w:val="center"/>
          </w:tcPr>
          <w:p w:rsidR="00EE7E54" w:rsidRPr="00EE7E54" w:rsidRDefault="00EE7E54" w:rsidP="00E83D1E">
            <w:pPr>
              <w:spacing w:line="360" w:lineRule="auto"/>
              <w:jc w:val="center"/>
              <w:rPr>
                <w:rFonts w:ascii="Times New Roman" w:hAnsi="Times New Roman" w:cs="Times New Roman"/>
                <w:sz w:val="24"/>
                <w:szCs w:val="24"/>
              </w:rPr>
            </w:pPr>
            <w:r w:rsidRPr="00EE7E54">
              <w:rPr>
                <w:rFonts w:ascii="Times New Roman" w:hAnsi="Times New Roman" w:cs="Times New Roman"/>
                <w:sz w:val="24"/>
                <w:szCs w:val="24"/>
              </w:rPr>
              <w:t>1,0</w:t>
            </w:r>
          </w:p>
        </w:tc>
        <w:tc>
          <w:tcPr>
            <w:tcW w:w="1108" w:type="dxa"/>
          </w:tcPr>
          <w:p w:rsidR="00EE7E54" w:rsidRPr="00EE7E54" w:rsidRDefault="00EE7E54" w:rsidP="00E83D1E">
            <w:pPr>
              <w:spacing w:line="360" w:lineRule="auto"/>
              <w:jc w:val="both"/>
              <w:rPr>
                <w:rFonts w:ascii="Times New Roman" w:hAnsi="Times New Roman" w:cs="Times New Roman"/>
                <w:sz w:val="24"/>
                <w:szCs w:val="24"/>
              </w:rPr>
            </w:pPr>
            <w:r w:rsidRPr="00EE7E54">
              <w:rPr>
                <w:rFonts w:ascii="Times New Roman" w:hAnsi="Times New Roman" w:cs="Times New Roman"/>
                <w:sz w:val="24"/>
                <w:szCs w:val="24"/>
              </w:rPr>
              <w:t>1,443</w:t>
            </w:r>
          </w:p>
        </w:tc>
        <w:tc>
          <w:tcPr>
            <w:tcW w:w="1034" w:type="dxa"/>
          </w:tcPr>
          <w:p w:rsidR="00EE7E54" w:rsidRPr="00EE7E54" w:rsidRDefault="00EE7E54" w:rsidP="00E83D1E">
            <w:pPr>
              <w:spacing w:line="360" w:lineRule="auto"/>
              <w:jc w:val="both"/>
              <w:rPr>
                <w:rFonts w:ascii="Times New Roman" w:hAnsi="Times New Roman" w:cs="Times New Roman"/>
                <w:sz w:val="24"/>
                <w:szCs w:val="24"/>
              </w:rPr>
            </w:pPr>
            <w:r w:rsidRPr="00EE7E54">
              <w:rPr>
                <w:rFonts w:ascii="Times New Roman" w:hAnsi="Times New Roman" w:cs="Times New Roman"/>
                <w:sz w:val="24"/>
                <w:szCs w:val="24"/>
              </w:rPr>
              <w:t>17,312</w:t>
            </w:r>
          </w:p>
        </w:tc>
        <w:tc>
          <w:tcPr>
            <w:tcW w:w="1119" w:type="dxa"/>
            <w:vAlign w:val="center"/>
          </w:tcPr>
          <w:p w:rsidR="00EE7E54" w:rsidRPr="00EE7E54" w:rsidRDefault="00BD3897" w:rsidP="00E83D1E">
            <w:pPr>
              <w:spacing w:line="360" w:lineRule="auto"/>
              <w:jc w:val="center"/>
              <w:rPr>
                <w:rFonts w:ascii="Times New Roman" w:hAnsi="Times New Roman" w:cs="Times New Roman"/>
                <w:sz w:val="24"/>
                <w:szCs w:val="24"/>
              </w:rPr>
            </w:pPr>
            <w:r>
              <w:rPr>
                <w:rFonts w:ascii="Times New Roman" w:hAnsi="Times New Roman" w:cs="Times New Roman"/>
                <w:sz w:val="24"/>
                <w:szCs w:val="24"/>
              </w:rPr>
              <w:t>1,5</w:t>
            </w:r>
          </w:p>
        </w:tc>
        <w:tc>
          <w:tcPr>
            <w:tcW w:w="1119" w:type="dxa"/>
            <w:vAlign w:val="center"/>
          </w:tcPr>
          <w:p w:rsidR="00EE7E54" w:rsidRPr="00EE7E54" w:rsidRDefault="00BD3897" w:rsidP="00E83D1E">
            <w:pPr>
              <w:spacing w:line="360" w:lineRule="auto"/>
              <w:jc w:val="center"/>
              <w:rPr>
                <w:rFonts w:ascii="Times New Roman" w:hAnsi="Times New Roman" w:cs="Times New Roman"/>
                <w:sz w:val="24"/>
                <w:szCs w:val="24"/>
              </w:rPr>
            </w:pPr>
            <w:r>
              <w:rPr>
                <w:rFonts w:ascii="Times New Roman" w:hAnsi="Times New Roman" w:cs="Times New Roman"/>
                <w:sz w:val="24"/>
                <w:szCs w:val="24"/>
              </w:rPr>
              <w:t>18</w:t>
            </w:r>
          </w:p>
        </w:tc>
        <w:tc>
          <w:tcPr>
            <w:tcW w:w="996" w:type="dxa"/>
            <w:vAlign w:val="center"/>
          </w:tcPr>
          <w:p w:rsidR="00EE7E54" w:rsidRPr="00EE7E54" w:rsidRDefault="00BD3897" w:rsidP="00E83D1E">
            <w:pPr>
              <w:spacing w:line="360" w:lineRule="auto"/>
              <w:jc w:val="center"/>
              <w:rPr>
                <w:rFonts w:ascii="Times New Roman" w:hAnsi="Times New Roman" w:cs="Times New Roman"/>
                <w:sz w:val="24"/>
                <w:szCs w:val="24"/>
                <w:lang w:val="en-US"/>
              </w:rPr>
            </w:pPr>
            <w:r>
              <w:rPr>
                <w:rFonts w:ascii="Times New Roman" w:hAnsi="Times New Roman" w:cs="Times New Roman"/>
                <w:sz w:val="24"/>
                <w:szCs w:val="24"/>
              </w:rPr>
              <w:t>12,48</w:t>
            </w:r>
          </w:p>
        </w:tc>
        <w:tc>
          <w:tcPr>
            <w:tcW w:w="997" w:type="dxa"/>
            <w:vAlign w:val="center"/>
          </w:tcPr>
          <w:p w:rsidR="00EE7E54" w:rsidRPr="00EE7E54" w:rsidRDefault="00BD3897" w:rsidP="00BD3897">
            <w:pPr>
              <w:spacing w:line="360" w:lineRule="auto"/>
              <w:jc w:val="center"/>
              <w:rPr>
                <w:rFonts w:ascii="Times New Roman" w:hAnsi="Times New Roman" w:cs="Times New Roman"/>
                <w:sz w:val="24"/>
                <w:szCs w:val="24"/>
              </w:rPr>
            </w:pPr>
            <w:r>
              <w:rPr>
                <w:rFonts w:ascii="Times New Roman" w:hAnsi="Times New Roman" w:cs="Times New Roman"/>
                <w:sz w:val="24"/>
                <w:szCs w:val="24"/>
              </w:rPr>
              <w:t>25,99</w:t>
            </w:r>
          </w:p>
        </w:tc>
        <w:tc>
          <w:tcPr>
            <w:tcW w:w="991" w:type="dxa"/>
            <w:vAlign w:val="center"/>
          </w:tcPr>
          <w:p w:rsidR="00EE7E54" w:rsidRPr="00EE7E54" w:rsidRDefault="00E17004" w:rsidP="00E83D1E">
            <w:pPr>
              <w:spacing w:line="360" w:lineRule="auto"/>
              <w:jc w:val="center"/>
              <w:rPr>
                <w:rFonts w:ascii="Times New Roman" w:hAnsi="Times New Roman" w:cs="Times New Roman"/>
                <w:sz w:val="24"/>
                <w:szCs w:val="24"/>
                <w:lang w:val="en-US"/>
              </w:rPr>
            </w:pPr>
            <w:r>
              <w:rPr>
                <w:rFonts w:ascii="Times New Roman" w:hAnsi="Times New Roman" w:cs="Times New Roman"/>
                <w:sz w:val="24"/>
                <w:szCs w:val="24"/>
              </w:rPr>
              <w:t>4</w:t>
            </w:r>
          </w:p>
        </w:tc>
        <w:tc>
          <w:tcPr>
            <w:tcW w:w="993" w:type="dxa"/>
            <w:vAlign w:val="center"/>
          </w:tcPr>
          <w:p w:rsidR="00EE7E54" w:rsidRPr="00EE7E54" w:rsidRDefault="00EE7E54" w:rsidP="00E17004">
            <w:pPr>
              <w:spacing w:line="360" w:lineRule="auto"/>
              <w:jc w:val="center"/>
              <w:rPr>
                <w:rFonts w:ascii="Times New Roman" w:hAnsi="Times New Roman" w:cs="Times New Roman"/>
                <w:sz w:val="24"/>
                <w:szCs w:val="24"/>
              </w:rPr>
            </w:pPr>
            <w:r w:rsidRPr="00EE7E54">
              <w:rPr>
                <w:rFonts w:ascii="Times New Roman" w:hAnsi="Times New Roman" w:cs="Times New Roman"/>
                <w:sz w:val="24"/>
                <w:szCs w:val="24"/>
              </w:rPr>
              <w:t>4,</w:t>
            </w:r>
            <w:r w:rsidR="00E17004">
              <w:rPr>
                <w:rFonts w:ascii="Times New Roman" w:hAnsi="Times New Roman" w:cs="Times New Roman"/>
                <w:sz w:val="24"/>
                <w:szCs w:val="24"/>
              </w:rPr>
              <w:t>0</w:t>
            </w:r>
          </w:p>
        </w:tc>
      </w:tr>
      <w:tr w:rsidR="00BD3897" w:rsidRPr="00EE7E54" w:rsidTr="00E83D1E">
        <w:tc>
          <w:tcPr>
            <w:tcW w:w="851" w:type="dxa"/>
            <w:vAlign w:val="center"/>
          </w:tcPr>
          <w:p w:rsidR="00BD3897" w:rsidRPr="00EE7E54" w:rsidRDefault="00BD3897" w:rsidP="00E83D1E">
            <w:pPr>
              <w:spacing w:line="360" w:lineRule="auto"/>
              <w:jc w:val="center"/>
              <w:rPr>
                <w:rFonts w:ascii="Times New Roman" w:hAnsi="Times New Roman" w:cs="Times New Roman"/>
                <w:sz w:val="24"/>
                <w:szCs w:val="24"/>
              </w:rPr>
            </w:pPr>
            <w:r w:rsidRPr="00EE7E54">
              <w:rPr>
                <w:rFonts w:ascii="Times New Roman" w:hAnsi="Times New Roman" w:cs="Times New Roman"/>
                <w:sz w:val="24"/>
                <w:szCs w:val="24"/>
              </w:rPr>
              <w:t>1,2</w:t>
            </w:r>
          </w:p>
        </w:tc>
        <w:tc>
          <w:tcPr>
            <w:tcW w:w="1108" w:type="dxa"/>
          </w:tcPr>
          <w:p w:rsidR="00BD3897" w:rsidRPr="00EE7E54" w:rsidRDefault="00BD3897" w:rsidP="00E83D1E">
            <w:pPr>
              <w:spacing w:line="360" w:lineRule="auto"/>
              <w:jc w:val="both"/>
              <w:rPr>
                <w:rFonts w:ascii="Times New Roman" w:hAnsi="Times New Roman" w:cs="Times New Roman"/>
                <w:sz w:val="24"/>
                <w:szCs w:val="24"/>
              </w:rPr>
            </w:pPr>
            <w:r w:rsidRPr="00EE7E54">
              <w:rPr>
                <w:rFonts w:ascii="Times New Roman" w:hAnsi="Times New Roman" w:cs="Times New Roman"/>
                <w:sz w:val="24"/>
                <w:szCs w:val="24"/>
              </w:rPr>
              <w:t>1,202</w:t>
            </w:r>
          </w:p>
        </w:tc>
        <w:tc>
          <w:tcPr>
            <w:tcW w:w="1034" w:type="dxa"/>
          </w:tcPr>
          <w:p w:rsidR="00BD3897" w:rsidRPr="00EE7E54" w:rsidRDefault="00BD3897" w:rsidP="00E83D1E">
            <w:pPr>
              <w:spacing w:line="360" w:lineRule="auto"/>
              <w:jc w:val="both"/>
              <w:rPr>
                <w:rFonts w:ascii="Times New Roman" w:hAnsi="Times New Roman" w:cs="Times New Roman"/>
                <w:sz w:val="24"/>
                <w:szCs w:val="24"/>
              </w:rPr>
            </w:pPr>
            <w:r w:rsidRPr="00EE7E54">
              <w:rPr>
                <w:rFonts w:ascii="Times New Roman" w:hAnsi="Times New Roman" w:cs="Times New Roman"/>
                <w:sz w:val="24"/>
                <w:szCs w:val="24"/>
              </w:rPr>
              <w:t>14,427</w:t>
            </w:r>
          </w:p>
        </w:tc>
        <w:tc>
          <w:tcPr>
            <w:tcW w:w="1119" w:type="dxa"/>
            <w:vAlign w:val="center"/>
          </w:tcPr>
          <w:p w:rsidR="00BD3897" w:rsidRPr="00EE7E54" w:rsidRDefault="00BD3897" w:rsidP="00E83D1E">
            <w:pPr>
              <w:spacing w:line="36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1119" w:type="dxa"/>
            <w:vAlign w:val="center"/>
          </w:tcPr>
          <w:p w:rsidR="00BD3897" w:rsidRPr="00EE7E54" w:rsidRDefault="00BD3897" w:rsidP="00E83D1E">
            <w:pPr>
              <w:spacing w:line="360" w:lineRule="auto"/>
              <w:jc w:val="center"/>
              <w:rPr>
                <w:rFonts w:ascii="Times New Roman" w:hAnsi="Times New Roman" w:cs="Times New Roman"/>
                <w:sz w:val="24"/>
                <w:szCs w:val="24"/>
              </w:rPr>
            </w:pPr>
            <w:r>
              <w:rPr>
                <w:rFonts w:ascii="Times New Roman" w:hAnsi="Times New Roman" w:cs="Times New Roman"/>
                <w:sz w:val="24"/>
                <w:szCs w:val="24"/>
              </w:rPr>
              <w:t>15</w:t>
            </w:r>
          </w:p>
        </w:tc>
        <w:tc>
          <w:tcPr>
            <w:tcW w:w="996" w:type="dxa"/>
            <w:vAlign w:val="center"/>
          </w:tcPr>
          <w:p w:rsidR="00BD3897" w:rsidRPr="00EE7E54" w:rsidRDefault="00BD3897" w:rsidP="00E83D1E">
            <w:pPr>
              <w:spacing w:line="360" w:lineRule="auto"/>
              <w:jc w:val="center"/>
              <w:rPr>
                <w:rFonts w:ascii="Times New Roman" w:hAnsi="Times New Roman" w:cs="Times New Roman"/>
                <w:sz w:val="24"/>
                <w:szCs w:val="24"/>
                <w:lang w:val="en-US"/>
              </w:rPr>
            </w:pPr>
            <w:r>
              <w:rPr>
                <w:rFonts w:ascii="Times New Roman" w:hAnsi="Times New Roman" w:cs="Times New Roman"/>
                <w:sz w:val="24"/>
                <w:szCs w:val="24"/>
              </w:rPr>
              <w:t>12,48</w:t>
            </w:r>
          </w:p>
        </w:tc>
        <w:tc>
          <w:tcPr>
            <w:tcW w:w="997" w:type="dxa"/>
            <w:vAlign w:val="center"/>
          </w:tcPr>
          <w:p w:rsidR="00BD3897" w:rsidRPr="00EE7E54" w:rsidRDefault="00BD3897" w:rsidP="00BD3897">
            <w:pPr>
              <w:spacing w:line="360" w:lineRule="auto"/>
              <w:jc w:val="center"/>
              <w:rPr>
                <w:rFonts w:ascii="Times New Roman" w:hAnsi="Times New Roman" w:cs="Times New Roman"/>
                <w:sz w:val="24"/>
                <w:szCs w:val="24"/>
              </w:rPr>
            </w:pPr>
            <w:r>
              <w:rPr>
                <w:rFonts w:ascii="Times New Roman" w:hAnsi="Times New Roman" w:cs="Times New Roman"/>
                <w:sz w:val="24"/>
                <w:szCs w:val="24"/>
              </w:rPr>
              <w:t>25,95</w:t>
            </w:r>
          </w:p>
        </w:tc>
        <w:tc>
          <w:tcPr>
            <w:tcW w:w="991" w:type="dxa"/>
            <w:vAlign w:val="center"/>
          </w:tcPr>
          <w:p w:rsidR="00BD3897" w:rsidRPr="00EE7E54" w:rsidRDefault="00E17004" w:rsidP="00E83D1E">
            <w:pPr>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993" w:type="dxa"/>
            <w:vAlign w:val="center"/>
          </w:tcPr>
          <w:p w:rsidR="00BD3897" w:rsidRPr="00EE7E54" w:rsidRDefault="00E17004" w:rsidP="00E83D1E">
            <w:pPr>
              <w:spacing w:line="360" w:lineRule="auto"/>
              <w:jc w:val="center"/>
              <w:rPr>
                <w:rFonts w:ascii="Times New Roman" w:hAnsi="Times New Roman" w:cs="Times New Roman"/>
                <w:sz w:val="24"/>
                <w:szCs w:val="24"/>
              </w:rPr>
            </w:pPr>
            <w:r>
              <w:rPr>
                <w:rFonts w:ascii="Times New Roman" w:hAnsi="Times New Roman" w:cs="Times New Roman"/>
                <w:sz w:val="24"/>
                <w:szCs w:val="24"/>
              </w:rPr>
              <w:t>3,8</w:t>
            </w:r>
          </w:p>
        </w:tc>
      </w:tr>
      <w:tr w:rsidR="00BD3897" w:rsidRPr="00EE7E54" w:rsidTr="00E83D1E">
        <w:tc>
          <w:tcPr>
            <w:tcW w:w="851" w:type="dxa"/>
            <w:vAlign w:val="center"/>
          </w:tcPr>
          <w:p w:rsidR="00BD3897" w:rsidRPr="00EE7E54" w:rsidRDefault="00BD3897" w:rsidP="00E83D1E">
            <w:pPr>
              <w:spacing w:line="360" w:lineRule="auto"/>
              <w:jc w:val="center"/>
              <w:rPr>
                <w:rFonts w:ascii="Times New Roman" w:hAnsi="Times New Roman" w:cs="Times New Roman"/>
                <w:sz w:val="24"/>
                <w:szCs w:val="24"/>
              </w:rPr>
            </w:pPr>
            <w:r w:rsidRPr="00EE7E54">
              <w:rPr>
                <w:rFonts w:ascii="Times New Roman" w:hAnsi="Times New Roman" w:cs="Times New Roman"/>
                <w:sz w:val="24"/>
                <w:szCs w:val="24"/>
              </w:rPr>
              <w:t>1,5</w:t>
            </w:r>
          </w:p>
        </w:tc>
        <w:tc>
          <w:tcPr>
            <w:tcW w:w="1108" w:type="dxa"/>
          </w:tcPr>
          <w:p w:rsidR="00BD3897" w:rsidRPr="00EE7E54" w:rsidRDefault="00BD3897" w:rsidP="00E83D1E">
            <w:pPr>
              <w:spacing w:line="360" w:lineRule="auto"/>
              <w:jc w:val="both"/>
              <w:rPr>
                <w:rFonts w:ascii="Times New Roman" w:hAnsi="Times New Roman" w:cs="Times New Roman"/>
                <w:sz w:val="24"/>
                <w:szCs w:val="24"/>
              </w:rPr>
            </w:pPr>
            <w:r w:rsidRPr="00EE7E54">
              <w:rPr>
                <w:rFonts w:ascii="Times New Roman" w:hAnsi="Times New Roman" w:cs="Times New Roman"/>
                <w:sz w:val="24"/>
                <w:szCs w:val="24"/>
              </w:rPr>
              <w:t>0,962</w:t>
            </w:r>
          </w:p>
        </w:tc>
        <w:tc>
          <w:tcPr>
            <w:tcW w:w="1034" w:type="dxa"/>
          </w:tcPr>
          <w:p w:rsidR="00BD3897" w:rsidRPr="00EE7E54" w:rsidRDefault="00BD3897" w:rsidP="00E83D1E">
            <w:pPr>
              <w:spacing w:line="360" w:lineRule="auto"/>
              <w:jc w:val="both"/>
              <w:rPr>
                <w:rFonts w:ascii="Times New Roman" w:hAnsi="Times New Roman" w:cs="Times New Roman"/>
                <w:sz w:val="24"/>
                <w:szCs w:val="24"/>
              </w:rPr>
            </w:pPr>
            <w:r w:rsidRPr="00EE7E54">
              <w:rPr>
                <w:rFonts w:ascii="Times New Roman" w:hAnsi="Times New Roman" w:cs="Times New Roman"/>
                <w:sz w:val="24"/>
                <w:szCs w:val="24"/>
              </w:rPr>
              <w:t>11,542</w:t>
            </w:r>
          </w:p>
        </w:tc>
        <w:tc>
          <w:tcPr>
            <w:tcW w:w="1119" w:type="dxa"/>
            <w:vAlign w:val="center"/>
          </w:tcPr>
          <w:p w:rsidR="00BD3897" w:rsidRPr="00EE7E54" w:rsidRDefault="00BD3897" w:rsidP="00BD3897">
            <w:pPr>
              <w:spacing w:line="36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1119" w:type="dxa"/>
            <w:vAlign w:val="center"/>
          </w:tcPr>
          <w:p w:rsidR="00BD3897" w:rsidRPr="00EE7E54" w:rsidRDefault="00BD3897" w:rsidP="00E83D1E">
            <w:pPr>
              <w:spacing w:line="36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996" w:type="dxa"/>
            <w:vAlign w:val="center"/>
          </w:tcPr>
          <w:p w:rsidR="00BD3897" w:rsidRPr="00EE7E54" w:rsidRDefault="00BD3897" w:rsidP="00E83D1E">
            <w:pPr>
              <w:spacing w:line="360" w:lineRule="auto"/>
              <w:jc w:val="center"/>
              <w:rPr>
                <w:rFonts w:ascii="Times New Roman" w:hAnsi="Times New Roman" w:cs="Times New Roman"/>
                <w:sz w:val="24"/>
                <w:szCs w:val="24"/>
                <w:lang w:val="en-US"/>
              </w:rPr>
            </w:pPr>
            <w:r>
              <w:rPr>
                <w:rFonts w:ascii="Times New Roman" w:hAnsi="Times New Roman" w:cs="Times New Roman"/>
                <w:sz w:val="24"/>
                <w:szCs w:val="24"/>
              </w:rPr>
              <w:t>12,48</w:t>
            </w:r>
          </w:p>
        </w:tc>
        <w:tc>
          <w:tcPr>
            <w:tcW w:w="997" w:type="dxa"/>
            <w:vAlign w:val="center"/>
          </w:tcPr>
          <w:p w:rsidR="00BD3897" w:rsidRPr="00EE7E54" w:rsidRDefault="00BD3897" w:rsidP="00E83D1E">
            <w:pPr>
              <w:spacing w:line="360" w:lineRule="auto"/>
              <w:jc w:val="center"/>
              <w:rPr>
                <w:rFonts w:ascii="Times New Roman" w:hAnsi="Times New Roman" w:cs="Times New Roman"/>
                <w:sz w:val="24"/>
                <w:szCs w:val="24"/>
              </w:rPr>
            </w:pPr>
            <w:r>
              <w:rPr>
                <w:rFonts w:ascii="Times New Roman" w:hAnsi="Times New Roman" w:cs="Times New Roman"/>
                <w:sz w:val="24"/>
                <w:szCs w:val="24"/>
              </w:rPr>
              <w:t>25,99</w:t>
            </w:r>
          </w:p>
        </w:tc>
        <w:tc>
          <w:tcPr>
            <w:tcW w:w="991" w:type="dxa"/>
            <w:vAlign w:val="center"/>
          </w:tcPr>
          <w:p w:rsidR="00BD3897" w:rsidRPr="00EE7E54" w:rsidRDefault="00E17004" w:rsidP="00E83D1E">
            <w:pPr>
              <w:spacing w:line="36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993" w:type="dxa"/>
            <w:vAlign w:val="center"/>
          </w:tcPr>
          <w:p w:rsidR="00BD3897" w:rsidRPr="00EE7E54" w:rsidRDefault="00E17004" w:rsidP="00E17004">
            <w:pPr>
              <w:spacing w:line="360" w:lineRule="auto"/>
              <w:jc w:val="center"/>
              <w:rPr>
                <w:rFonts w:ascii="Times New Roman" w:hAnsi="Times New Roman" w:cs="Times New Roman"/>
                <w:sz w:val="24"/>
                <w:szCs w:val="24"/>
              </w:rPr>
            </w:pPr>
            <w:r>
              <w:rPr>
                <w:rFonts w:ascii="Times New Roman" w:hAnsi="Times New Roman" w:cs="Times New Roman"/>
                <w:sz w:val="24"/>
                <w:szCs w:val="24"/>
              </w:rPr>
              <w:t>4</w:t>
            </w:r>
            <w:r w:rsidR="00BD3897" w:rsidRPr="00EE7E54">
              <w:rPr>
                <w:rFonts w:ascii="Times New Roman" w:hAnsi="Times New Roman" w:cs="Times New Roman"/>
                <w:sz w:val="24"/>
                <w:szCs w:val="24"/>
              </w:rPr>
              <w:t>,</w:t>
            </w:r>
            <w:r>
              <w:rPr>
                <w:rFonts w:ascii="Times New Roman" w:hAnsi="Times New Roman" w:cs="Times New Roman"/>
                <w:sz w:val="24"/>
                <w:szCs w:val="24"/>
              </w:rPr>
              <w:t>0</w:t>
            </w:r>
          </w:p>
        </w:tc>
      </w:tr>
    </w:tbl>
    <w:p w:rsidR="00132867" w:rsidRDefault="00132867" w:rsidP="00132867">
      <w:pPr>
        <w:spacing w:line="360" w:lineRule="auto"/>
        <w:ind w:firstLine="709"/>
        <w:jc w:val="both"/>
        <w:rPr>
          <w:rFonts w:ascii="Times New Roman" w:hAnsi="Times New Roman" w:cs="Times New Roman"/>
          <w:sz w:val="28"/>
          <w:szCs w:val="28"/>
        </w:rPr>
      </w:pPr>
    </w:p>
    <w:p w:rsidR="00295A54" w:rsidRDefault="00E17004" w:rsidP="00455214">
      <w:pPr>
        <w:spacing w:line="360" w:lineRule="auto"/>
        <w:ind w:firstLine="709"/>
        <w:jc w:val="both"/>
        <w:rPr>
          <w:rFonts w:ascii="Times New Roman" w:eastAsiaTheme="minorEastAsia" w:hAnsi="Times New Roman" w:cs="Times New Roman"/>
          <w:sz w:val="28"/>
          <w:szCs w:val="28"/>
        </w:rPr>
      </w:pPr>
      <w:r w:rsidRPr="002E4FEC">
        <w:rPr>
          <w:rFonts w:ascii="Times New Roman" w:hAnsi="Times New Roman" w:cs="Times New Roman"/>
          <w:sz w:val="28"/>
          <w:szCs w:val="28"/>
        </w:rPr>
        <w:t xml:space="preserve">Из таблицы </w:t>
      </w:r>
      <w:r>
        <w:rPr>
          <w:rFonts w:ascii="Times New Roman" w:hAnsi="Times New Roman" w:cs="Times New Roman"/>
          <w:sz w:val="28"/>
          <w:szCs w:val="28"/>
        </w:rPr>
        <w:t xml:space="preserve">4 </w:t>
      </w:r>
      <w:r w:rsidRPr="002E4FEC">
        <w:rPr>
          <w:rFonts w:ascii="Times New Roman" w:hAnsi="Times New Roman" w:cs="Times New Roman"/>
          <w:sz w:val="28"/>
          <w:szCs w:val="28"/>
        </w:rPr>
        <w:t xml:space="preserve">видно, что </w:t>
      </w:r>
      <w:r>
        <w:rPr>
          <w:rFonts w:ascii="Times New Roman" w:hAnsi="Times New Roman" w:cs="Times New Roman"/>
          <w:sz w:val="28"/>
          <w:szCs w:val="28"/>
        </w:rPr>
        <w:t>все варианты дают практически одинаковую временную ошибку при задании периода колебаний, что очень важно резонанса</w:t>
      </w:r>
      <w:r>
        <w:rPr>
          <w:rFonts w:ascii="Times New Roman" w:eastAsiaTheme="minorEastAsia" w:hAnsi="Times New Roman" w:cs="Times New Roman"/>
          <w:sz w:val="28"/>
          <w:szCs w:val="28"/>
        </w:rPr>
        <w:t xml:space="preserve">. Поэтому выберем С1=1,0 нФ, </w:t>
      </w:r>
      <w:r>
        <w:rPr>
          <w:rFonts w:ascii="Times New Roman" w:eastAsiaTheme="minorEastAsia" w:hAnsi="Times New Roman" w:cs="Times New Roman"/>
          <w:sz w:val="28"/>
          <w:szCs w:val="28"/>
          <w:lang w:val="en-US"/>
        </w:rPr>
        <w:t>R</w:t>
      </w:r>
      <w:r w:rsidRPr="00B12086">
        <w:rPr>
          <w:rFonts w:ascii="Times New Roman" w:eastAsiaTheme="minorEastAsia" w:hAnsi="Times New Roman" w:cs="Times New Roman"/>
          <w:sz w:val="28"/>
          <w:szCs w:val="28"/>
        </w:rPr>
        <w:t>1</w:t>
      </w:r>
      <w:r>
        <w:rPr>
          <w:rFonts w:ascii="Times New Roman" w:eastAsiaTheme="minorEastAsia" w:hAnsi="Times New Roman" w:cs="Times New Roman"/>
          <w:sz w:val="28"/>
          <w:szCs w:val="28"/>
        </w:rPr>
        <w:t xml:space="preserve">=1,5 кОм, а </w:t>
      </w:r>
      <w:r w:rsidR="00E83D1E">
        <w:rPr>
          <w:rFonts w:ascii="Times New Roman" w:eastAsiaTheme="minorEastAsia" w:hAnsi="Times New Roman" w:cs="Times New Roman"/>
          <w:sz w:val="28"/>
          <w:szCs w:val="28"/>
        </w:rPr>
        <w:t xml:space="preserve">номинал </w:t>
      </w:r>
      <w:r w:rsidR="00E83D1E">
        <w:rPr>
          <w:rFonts w:ascii="Times New Roman" w:eastAsiaTheme="minorEastAsia" w:hAnsi="Times New Roman" w:cs="Times New Roman"/>
          <w:sz w:val="28"/>
          <w:szCs w:val="28"/>
          <w:lang w:val="en-US"/>
        </w:rPr>
        <w:t>R</w:t>
      </w:r>
      <w:r w:rsidR="00E83D1E">
        <w:rPr>
          <w:rFonts w:ascii="Times New Roman" w:eastAsiaTheme="minorEastAsia" w:hAnsi="Times New Roman" w:cs="Times New Roman"/>
          <w:sz w:val="28"/>
          <w:szCs w:val="28"/>
        </w:rPr>
        <w:t>2 рассчитаем по формуле:</w:t>
      </w:r>
    </w:p>
    <w:p w:rsidR="00E83D1E" w:rsidRDefault="00E83D1E" w:rsidP="00E83D1E">
      <w:pPr>
        <w:spacing w:line="360" w:lineRule="auto"/>
        <w:jc w:val="right"/>
        <w:rPr>
          <w:rFonts w:ascii="Times New Roman" w:eastAsiaTheme="minorEastAsia" w:hAnsi="Times New Roman" w:cs="Times New Roman"/>
          <w:sz w:val="28"/>
          <w:szCs w:val="28"/>
        </w:rPr>
      </w:pPr>
      <m:oMath>
        <m:r>
          <w:rPr>
            <w:rFonts w:ascii="Cambria Math" w:hAnsi="Cambria Math" w:cs="Times New Roman"/>
            <w:sz w:val="28"/>
            <w:szCs w:val="28"/>
          </w:rPr>
          <w:lastRenderedPageBreak/>
          <m:t>R2=0.5∙</m:t>
        </m:r>
        <m:d>
          <m:dPr>
            <m:ctrlPr>
              <w:rPr>
                <w:rFonts w:ascii="Cambria Math" w:hAnsi="Cambria Math" w:cs="Times New Roman"/>
                <w:i/>
                <w:sz w:val="28"/>
                <w:szCs w:val="28"/>
              </w:rPr>
            </m:ctrlPr>
          </m:dPr>
          <m:e>
            <m:f>
              <m:fPr>
                <m:ctrlPr>
                  <w:rPr>
                    <w:rFonts w:ascii="Cambria Math" w:hAnsi="Cambria Math" w:cs="Times New Roman"/>
                    <w:i/>
                    <w:sz w:val="28"/>
                    <w:szCs w:val="28"/>
                  </w:rPr>
                </m:ctrlPr>
              </m:fPr>
              <m:num>
                <m:r>
                  <w:rPr>
                    <w:rFonts w:ascii="Cambria Math" w:hAnsi="Cambria Math" w:cs="Times New Roman"/>
                    <w:sz w:val="28"/>
                    <w:szCs w:val="28"/>
                  </w:rPr>
                  <m:t>T</m:t>
                </m:r>
              </m:num>
              <m:den>
                <m:func>
                  <m:funcPr>
                    <m:ctrlPr>
                      <w:rPr>
                        <w:rFonts w:ascii="Cambria Math" w:hAnsi="Cambria Math" w:cs="Times New Roman"/>
                        <w:sz w:val="28"/>
                        <w:szCs w:val="28"/>
                      </w:rPr>
                    </m:ctrlPr>
                  </m:funcPr>
                  <m:fName>
                    <m:r>
                      <m:rPr>
                        <m:sty m:val="p"/>
                      </m:rPr>
                      <w:rPr>
                        <w:rFonts w:ascii="Cambria Math" w:hAnsi="Cambria Math" w:cs="Times New Roman"/>
                        <w:sz w:val="28"/>
                        <w:szCs w:val="28"/>
                      </w:rPr>
                      <m:t>ln</m:t>
                    </m:r>
                  </m:fName>
                  <m:e>
                    <m:d>
                      <m:dPr>
                        <m:ctrlPr>
                          <w:rPr>
                            <w:rFonts w:ascii="Cambria Math" w:hAnsi="Cambria Math" w:cs="Times New Roman"/>
                            <w:i/>
                            <w:sz w:val="28"/>
                            <w:szCs w:val="28"/>
                          </w:rPr>
                        </m:ctrlPr>
                      </m:dPr>
                      <m:e>
                        <m:r>
                          <w:rPr>
                            <w:rFonts w:ascii="Cambria Math" w:hAnsi="Cambria Math" w:cs="Times New Roman"/>
                            <w:sz w:val="28"/>
                            <w:szCs w:val="28"/>
                          </w:rPr>
                          <m:t>2</m:t>
                        </m:r>
                      </m:e>
                    </m:d>
                  </m:e>
                </m:func>
                <m:r>
                  <w:rPr>
                    <w:rFonts w:ascii="Cambria Math" w:hAnsi="Cambria Math" w:cs="Times New Roman"/>
                    <w:sz w:val="28"/>
                    <w:szCs w:val="28"/>
                  </w:rPr>
                  <m:t>⋅C1</m:t>
                </m:r>
              </m:den>
            </m:f>
            <m:r>
              <w:rPr>
                <w:rFonts w:ascii="Cambria Math" w:hAnsi="Cambria Math" w:cs="Times New Roman"/>
                <w:sz w:val="28"/>
                <w:szCs w:val="28"/>
              </w:rPr>
              <m:t xml:space="preserve">- </m:t>
            </m:r>
            <m:r>
              <w:rPr>
                <w:rFonts w:ascii="Cambria Math" w:hAnsi="Cambria Math" w:cs="Times New Roman"/>
                <w:sz w:val="28"/>
                <w:szCs w:val="28"/>
                <w:lang w:val="en-US"/>
              </w:rPr>
              <m:t>R</m:t>
            </m:r>
            <m:r>
              <w:rPr>
                <w:rFonts w:ascii="Cambria Math" w:hAnsi="Cambria Math" w:cs="Times New Roman"/>
                <w:sz w:val="28"/>
                <w:szCs w:val="28"/>
              </w:rPr>
              <m:t>1</m:t>
            </m:r>
          </m:e>
        </m:d>
        <m:r>
          <w:rPr>
            <w:rFonts w:ascii="Cambria Math" w:eastAsiaTheme="minorEastAsia" w:hAnsi="Cambria Math" w:cs="Times New Roman"/>
            <w:sz w:val="28"/>
            <w:szCs w:val="28"/>
          </w:rPr>
          <m:t>.</m:t>
        </m:r>
      </m:oMath>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t>(2</w:t>
      </w:r>
      <w:r w:rsidR="00295A54">
        <w:rPr>
          <w:rFonts w:ascii="Times New Roman" w:eastAsiaTheme="minorEastAsia" w:hAnsi="Times New Roman" w:cs="Times New Roman"/>
          <w:sz w:val="28"/>
          <w:szCs w:val="28"/>
        </w:rPr>
        <w:t>1</w:t>
      </w:r>
      <w:r>
        <w:rPr>
          <w:rFonts w:ascii="Times New Roman" w:eastAsiaTheme="minorEastAsia" w:hAnsi="Times New Roman" w:cs="Times New Roman"/>
          <w:sz w:val="28"/>
          <w:szCs w:val="28"/>
        </w:rPr>
        <w:t>)</w:t>
      </w:r>
    </w:p>
    <w:p w:rsidR="00295A54" w:rsidRPr="00E83D1E" w:rsidRDefault="00295A54" w:rsidP="00E83D1E">
      <w:pPr>
        <w:spacing w:line="360" w:lineRule="auto"/>
        <w:jc w:val="right"/>
        <w:rPr>
          <w:rFonts w:ascii="Times New Roman" w:hAnsi="Times New Roman" w:cs="Times New Roman"/>
          <w:sz w:val="28"/>
          <w:szCs w:val="28"/>
        </w:rPr>
      </w:pPr>
    </w:p>
    <w:p w:rsidR="00E83D1E" w:rsidRPr="00295A54" w:rsidRDefault="00E83D1E" w:rsidP="00E83D1E">
      <w:pPr>
        <w:spacing w:line="360" w:lineRule="auto"/>
        <w:jc w:val="both"/>
        <w:rPr>
          <w:rFonts w:ascii="Times New Roman" w:eastAsiaTheme="minorEastAsia" w:hAnsi="Times New Roman" w:cs="Times New Roman"/>
          <w:sz w:val="28"/>
          <w:szCs w:val="28"/>
        </w:rPr>
      </w:pPr>
      <m:oMathPara>
        <m:oMath>
          <m:r>
            <w:rPr>
              <w:rFonts w:ascii="Cambria Math" w:hAnsi="Cambria Math" w:cs="Times New Roman"/>
              <w:sz w:val="28"/>
              <w:szCs w:val="28"/>
            </w:rPr>
            <m:t>R2=0.5∙</m:t>
          </m:r>
          <m:d>
            <m:dPr>
              <m:ctrlPr>
                <w:rPr>
                  <w:rFonts w:ascii="Cambria Math" w:hAnsi="Cambria Math" w:cs="Times New Roman"/>
                  <w:i/>
                  <w:sz w:val="28"/>
                  <w:szCs w:val="28"/>
                </w:rPr>
              </m:ctrlPr>
            </m:dPr>
            <m:e>
              <m:f>
                <m:fPr>
                  <m:ctrlPr>
                    <w:rPr>
                      <w:rFonts w:ascii="Cambria Math" w:hAnsi="Cambria Math" w:cs="Times New Roman"/>
                      <w:i/>
                      <w:sz w:val="28"/>
                      <w:szCs w:val="28"/>
                    </w:rPr>
                  </m:ctrlPr>
                </m:fPr>
                <m:num>
                  <m:r>
                    <w:rPr>
                      <w:rFonts w:ascii="Cambria Math" w:eastAsiaTheme="minorEastAsia" w:hAnsi="Cambria Math" w:cs="Times New Roman"/>
                      <w:sz w:val="28"/>
                      <w:szCs w:val="28"/>
                    </w:rPr>
                    <m:t>2,5</m:t>
                  </m:r>
                  <m:r>
                    <w:rPr>
                      <w:rFonts w:ascii="Cambria Math" w:hAnsi="Cambria Math" w:cs="Times New Roman"/>
                      <w:sz w:val="28"/>
                      <w:szCs w:val="28"/>
                    </w:rPr>
                    <m:t>∙</m:t>
                  </m:r>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-5</m:t>
                      </m:r>
                    </m:sup>
                  </m:sSup>
                </m:num>
                <m:den>
                  <m:func>
                    <m:funcPr>
                      <m:ctrlPr>
                        <w:rPr>
                          <w:rFonts w:ascii="Cambria Math" w:hAnsi="Cambria Math" w:cs="Times New Roman"/>
                          <w:sz w:val="28"/>
                          <w:szCs w:val="28"/>
                        </w:rPr>
                      </m:ctrlPr>
                    </m:funcPr>
                    <m:fName>
                      <m:r>
                        <m:rPr>
                          <m:sty m:val="p"/>
                        </m:rPr>
                        <w:rPr>
                          <w:rFonts w:ascii="Cambria Math" w:hAnsi="Cambria Math" w:cs="Times New Roman"/>
                          <w:sz w:val="28"/>
                          <w:szCs w:val="28"/>
                        </w:rPr>
                        <m:t>ln</m:t>
                      </m:r>
                    </m:fName>
                    <m:e>
                      <m:d>
                        <m:dPr>
                          <m:ctrlPr>
                            <w:rPr>
                              <w:rFonts w:ascii="Cambria Math" w:hAnsi="Cambria Math" w:cs="Times New Roman"/>
                              <w:i/>
                              <w:sz w:val="28"/>
                              <w:szCs w:val="28"/>
                            </w:rPr>
                          </m:ctrlPr>
                        </m:dPr>
                        <m:e>
                          <m:r>
                            <w:rPr>
                              <w:rFonts w:ascii="Cambria Math" w:hAnsi="Cambria Math" w:cs="Times New Roman"/>
                              <w:sz w:val="28"/>
                              <w:szCs w:val="28"/>
                            </w:rPr>
                            <m:t>2</m:t>
                          </m:r>
                        </m:e>
                      </m:d>
                    </m:e>
                  </m:func>
                  <m:r>
                    <w:rPr>
                      <w:rFonts w:ascii="Cambria Math" w:hAnsi="Cambria Math" w:cs="Times New Roman"/>
                      <w:sz w:val="28"/>
                      <w:szCs w:val="28"/>
                    </w:rPr>
                    <m:t>⋅</m:t>
                  </m:r>
                  <m:r>
                    <w:rPr>
                      <w:rFonts w:ascii="Cambria Math" w:eastAsiaTheme="minorEastAsia" w:hAnsi="Cambria Math" w:cs="Times New Roman"/>
                      <w:sz w:val="28"/>
                      <w:szCs w:val="28"/>
                    </w:rPr>
                    <m:t>1,0</m:t>
                  </m:r>
                  <m:r>
                    <w:rPr>
                      <w:rFonts w:ascii="Cambria Math" w:hAnsi="Cambria Math" w:cs="Times New Roman"/>
                      <w:sz w:val="28"/>
                      <w:szCs w:val="28"/>
                    </w:rPr>
                    <m:t>∙</m:t>
                  </m:r>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-9</m:t>
                      </m:r>
                    </m:sup>
                  </m:sSup>
                </m:den>
              </m:f>
              <m:r>
                <w:rPr>
                  <w:rFonts w:ascii="Cambria Math" w:hAnsi="Cambria Math" w:cs="Times New Roman"/>
                  <w:sz w:val="28"/>
                  <w:szCs w:val="28"/>
                </w:rPr>
                <m:t xml:space="preserve">- </m:t>
              </m:r>
              <m:r>
                <w:rPr>
                  <w:rFonts w:ascii="Cambria Math" w:eastAsiaTheme="minorEastAsia" w:hAnsi="Cambria Math" w:cs="Times New Roman"/>
                  <w:sz w:val="28"/>
                  <w:szCs w:val="28"/>
                </w:rPr>
                <m:t>1,5</m:t>
              </m:r>
              <m:r>
                <w:rPr>
                  <w:rFonts w:ascii="Cambria Math" w:hAnsi="Cambria Math" w:cs="Times New Roman"/>
                  <w:sz w:val="28"/>
                  <w:szCs w:val="28"/>
                </w:rPr>
                <m:t>∙</m:t>
              </m:r>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3</m:t>
                  </m:r>
                </m:sup>
              </m:sSup>
            </m:e>
          </m:d>
          <m:r>
            <w:rPr>
              <w:rFonts w:ascii="Cambria Math" w:eastAsiaTheme="minorEastAsia" w:hAnsi="Cambria Math" w:cs="Times New Roman"/>
              <w:sz w:val="28"/>
              <w:szCs w:val="28"/>
            </w:rPr>
            <m:t>=17,312 кОм.</m:t>
          </m:r>
        </m:oMath>
      </m:oMathPara>
    </w:p>
    <w:p w:rsidR="00295A54" w:rsidRDefault="00295A54" w:rsidP="00E83D1E">
      <w:pPr>
        <w:spacing w:line="360" w:lineRule="auto"/>
        <w:jc w:val="both"/>
        <w:rPr>
          <w:rFonts w:ascii="Times New Roman" w:eastAsiaTheme="minorEastAsia" w:hAnsi="Times New Roman" w:cs="Times New Roman"/>
          <w:sz w:val="28"/>
          <w:szCs w:val="28"/>
        </w:rPr>
      </w:pPr>
    </w:p>
    <w:p w:rsidR="00E17004" w:rsidRPr="00E17004" w:rsidRDefault="00E83D1E" w:rsidP="00E17004">
      <w:pPr>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Следовательно, </w:t>
      </w:r>
      <w:r w:rsidR="00E17004">
        <w:rPr>
          <w:rFonts w:ascii="Times New Roman" w:eastAsiaTheme="minorEastAsia" w:hAnsi="Times New Roman" w:cs="Times New Roman"/>
          <w:sz w:val="28"/>
          <w:szCs w:val="28"/>
        </w:rPr>
        <w:t xml:space="preserve">вместо резистора </w:t>
      </w:r>
      <w:r w:rsidR="00E17004">
        <w:rPr>
          <w:rFonts w:ascii="Times New Roman" w:eastAsiaTheme="minorEastAsia" w:hAnsi="Times New Roman" w:cs="Times New Roman"/>
          <w:sz w:val="28"/>
          <w:szCs w:val="28"/>
          <w:lang w:val="en-US"/>
        </w:rPr>
        <w:t>R</w:t>
      </w:r>
      <w:r w:rsidR="00E17004" w:rsidRPr="00E17004">
        <w:rPr>
          <w:rFonts w:ascii="Times New Roman" w:eastAsiaTheme="minorEastAsia" w:hAnsi="Times New Roman" w:cs="Times New Roman"/>
          <w:sz w:val="28"/>
          <w:szCs w:val="28"/>
        </w:rPr>
        <w:t xml:space="preserve">2 </w:t>
      </w:r>
      <w:r w:rsidR="00E17004">
        <w:rPr>
          <w:rFonts w:ascii="Times New Roman" w:eastAsiaTheme="minorEastAsia" w:hAnsi="Times New Roman" w:cs="Times New Roman"/>
          <w:sz w:val="28"/>
          <w:szCs w:val="28"/>
        </w:rPr>
        <w:t>будем использовать последовательное соединение постоянного сопротивления в 8,2 кОм и переменного резистора номиналом 10 кОм для подстройки частоты колебаний генератора на резонансную частоту пьезоизлучателя.</w:t>
      </w:r>
    </w:p>
    <w:p w:rsidR="006F5FF0" w:rsidRDefault="006F5FF0" w:rsidP="008168E2">
      <w:pPr>
        <w:spacing w:line="360" w:lineRule="auto"/>
        <w:rPr>
          <w:rFonts w:ascii="Times New Roman" w:hAnsi="Times New Roman" w:cs="Times New Roman"/>
          <w:sz w:val="28"/>
          <w:szCs w:val="28"/>
        </w:rPr>
      </w:pPr>
    </w:p>
    <w:p w:rsidR="00455214" w:rsidRDefault="00455214" w:rsidP="008168E2">
      <w:pPr>
        <w:spacing w:line="360" w:lineRule="auto"/>
        <w:rPr>
          <w:rFonts w:ascii="Times New Roman" w:hAnsi="Times New Roman" w:cs="Times New Roman"/>
          <w:sz w:val="28"/>
          <w:szCs w:val="28"/>
        </w:rPr>
      </w:pPr>
    </w:p>
    <w:p w:rsidR="006825FD" w:rsidRPr="007D5338" w:rsidRDefault="006825FD" w:rsidP="007D5338">
      <w:pPr>
        <w:pStyle w:val="a3"/>
        <w:numPr>
          <w:ilvl w:val="1"/>
          <w:numId w:val="39"/>
        </w:numPr>
        <w:spacing w:line="360" w:lineRule="auto"/>
        <w:outlineLvl w:val="1"/>
        <w:rPr>
          <w:rFonts w:ascii="Times New Roman" w:hAnsi="Times New Roman" w:cs="Times New Roman"/>
          <w:sz w:val="28"/>
          <w:szCs w:val="28"/>
        </w:rPr>
      </w:pPr>
      <w:bookmarkStart w:id="32" w:name="_Toc517050574"/>
      <w:r w:rsidRPr="007D5338">
        <w:rPr>
          <w:rFonts w:ascii="Times New Roman" w:hAnsi="Times New Roman" w:cs="Times New Roman"/>
          <w:sz w:val="28"/>
          <w:szCs w:val="28"/>
        </w:rPr>
        <w:t>Расчетная часть</w:t>
      </w:r>
      <w:bookmarkEnd w:id="32"/>
    </w:p>
    <w:p w:rsidR="009A6FB9" w:rsidRPr="00455214" w:rsidRDefault="009A6FB9" w:rsidP="009A6FB9">
      <w:pPr>
        <w:spacing w:line="360" w:lineRule="auto"/>
        <w:rPr>
          <w:rFonts w:ascii="Times New Roman" w:hAnsi="Times New Roman" w:cs="Times New Roman"/>
          <w:b/>
          <w:sz w:val="28"/>
          <w:szCs w:val="28"/>
        </w:rPr>
      </w:pPr>
    </w:p>
    <w:p w:rsidR="009A6FB9" w:rsidRPr="009B53F7" w:rsidRDefault="006F30D1" w:rsidP="00D70C58">
      <w:pPr>
        <w:pStyle w:val="3"/>
        <w:ind w:firstLine="709"/>
        <w:rPr>
          <w:rFonts w:ascii="Times New Roman" w:hAnsi="Times New Roman" w:cs="Times New Roman"/>
          <w:color w:val="auto"/>
          <w:sz w:val="28"/>
          <w:szCs w:val="28"/>
        </w:rPr>
      </w:pPr>
      <w:bookmarkStart w:id="33" w:name="_Toc517050575"/>
      <w:r w:rsidRPr="009B53F7">
        <w:rPr>
          <w:rFonts w:ascii="Times New Roman" w:hAnsi="Times New Roman" w:cs="Times New Roman"/>
          <w:color w:val="auto"/>
          <w:sz w:val="28"/>
          <w:szCs w:val="28"/>
        </w:rPr>
        <w:t>2.</w:t>
      </w:r>
      <w:r w:rsidR="001B2C1F">
        <w:rPr>
          <w:rFonts w:ascii="Times New Roman" w:hAnsi="Times New Roman" w:cs="Times New Roman"/>
          <w:color w:val="auto"/>
          <w:sz w:val="28"/>
          <w:szCs w:val="28"/>
        </w:rPr>
        <w:t>3</w:t>
      </w:r>
      <w:r w:rsidR="00804259" w:rsidRPr="009B53F7">
        <w:rPr>
          <w:rFonts w:ascii="Times New Roman" w:hAnsi="Times New Roman" w:cs="Times New Roman"/>
          <w:color w:val="auto"/>
          <w:sz w:val="28"/>
          <w:szCs w:val="28"/>
        </w:rPr>
        <w:t xml:space="preserve">.1 </w:t>
      </w:r>
      <w:r w:rsidR="00065007" w:rsidRPr="009B53F7">
        <w:rPr>
          <w:rFonts w:ascii="Times New Roman" w:hAnsi="Times New Roman" w:cs="Times New Roman"/>
          <w:color w:val="auto"/>
          <w:sz w:val="28"/>
          <w:szCs w:val="28"/>
        </w:rPr>
        <w:t>Расчёт надёжности</w:t>
      </w:r>
      <w:bookmarkEnd w:id="33"/>
    </w:p>
    <w:p w:rsidR="00C62C30" w:rsidRPr="00C62C30" w:rsidRDefault="00C62C30" w:rsidP="009A6FB9">
      <w:pPr>
        <w:spacing w:line="360" w:lineRule="auto"/>
        <w:ind w:firstLine="709"/>
        <w:rPr>
          <w:rFonts w:ascii="Times New Roman" w:hAnsi="Times New Roman" w:cs="Times New Roman"/>
          <w:sz w:val="28"/>
          <w:szCs w:val="28"/>
        </w:rPr>
      </w:pPr>
    </w:p>
    <w:p w:rsidR="0059452F" w:rsidRDefault="00804259" w:rsidP="005E45AF">
      <w:pPr>
        <w:spacing w:line="360" w:lineRule="auto"/>
        <w:ind w:firstLine="709"/>
        <w:jc w:val="both"/>
        <w:rPr>
          <w:rFonts w:ascii="Times New Roman" w:hAnsi="Times New Roman" w:cs="Times New Roman"/>
          <w:sz w:val="28"/>
          <w:szCs w:val="28"/>
        </w:rPr>
      </w:pPr>
      <w:r w:rsidRPr="008168E2">
        <w:rPr>
          <w:rFonts w:ascii="Times New Roman" w:hAnsi="Times New Roman" w:cs="Times New Roman"/>
          <w:sz w:val="28"/>
          <w:szCs w:val="28"/>
        </w:rPr>
        <w:t xml:space="preserve">Расчёт надёжности </w:t>
      </w:r>
      <w:r w:rsidR="00FD47E0">
        <w:rPr>
          <w:rFonts w:ascii="Times New Roman" w:hAnsi="Times New Roman" w:cs="Times New Roman"/>
          <w:sz w:val="28"/>
          <w:szCs w:val="28"/>
        </w:rPr>
        <w:t>–</w:t>
      </w:r>
      <w:r w:rsidRPr="008168E2">
        <w:rPr>
          <w:rFonts w:ascii="Times New Roman" w:hAnsi="Times New Roman" w:cs="Times New Roman"/>
          <w:sz w:val="28"/>
          <w:szCs w:val="28"/>
        </w:rPr>
        <w:t xml:space="preserve"> это процедура определения значений показателей надежности объекта с использованием методов, основанных на их вычислении по справочным данным о надежности элементов объекта, данным о свойствах материалов и другой информации</w:t>
      </w:r>
      <w:r w:rsidR="0078656B" w:rsidRPr="008168E2">
        <w:rPr>
          <w:rFonts w:ascii="Times New Roman" w:hAnsi="Times New Roman" w:cs="Times New Roman"/>
          <w:sz w:val="28"/>
          <w:szCs w:val="28"/>
        </w:rPr>
        <w:t xml:space="preserve">. </w:t>
      </w:r>
      <w:r w:rsidR="0059452F">
        <w:rPr>
          <w:rFonts w:ascii="Times New Roman" w:hAnsi="Times New Roman" w:cs="Times New Roman"/>
          <w:sz w:val="28"/>
          <w:szCs w:val="28"/>
        </w:rPr>
        <w:t xml:space="preserve">Основными качественными показателями надёжности является интенсивность отказов и средняя наработка до отказа. </w:t>
      </w:r>
      <w:bookmarkStart w:id="34" w:name="_GoBack"/>
      <w:bookmarkEnd w:id="34"/>
      <w:r w:rsidR="005E45AF">
        <w:rPr>
          <w:rFonts w:ascii="Times New Roman" w:hAnsi="Times New Roman" w:cs="Times New Roman"/>
          <w:sz w:val="28"/>
          <w:szCs w:val="28"/>
        </w:rPr>
        <w:t>И</w:t>
      </w:r>
      <w:r w:rsidR="0078656B" w:rsidRPr="008168E2">
        <w:rPr>
          <w:rFonts w:ascii="Times New Roman" w:hAnsi="Times New Roman" w:cs="Times New Roman"/>
          <w:sz w:val="28"/>
          <w:szCs w:val="28"/>
        </w:rPr>
        <w:t>нтенсивность отказа каждого элемента</w:t>
      </w:r>
      <w:r w:rsidR="006555D4">
        <w:rPr>
          <w:rFonts w:ascii="Times New Roman" w:hAnsi="Times New Roman" w:cs="Times New Roman"/>
          <w:sz w:val="28"/>
          <w:szCs w:val="28"/>
        </w:rPr>
        <w:t xml:space="preserve"> </w:t>
      </w:r>
      <w:r w:rsidR="0078656B" w:rsidRPr="008168E2">
        <w:rPr>
          <w:rFonts w:ascii="Times New Roman" w:hAnsi="Times New Roman" w:cs="Times New Roman"/>
          <w:sz w:val="28"/>
          <w:szCs w:val="28"/>
        </w:rPr>
        <w:t xml:space="preserve">и суммируются по формуле: </w:t>
      </w:r>
    </w:p>
    <w:p w:rsidR="0059452F" w:rsidRDefault="0059452F" w:rsidP="009A6FB9">
      <w:pPr>
        <w:spacing w:line="360" w:lineRule="auto"/>
        <w:ind w:firstLine="709"/>
        <w:jc w:val="both"/>
        <w:rPr>
          <w:rFonts w:ascii="Times New Roman" w:hAnsi="Times New Roman" w:cs="Times New Roman"/>
          <w:sz w:val="28"/>
          <w:szCs w:val="28"/>
        </w:rPr>
      </w:pPr>
    </w:p>
    <w:p w:rsidR="00295A54" w:rsidRPr="005E45AF" w:rsidRDefault="00804259" w:rsidP="006555D4">
      <w:pPr>
        <w:spacing w:line="360" w:lineRule="auto"/>
        <w:ind w:firstLine="709"/>
        <w:jc w:val="right"/>
        <w:rPr>
          <w:rFonts w:ascii="Times New Roman" w:eastAsiaTheme="minorEastAsia" w:hAnsi="Times New Roman" w:cs="Times New Roman"/>
          <w:sz w:val="28"/>
          <w:szCs w:val="28"/>
        </w:rPr>
      </w:pPr>
      <m:oMath>
        <m:r>
          <m:rPr>
            <m:sty m:val="p"/>
          </m:rPr>
          <w:rPr>
            <w:rFonts w:ascii="Cambria Math" w:hAnsi="Cambria Math" w:cs="Times New Roman"/>
            <w:sz w:val="28"/>
            <w:szCs w:val="28"/>
          </w:rPr>
          <m:t>Λ</m:t>
        </m:r>
        <m:r>
          <w:rPr>
            <w:rFonts w:ascii="Cambria Math" w:hAnsi="Cambria Math" w:cs="Times New Roman"/>
            <w:sz w:val="28"/>
            <w:szCs w:val="28"/>
          </w:rPr>
          <m:t>=</m:t>
        </m:r>
        <m:nary>
          <m:naryPr>
            <m:chr m:val="∑"/>
            <m:limLoc m:val="undOvr"/>
            <m:ctrlPr>
              <w:rPr>
                <w:rFonts w:ascii="Cambria Math" w:hAnsi="Cambria Math" w:cs="Times New Roman"/>
                <w:i/>
                <w:sz w:val="28"/>
                <w:szCs w:val="28"/>
              </w:rPr>
            </m:ctrlPr>
          </m:naryPr>
          <m:sub>
            <m:r>
              <w:rPr>
                <w:rFonts w:ascii="Cambria Math" w:hAnsi="Cambria Math" w:cs="Times New Roman"/>
                <w:sz w:val="28"/>
                <w:szCs w:val="28"/>
              </w:rPr>
              <m:t>i=1</m:t>
            </m:r>
          </m:sub>
          <m:sup>
            <m:r>
              <w:rPr>
                <w:rFonts w:ascii="Cambria Math" w:hAnsi="Cambria Math" w:cs="Times New Roman"/>
                <w:sz w:val="28"/>
                <w:szCs w:val="28"/>
              </w:rPr>
              <m:t>l</m:t>
            </m:r>
          </m:sup>
          <m:e>
            <m:sSub>
              <m:sSubPr>
                <m:ctrlPr>
                  <w:rPr>
                    <w:rFonts w:ascii="Cambria Math" w:hAnsi="Cambria Math" w:cs="Times New Roman"/>
                    <w:i/>
                    <w:sz w:val="28"/>
                    <w:szCs w:val="28"/>
                  </w:rPr>
                </m:ctrlPr>
              </m:sSubPr>
              <m:e>
                <m:r>
                  <w:rPr>
                    <w:rFonts w:ascii="Cambria Math" w:hAnsi="Cambria Math" w:cs="Times New Roman"/>
                    <w:sz w:val="28"/>
                    <w:szCs w:val="28"/>
                  </w:rPr>
                  <m:t>λ</m:t>
                </m:r>
              </m:e>
              <m:sub>
                <m:r>
                  <w:rPr>
                    <w:rFonts w:ascii="Cambria Math" w:hAnsi="Cambria Math" w:cs="Times New Roman"/>
                    <w:sz w:val="28"/>
                    <w:szCs w:val="28"/>
                  </w:rPr>
                  <m:t>i</m:t>
                </m:r>
              </m:sub>
            </m:sSub>
            <m:sSub>
              <m:sSubPr>
                <m:ctrlPr>
                  <w:rPr>
                    <w:rFonts w:ascii="Cambria Math" w:hAnsi="Cambria Math" w:cs="Times New Roman"/>
                    <w:i/>
                    <w:sz w:val="28"/>
                    <w:szCs w:val="28"/>
                  </w:rPr>
                </m:ctrlPr>
              </m:sSubPr>
              <m:e>
                <m:r>
                  <w:rPr>
                    <w:rFonts w:ascii="Cambria Math" w:hAnsi="Cambria Math" w:cs="Times New Roman"/>
                    <w:sz w:val="28"/>
                    <w:szCs w:val="28"/>
                  </w:rPr>
                  <m:t>n</m:t>
                </m:r>
              </m:e>
              <m:sub>
                <m:r>
                  <w:rPr>
                    <w:rFonts w:ascii="Cambria Math" w:hAnsi="Cambria Math" w:cs="Times New Roman"/>
                    <w:sz w:val="28"/>
                    <w:szCs w:val="28"/>
                  </w:rPr>
                  <m:t>i</m:t>
                </m:r>
              </m:sub>
            </m:sSub>
          </m:e>
        </m:nary>
        <m:r>
          <w:rPr>
            <w:rFonts w:ascii="Cambria Math" w:eastAsiaTheme="minorEastAsia" w:hAnsi="Cambria Math" w:cs="Times New Roman"/>
            <w:sz w:val="28"/>
            <w:szCs w:val="28"/>
          </w:rPr>
          <m:t>,</m:t>
        </m:r>
      </m:oMath>
      <w:r w:rsidR="00FD47E0">
        <w:rPr>
          <w:rFonts w:ascii="Times New Roman" w:eastAsiaTheme="minorEastAsia" w:hAnsi="Times New Roman" w:cs="Times New Roman"/>
          <w:sz w:val="28"/>
          <w:szCs w:val="28"/>
        </w:rPr>
        <w:tab/>
      </w:r>
      <w:r w:rsidR="00FD47E0">
        <w:rPr>
          <w:rFonts w:ascii="Times New Roman" w:eastAsiaTheme="minorEastAsia" w:hAnsi="Times New Roman" w:cs="Times New Roman"/>
          <w:sz w:val="28"/>
          <w:szCs w:val="28"/>
        </w:rPr>
        <w:tab/>
      </w:r>
      <w:r w:rsidR="00FD47E0">
        <w:rPr>
          <w:rFonts w:ascii="Times New Roman" w:eastAsiaTheme="minorEastAsia" w:hAnsi="Times New Roman" w:cs="Times New Roman"/>
          <w:sz w:val="28"/>
          <w:szCs w:val="28"/>
        </w:rPr>
        <w:tab/>
      </w:r>
      <w:r w:rsidR="00FD47E0">
        <w:rPr>
          <w:rFonts w:ascii="Times New Roman" w:eastAsiaTheme="minorEastAsia" w:hAnsi="Times New Roman" w:cs="Times New Roman"/>
          <w:sz w:val="28"/>
          <w:szCs w:val="28"/>
        </w:rPr>
        <w:tab/>
      </w:r>
      <w:r w:rsidR="00FD47E0">
        <w:rPr>
          <w:rFonts w:ascii="Times New Roman" w:eastAsiaTheme="minorEastAsia" w:hAnsi="Times New Roman" w:cs="Times New Roman"/>
          <w:sz w:val="28"/>
          <w:szCs w:val="28"/>
        </w:rPr>
        <w:tab/>
      </w:r>
      <w:r w:rsidR="00FD47E0">
        <w:rPr>
          <w:rFonts w:ascii="Times New Roman" w:eastAsiaTheme="minorEastAsia" w:hAnsi="Times New Roman" w:cs="Times New Roman"/>
          <w:sz w:val="28"/>
          <w:szCs w:val="28"/>
        </w:rPr>
        <w:tab/>
      </w:r>
      <w:r w:rsidR="00295A54">
        <w:rPr>
          <w:rFonts w:ascii="Times New Roman" w:eastAsiaTheme="minorEastAsia" w:hAnsi="Times New Roman" w:cs="Times New Roman"/>
          <w:sz w:val="28"/>
          <w:szCs w:val="28"/>
        </w:rPr>
        <w:t>(2</w:t>
      </w:r>
      <w:r w:rsidR="00FD47E0">
        <w:rPr>
          <w:rFonts w:ascii="Times New Roman" w:eastAsiaTheme="minorEastAsia" w:hAnsi="Times New Roman" w:cs="Times New Roman"/>
          <w:sz w:val="28"/>
          <w:szCs w:val="28"/>
        </w:rPr>
        <w:t>2)</w:t>
      </w:r>
    </w:p>
    <w:p w:rsidR="006F5FF0" w:rsidRDefault="0059452F" w:rsidP="00540AD6">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где </w:t>
      </w:r>
      <m:oMath>
        <m:sSub>
          <m:sSubPr>
            <m:ctrlPr>
              <w:rPr>
                <w:rFonts w:ascii="Cambria Math" w:hAnsi="Cambria Math" w:cs="Times New Roman"/>
                <w:i/>
                <w:sz w:val="28"/>
                <w:szCs w:val="28"/>
              </w:rPr>
            </m:ctrlPr>
          </m:sSubPr>
          <m:e>
            <m:r>
              <w:rPr>
                <w:rFonts w:ascii="Cambria Math" w:hAnsi="Cambria Math" w:cs="Times New Roman"/>
                <w:sz w:val="28"/>
                <w:szCs w:val="28"/>
              </w:rPr>
              <m:t>n</m:t>
            </m:r>
          </m:e>
          <m:sub>
            <m:r>
              <w:rPr>
                <w:rFonts w:ascii="Cambria Math" w:hAnsi="Cambria Math" w:cs="Times New Roman"/>
                <w:sz w:val="28"/>
                <w:szCs w:val="28"/>
              </w:rPr>
              <m:t>i</m:t>
            </m:r>
          </m:sub>
        </m:sSub>
      </m:oMath>
      <w:r w:rsidR="003910F2" w:rsidRPr="008168E2">
        <w:rPr>
          <w:rFonts w:ascii="Times New Roman" w:hAnsi="Times New Roman" w:cs="Times New Roman"/>
          <w:sz w:val="28"/>
          <w:szCs w:val="28"/>
        </w:rPr>
        <w:t xml:space="preserve"> – число элементов в i-й группе, </w:t>
      </w:r>
      <m:oMath>
        <m:sSub>
          <m:sSubPr>
            <m:ctrlPr>
              <w:rPr>
                <w:rFonts w:ascii="Cambria Math" w:hAnsi="Cambria Math" w:cs="Times New Roman"/>
                <w:i/>
                <w:sz w:val="28"/>
                <w:szCs w:val="28"/>
              </w:rPr>
            </m:ctrlPr>
          </m:sSubPr>
          <m:e>
            <m:r>
              <w:rPr>
                <w:rFonts w:ascii="Cambria Math" w:hAnsi="Cambria Math" w:cs="Times New Roman"/>
                <w:sz w:val="28"/>
                <w:szCs w:val="28"/>
              </w:rPr>
              <m:t>λ</m:t>
            </m:r>
          </m:e>
          <m:sub>
            <m:r>
              <w:rPr>
                <w:rFonts w:ascii="Cambria Math" w:hAnsi="Cambria Math" w:cs="Times New Roman"/>
                <w:sz w:val="28"/>
                <w:szCs w:val="28"/>
              </w:rPr>
              <m:t>i</m:t>
            </m:r>
          </m:sub>
        </m:sSub>
      </m:oMath>
      <w:r w:rsidR="003910F2" w:rsidRPr="008168E2">
        <w:rPr>
          <w:rFonts w:ascii="Times New Roman" w:hAnsi="Times New Roman" w:cs="Times New Roman"/>
          <w:sz w:val="28"/>
          <w:szCs w:val="28"/>
        </w:rPr>
        <w:t xml:space="preserve">  – интенсивность отказов элемента в i -й группе, l-</w:t>
      </w:r>
      <w:r w:rsidR="00AD1FFF">
        <w:rPr>
          <w:rFonts w:ascii="Times New Roman" w:hAnsi="Times New Roman" w:cs="Times New Roman"/>
          <w:sz w:val="28"/>
          <w:szCs w:val="28"/>
        </w:rPr>
        <w:t xml:space="preserve"> число групп. Ниже приведена</w:t>
      </w:r>
      <w:r w:rsidR="003910F2" w:rsidRPr="008168E2">
        <w:rPr>
          <w:rFonts w:ascii="Times New Roman" w:hAnsi="Times New Roman" w:cs="Times New Roman"/>
          <w:sz w:val="28"/>
          <w:szCs w:val="28"/>
        </w:rPr>
        <w:t xml:space="preserve"> таблица </w:t>
      </w:r>
      <w:r w:rsidR="00F1211A">
        <w:rPr>
          <w:rFonts w:ascii="Times New Roman" w:hAnsi="Times New Roman" w:cs="Times New Roman"/>
          <w:sz w:val="28"/>
          <w:szCs w:val="28"/>
        </w:rPr>
        <w:t xml:space="preserve">4 </w:t>
      </w:r>
      <w:r w:rsidR="003910F2" w:rsidRPr="008168E2">
        <w:rPr>
          <w:rFonts w:ascii="Times New Roman" w:hAnsi="Times New Roman" w:cs="Times New Roman"/>
          <w:sz w:val="28"/>
          <w:szCs w:val="28"/>
        </w:rPr>
        <w:t xml:space="preserve">с </w:t>
      </w:r>
      <w:r w:rsidR="00AD1FFF">
        <w:rPr>
          <w:rFonts w:ascii="Times New Roman" w:hAnsi="Times New Roman" w:cs="Times New Roman"/>
          <w:sz w:val="28"/>
          <w:szCs w:val="28"/>
        </w:rPr>
        <w:t>результатами расчета надёжности.</w:t>
      </w:r>
      <w:r w:rsidR="00963C41" w:rsidRPr="00963C41">
        <w:rPr>
          <w:rFonts w:ascii="Times New Roman" w:hAnsi="Times New Roman" w:cs="Times New Roman"/>
          <w:sz w:val="28"/>
          <w:szCs w:val="28"/>
        </w:rPr>
        <w:t xml:space="preserve"> </w:t>
      </w:r>
      <w:r w:rsidR="002A1CF1">
        <w:rPr>
          <w:rFonts w:ascii="Times New Roman" w:hAnsi="Times New Roman" w:cs="Times New Roman"/>
          <w:sz w:val="28"/>
          <w:szCs w:val="28"/>
        </w:rPr>
        <w:t>Средняя наработка до отказа обратно пропорциональна</w:t>
      </w:r>
      <w:r w:rsidR="002F5522">
        <w:rPr>
          <w:rFonts w:ascii="Times New Roman" w:hAnsi="Times New Roman" w:cs="Times New Roman"/>
          <w:sz w:val="28"/>
          <w:szCs w:val="28"/>
        </w:rPr>
        <w:t xml:space="preserve"> </w:t>
      </w:r>
      <w:r w:rsidR="00963C41">
        <w:rPr>
          <w:rFonts w:ascii="Times New Roman" w:hAnsi="Times New Roman" w:cs="Times New Roman"/>
          <w:sz w:val="28"/>
          <w:szCs w:val="28"/>
        </w:rPr>
        <w:t>суммарной интенсивности отказов [19</w:t>
      </w:r>
      <w:proofErr w:type="gramStart"/>
      <w:r w:rsidR="00963C41">
        <w:rPr>
          <w:rFonts w:ascii="Times New Roman" w:hAnsi="Times New Roman" w:cs="Times New Roman"/>
          <w:sz w:val="28"/>
          <w:szCs w:val="28"/>
        </w:rPr>
        <w:t>]</w:t>
      </w:r>
      <w:r w:rsidR="00963C41" w:rsidRPr="00965617">
        <w:rPr>
          <w:rFonts w:ascii="Times New Roman" w:hAnsi="Times New Roman" w:cs="Times New Roman"/>
          <w:sz w:val="28"/>
          <w:szCs w:val="28"/>
        </w:rPr>
        <w:t>,[</w:t>
      </w:r>
      <w:proofErr w:type="gramEnd"/>
      <w:r w:rsidR="00963C41" w:rsidRPr="00965617">
        <w:rPr>
          <w:rFonts w:ascii="Times New Roman" w:hAnsi="Times New Roman" w:cs="Times New Roman"/>
          <w:sz w:val="28"/>
          <w:szCs w:val="28"/>
        </w:rPr>
        <w:t>20]</w:t>
      </w:r>
      <w:r w:rsidR="00963C41">
        <w:rPr>
          <w:rFonts w:ascii="Times New Roman" w:hAnsi="Times New Roman" w:cs="Times New Roman"/>
          <w:sz w:val="28"/>
          <w:szCs w:val="28"/>
        </w:rPr>
        <w:t>.</w:t>
      </w:r>
    </w:p>
    <w:p w:rsidR="00540AD6" w:rsidRDefault="00540AD6" w:rsidP="00540AD6">
      <w:pPr>
        <w:spacing w:line="360" w:lineRule="auto"/>
        <w:jc w:val="both"/>
        <w:rPr>
          <w:rFonts w:ascii="Times New Roman" w:hAnsi="Times New Roman" w:cs="Times New Roman"/>
          <w:sz w:val="28"/>
          <w:szCs w:val="28"/>
        </w:rPr>
      </w:pPr>
    </w:p>
    <w:p w:rsidR="00540AD6" w:rsidRPr="00540AD6" w:rsidRDefault="00540AD6" w:rsidP="00455214">
      <w:pPr>
        <w:spacing w:after="0" w:line="360" w:lineRule="auto"/>
        <w:jc w:val="right"/>
        <w:rPr>
          <w:rFonts w:ascii="Times New Roman" w:hAnsi="Times New Roman" w:cs="Times New Roman"/>
          <w:sz w:val="28"/>
          <w:szCs w:val="28"/>
        </w:rPr>
      </w:pPr>
      <w:r>
        <w:rPr>
          <w:rFonts w:ascii="Times New Roman" w:hAnsi="Times New Roman" w:cs="Times New Roman"/>
          <w:sz w:val="24"/>
          <w:szCs w:val="24"/>
        </w:rPr>
        <w:t>Таблица 5</w:t>
      </w:r>
      <w:r w:rsidRPr="00C62C30">
        <w:rPr>
          <w:rFonts w:ascii="Times New Roman" w:hAnsi="Times New Roman" w:cs="Times New Roman"/>
          <w:sz w:val="24"/>
          <w:szCs w:val="24"/>
        </w:rPr>
        <w:t xml:space="preserve"> – </w:t>
      </w:r>
      <w:r w:rsidR="00093C47">
        <w:rPr>
          <w:rFonts w:ascii="Times New Roman" w:hAnsi="Times New Roman" w:cs="Times New Roman"/>
          <w:sz w:val="24"/>
          <w:szCs w:val="24"/>
        </w:rPr>
        <w:t>Результаты расчетов</w:t>
      </w:r>
      <w:r>
        <w:rPr>
          <w:rFonts w:ascii="Times New Roman" w:hAnsi="Times New Roman" w:cs="Times New Roman"/>
          <w:sz w:val="24"/>
          <w:szCs w:val="24"/>
        </w:rPr>
        <w:t xml:space="preserve"> надёжности</w:t>
      </w:r>
    </w:p>
    <w:tbl>
      <w:tblPr>
        <w:tblStyle w:val="TableNormal"/>
        <w:tblpPr w:leftFromText="180" w:rightFromText="180" w:vertAnchor="text" w:tblpY="50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0"/>
        <w:gridCol w:w="3534"/>
        <w:gridCol w:w="1560"/>
        <w:gridCol w:w="2271"/>
        <w:gridCol w:w="1272"/>
      </w:tblGrid>
      <w:tr w:rsidR="00FD5BD5" w:rsidRPr="008168E2" w:rsidTr="007B4A2D">
        <w:trPr>
          <w:trHeight w:val="870"/>
        </w:trPr>
        <w:tc>
          <w:tcPr>
            <w:tcW w:w="430" w:type="dxa"/>
          </w:tcPr>
          <w:p w:rsidR="00FD5BD5" w:rsidRPr="0059452F" w:rsidRDefault="00FD5BD5" w:rsidP="00455214">
            <w:pPr>
              <w:spacing w:line="360" w:lineRule="auto"/>
              <w:rPr>
                <w:rFonts w:ascii="Times New Roman" w:hAnsi="Times New Roman" w:cs="Times New Roman"/>
                <w:sz w:val="28"/>
                <w:szCs w:val="28"/>
                <w:lang w:val="ru-RU"/>
              </w:rPr>
            </w:pPr>
          </w:p>
          <w:p w:rsidR="00FD5BD5" w:rsidRPr="008168E2" w:rsidRDefault="00FD5BD5" w:rsidP="00455214">
            <w:pPr>
              <w:spacing w:line="360" w:lineRule="auto"/>
              <w:rPr>
                <w:rFonts w:ascii="Times New Roman" w:hAnsi="Times New Roman" w:cs="Times New Roman"/>
                <w:sz w:val="28"/>
                <w:szCs w:val="28"/>
              </w:rPr>
            </w:pPr>
            <w:r w:rsidRPr="008168E2">
              <w:rPr>
                <w:rFonts w:ascii="Times New Roman" w:hAnsi="Times New Roman" w:cs="Times New Roman"/>
                <w:sz w:val="28"/>
                <w:szCs w:val="28"/>
              </w:rPr>
              <w:t>№</w:t>
            </w:r>
          </w:p>
        </w:tc>
        <w:tc>
          <w:tcPr>
            <w:tcW w:w="3534" w:type="dxa"/>
          </w:tcPr>
          <w:p w:rsidR="00FD5BD5" w:rsidRPr="008168E2" w:rsidRDefault="00FD5BD5" w:rsidP="00455214">
            <w:pPr>
              <w:spacing w:line="360" w:lineRule="auto"/>
              <w:rPr>
                <w:rFonts w:ascii="Times New Roman" w:hAnsi="Times New Roman" w:cs="Times New Roman"/>
                <w:sz w:val="28"/>
                <w:szCs w:val="28"/>
              </w:rPr>
            </w:pPr>
          </w:p>
          <w:p w:rsidR="00FD5BD5" w:rsidRPr="008168E2" w:rsidRDefault="00FD5BD5" w:rsidP="00455214">
            <w:pPr>
              <w:spacing w:line="360" w:lineRule="auto"/>
              <w:rPr>
                <w:rFonts w:ascii="Times New Roman" w:hAnsi="Times New Roman" w:cs="Times New Roman"/>
                <w:sz w:val="28"/>
                <w:szCs w:val="28"/>
              </w:rPr>
            </w:pPr>
            <w:r w:rsidRPr="008168E2">
              <w:rPr>
                <w:rFonts w:ascii="Times New Roman" w:hAnsi="Times New Roman" w:cs="Times New Roman"/>
                <w:sz w:val="28"/>
                <w:szCs w:val="28"/>
              </w:rPr>
              <w:t>Группа</w:t>
            </w:r>
            <w:r w:rsidR="008C5317">
              <w:rPr>
                <w:rFonts w:ascii="Times New Roman" w:hAnsi="Times New Roman" w:cs="Times New Roman"/>
                <w:sz w:val="28"/>
                <w:szCs w:val="28"/>
                <w:lang w:val="ru-RU"/>
              </w:rPr>
              <w:t xml:space="preserve"> </w:t>
            </w:r>
            <w:r w:rsidRPr="008168E2">
              <w:rPr>
                <w:rFonts w:ascii="Times New Roman" w:hAnsi="Times New Roman" w:cs="Times New Roman"/>
                <w:sz w:val="28"/>
                <w:szCs w:val="28"/>
              </w:rPr>
              <w:t>элементов</w:t>
            </w:r>
          </w:p>
        </w:tc>
        <w:tc>
          <w:tcPr>
            <w:tcW w:w="1560" w:type="dxa"/>
          </w:tcPr>
          <w:p w:rsidR="00FD5BD5" w:rsidRPr="008168E2" w:rsidRDefault="00FD5BD5" w:rsidP="00455214">
            <w:pPr>
              <w:spacing w:line="360" w:lineRule="auto"/>
              <w:rPr>
                <w:rFonts w:ascii="Times New Roman" w:hAnsi="Times New Roman" w:cs="Times New Roman"/>
                <w:sz w:val="28"/>
                <w:szCs w:val="28"/>
              </w:rPr>
            </w:pPr>
            <w:r w:rsidRPr="008168E2">
              <w:rPr>
                <w:rFonts w:ascii="Times New Roman" w:hAnsi="Times New Roman" w:cs="Times New Roman"/>
                <w:sz w:val="28"/>
                <w:szCs w:val="28"/>
              </w:rPr>
              <w:t>Количество</w:t>
            </w:r>
            <w:r w:rsidR="00947C37">
              <w:rPr>
                <w:rFonts w:ascii="Times New Roman" w:hAnsi="Times New Roman" w:cs="Times New Roman"/>
                <w:sz w:val="28"/>
                <w:szCs w:val="28"/>
                <w:lang w:val="ru-RU"/>
              </w:rPr>
              <w:t xml:space="preserve"> </w:t>
            </w:r>
            <w:r w:rsidRPr="008168E2">
              <w:rPr>
                <w:rFonts w:ascii="Times New Roman" w:hAnsi="Times New Roman" w:cs="Times New Roman"/>
                <w:sz w:val="28"/>
                <w:szCs w:val="28"/>
              </w:rPr>
              <w:t>элементов</w:t>
            </w:r>
            <w:r w:rsidR="00947C37">
              <w:rPr>
                <w:rFonts w:ascii="Times New Roman" w:eastAsiaTheme="minorEastAsia" w:hAnsi="Times New Roman" w:cs="Times New Roman"/>
                <w:sz w:val="28"/>
                <w:szCs w:val="28"/>
                <w:lang w:val="ru-RU"/>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rPr>
                    <m:t>n</m:t>
                  </m:r>
                </m:e>
                <m:sub>
                  <m:r>
                    <w:rPr>
                      <w:rFonts w:ascii="Cambria Math" w:hAnsi="Cambria Math" w:cs="Times New Roman"/>
                      <w:sz w:val="28"/>
                      <w:szCs w:val="28"/>
                    </w:rPr>
                    <m:t>i</m:t>
                  </m:r>
                </m:sub>
              </m:sSub>
            </m:oMath>
          </w:p>
        </w:tc>
        <w:tc>
          <w:tcPr>
            <w:tcW w:w="2271" w:type="dxa"/>
          </w:tcPr>
          <w:p w:rsidR="00FD5BD5" w:rsidRPr="002222E7" w:rsidRDefault="00FD5BD5" w:rsidP="00455214">
            <w:pPr>
              <w:spacing w:line="360" w:lineRule="auto"/>
              <w:rPr>
                <w:rFonts w:ascii="Times New Roman" w:hAnsi="Times New Roman" w:cs="Times New Roman"/>
                <w:sz w:val="28"/>
                <w:szCs w:val="28"/>
                <w:lang w:val="ru-RU"/>
              </w:rPr>
            </w:pPr>
            <w:r w:rsidRPr="002222E7">
              <w:rPr>
                <w:rFonts w:ascii="Times New Roman" w:hAnsi="Times New Roman" w:cs="Times New Roman"/>
                <w:sz w:val="28"/>
                <w:szCs w:val="28"/>
                <w:lang w:val="ru-RU"/>
              </w:rPr>
              <w:t>Интенсивность отказа элементов</w:t>
            </w:r>
          </w:p>
          <w:p w:rsidR="00FD5BD5" w:rsidRPr="002222E7" w:rsidRDefault="002222E7" w:rsidP="00455214">
            <w:pPr>
              <w:spacing w:line="360" w:lineRule="auto"/>
              <w:rPr>
                <w:rFonts w:ascii="Times New Roman" w:hAnsi="Times New Roman" w:cs="Times New Roman"/>
                <w:sz w:val="28"/>
                <w:szCs w:val="28"/>
                <w:lang w:val="ru-RU"/>
              </w:rPr>
            </w:pPr>
            <w:r w:rsidRPr="007B4A2D">
              <w:rPr>
                <w:rFonts w:ascii="Symbol" w:hAnsi="Symbol"/>
                <w:sz w:val="28"/>
                <w:szCs w:val="28"/>
              </w:rPr>
              <w:t></w:t>
            </w:r>
            <w:r w:rsidRPr="007B4A2D">
              <w:rPr>
                <w:i/>
                <w:position w:val="-5"/>
                <w:sz w:val="28"/>
                <w:szCs w:val="28"/>
              </w:rPr>
              <w:t>i</w:t>
            </w:r>
            <w:r w:rsidRPr="008023C1">
              <w:rPr>
                <w:sz w:val="24"/>
                <w:szCs w:val="24"/>
                <w:lang w:val="ru-RU"/>
              </w:rPr>
              <w:t>[ч</w:t>
            </w:r>
            <w:r w:rsidRPr="008023C1">
              <w:rPr>
                <w:sz w:val="24"/>
                <w:szCs w:val="24"/>
                <w:vertAlign w:val="superscript"/>
                <w:lang w:val="ru-RU"/>
              </w:rPr>
              <w:t>-1</w:t>
            </w:r>
            <w:r w:rsidRPr="008023C1">
              <w:rPr>
                <w:sz w:val="24"/>
                <w:szCs w:val="24"/>
                <w:lang w:val="ru-RU"/>
              </w:rPr>
              <w:t>]</w:t>
            </w:r>
            <m:oMath>
              <m:r>
                <w:rPr>
                  <w:rFonts w:ascii="Cambria Math" w:hAnsi="Cambria Math" w:cs="Times New Roman"/>
                  <w:sz w:val="28"/>
                  <w:szCs w:val="28"/>
                  <w:lang w:val="ru-RU"/>
                </w:rPr>
                <m:t>∙</m:t>
              </m:r>
              <m:sSup>
                <m:sSupPr>
                  <m:ctrlPr>
                    <w:rPr>
                      <w:rFonts w:ascii="Cambria Math" w:hAnsi="Cambria Math" w:cs="Times New Roman"/>
                      <w:i/>
                      <w:sz w:val="28"/>
                      <w:szCs w:val="28"/>
                    </w:rPr>
                  </m:ctrlPr>
                </m:sSupPr>
                <m:e>
                  <m:r>
                    <w:rPr>
                      <w:rFonts w:ascii="Cambria Math" w:hAnsi="Cambria Math" w:cs="Times New Roman"/>
                      <w:sz w:val="28"/>
                      <w:szCs w:val="28"/>
                      <w:lang w:val="ru-RU"/>
                    </w:rPr>
                    <m:t>10</m:t>
                  </m:r>
                </m:e>
                <m:sup>
                  <m:r>
                    <w:rPr>
                      <w:rFonts w:ascii="Cambria Math" w:hAnsi="Cambria Math" w:cs="Times New Roman"/>
                      <w:sz w:val="28"/>
                      <w:szCs w:val="28"/>
                      <w:lang w:val="ru-RU"/>
                    </w:rPr>
                    <m:t>-6</m:t>
                  </m:r>
                </m:sup>
              </m:sSup>
            </m:oMath>
          </w:p>
        </w:tc>
        <w:tc>
          <w:tcPr>
            <w:tcW w:w="1272" w:type="dxa"/>
          </w:tcPr>
          <w:p w:rsidR="00FD5BD5" w:rsidRPr="008168E2" w:rsidRDefault="002222E7" w:rsidP="00455214">
            <w:pPr>
              <w:spacing w:line="360" w:lineRule="auto"/>
              <w:rPr>
                <w:rFonts w:ascii="Times New Roman" w:hAnsi="Times New Roman" w:cs="Times New Roman"/>
                <w:sz w:val="28"/>
                <w:szCs w:val="28"/>
              </w:rPr>
            </w:pPr>
            <w:r w:rsidRPr="007B4A2D">
              <w:rPr>
                <w:rFonts w:ascii="Symbol" w:hAnsi="Symbol"/>
                <w:sz w:val="28"/>
                <w:szCs w:val="28"/>
              </w:rPr>
              <w:t></w:t>
            </w:r>
            <w:r w:rsidRPr="007B4A2D">
              <w:rPr>
                <w:i/>
                <w:position w:val="-5"/>
                <w:sz w:val="28"/>
                <w:szCs w:val="28"/>
              </w:rPr>
              <w:t>i</w:t>
            </w:r>
            <w:r w:rsidRPr="008023C1">
              <w:rPr>
                <w:rFonts w:ascii="Symbol" w:hAnsi="Symbol"/>
                <w:sz w:val="24"/>
                <w:szCs w:val="24"/>
              </w:rPr>
              <w:t></w:t>
            </w:r>
            <w:r w:rsidRPr="007B4A2D">
              <w:rPr>
                <w:rFonts w:ascii="Times New Roman" w:hAnsi="Times New Roman" w:cs="Times New Roman"/>
                <w:i/>
                <w:sz w:val="28"/>
                <w:szCs w:val="28"/>
              </w:rPr>
              <w:t>n</w:t>
            </w:r>
            <w:r w:rsidRPr="007B4A2D">
              <w:rPr>
                <w:rFonts w:ascii="Times New Roman" w:hAnsi="Times New Roman" w:cs="Times New Roman"/>
                <w:i/>
                <w:position w:val="-5"/>
                <w:sz w:val="28"/>
                <w:szCs w:val="28"/>
              </w:rPr>
              <w:t>i</w:t>
            </w:r>
            <m:oMath>
              <m:r>
                <w:rPr>
                  <w:rFonts w:ascii="Cambria Math" w:hAnsi="Cambria Math" w:cs="Times New Roman"/>
                  <w:sz w:val="28"/>
                  <w:szCs w:val="28"/>
                </w:rPr>
                <m:t>∙</m:t>
              </m:r>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-6</m:t>
                  </m:r>
                </m:sup>
              </m:sSup>
            </m:oMath>
          </w:p>
        </w:tc>
      </w:tr>
      <w:tr w:rsidR="00FD5BD5" w:rsidRPr="008168E2" w:rsidTr="007B4A2D">
        <w:trPr>
          <w:trHeight w:val="319"/>
        </w:trPr>
        <w:tc>
          <w:tcPr>
            <w:tcW w:w="430" w:type="dxa"/>
            <w:tcBorders>
              <w:top w:val="nil"/>
            </w:tcBorders>
          </w:tcPr>
          <w:p w:rsidR="00FD5BD5" w:rsidRPr="008168E2" w:rsidRDefault="001935A6" w:rsidP="008168E2">
            <w:pPr>
              <w:spacing w:line="360" w:lineRule="auto"/>
              <w:rPr>
                <w:rFonts w:ascii="Times New Roman" w:hAnsi="Times New Roman" w:cs="Times New Roman"/>
                <w:sz w:val="28"/>
                <w:szCs w:val="28"/>
              </w:rPr>
            </w:pPr>
            <w:r w:rsidRPr="008168E2">
              <w:rPr>
                <w:rFonts w:ascii="Times New Roman" w:hAnsi="Times New Roman" w:cs="Times New Roman"/>
                <w:sz w:val="28"/>
                <w:szCs w:val="28"/>
              </w:rPr>
              <w:t>1</w:t>
            </w:r>
          </w:p>
        </w:tc>
        <w:tc>
          <w:tcPr>
            <w:tcW w:w="3534" w:type="dxa"/>
            <w:tcBorders>
              <w:top w:val="nil"/>
            </w:tcBorders>
          </w:tcPr>
          <w:p w:rsidR="00FD5BD5" w:rsidRPr="008168E2" w:rsidRDefault="00FD5BD5" w:rsidP="008168E2">
            <w:pPr>
              <w:spacing w:line="360" w:lineRule="auto"/>
              <w:rPr>
                <w:rFonts w:ascii="Times New Roman" w:hAnsi="Times New Roman" w:cs="Times New Roman"/>
                <w:sz w:val="28"/>
                <w:szCs w:val="28"/>
              </w:rPr>
            </w:pPr>
            <w:r w:rsidRPr="008168E2">
              <w:rPr>
                <w:rFonts w:ascii="Times New Roman" w:hAnsi="Times New Roman" w:cs="Times New Roman"/>
                <w:sz w:val="28"/>
                <w:szCs w:val="28"/>
              </w:rPr>
              <w:t>Конденсатор</w:t>
            </w:r>
            <w:r w:rsidR="008C5317">
              <w:rPr>
                <w:rFonts w:ascii="Times New Roman" w:hAnsi="Times New Roman" w:cs="Times New Roman"/>
                <w:sz w:val="28"/>
                <w:szCs w:val="28"/>
                <w:lang w:val="ru-RU"/>
              </w:rPr>
              <w:t xml:space="preserve"> </w:t>
            </w:r>
            <w:r w:rsidRPr="008168E2">
              <w:rPr>
                <w:rFonts w:ascii="Times New Roman" w:hAnsi="Times New Roman" w:cs="Times New Roman"/>
                <w:sz w:val="28"/>
                <w:szCs w:val="28"/>
              </w:rPr>
              <w:t>керамический</w:t>
            </w:r>
          </w:p>
        </w:tc>
        <w:tc>
          <w:tcPr>
            <w:tcW w:w="1560" w:type="dxa"/>
            <w:tcBorders>
              <w:top w:val="nil"/>
            </w:tcBorders>
          </w:tcPr>
          <w:p w:rsidR="00FD5BD5" w:rsidRPr="008168E2" w:rsidRDefault="00891362" w:rsidP="008168E2">
            <w:pPr>
              <w:spacing w:line="360" w:lineRule="auto"/>
              <w:rPr>
                <w:rFonts w:ascii="Times New Roman" w:hAnsi="Times New Roman" w:cs="Times New Roman"/>
                <w:sz w:val="28"/>
                <w:szCs w:val="28"/>
              </w:rPr>
            </w:pPr>
            <w:r w:rsidRPr="008168E2">
              <w:rPr>
                <w:rFonts w:ascii="Times New Roman" w:hAnsi="Times New Roman" w:cs="Times New Roman"/>
                <w:sz w:val="28"/>
                <w:szCs w:val="28"/>
              </w:rPr>
              <w:t>5</w:t>
            </w:r>
          </w:p>
        </w:tc>
        <w:tc>
          <w:tcPr>
            <w:tcW w:w="2271" w:type="dxa"/>
            <w:tcBorders>
              <w:top w:val="nil"/>
            </w:tcBorders>
          </w:tcPr>
          <w:p w:rsidR="00FD5BD5" w:rsidRPr="008168E2" w:rsidRDefault="00287CAB" w:rsidP="00287CAB">
            <w:pPr>
              <w:spacing w:line="360" w:lineRule="auto"/>
              <w:rPr>
                <w:rFonts w:ascii="Times New Roman" w:hAnsi="Times New Roman" w:cs="Times New Roman"/>
                <w:sz w:val="28"/>
                <w:szCs w:val="28"/>
              </w:rPr>
            </w:pPr>
            <w:r>
              <w:rPr>
                <w:rFonts w:ascii="Times New Roman" w:hAnsi="Times New Roman" w:cs="Times New Roman"/>
                <w:sz w:val="28"/>
                <w:szCs w:val="28"/>
                <w:lang w:val="ru-RU"/>
              </w:rPr>
              <w:t>0,0</w:t>
            </w:r>
            <w:r>
              <w:rPr>
                <w:rFonts w:ascii="Times New Roman" w:hAnsi="Times New Roman" w:cs="Times New Roman"/>
                <w:sz w:val="28"/>
                <w:szCs w:val="28"/>
              </w:rPr>
              <w:t>3</w:t>
            </w:r>
            <w:r w:rsidR="00FD5BD5" w:rsidRPr="008168E2">
              <w:rPr>
                <w:rFonts w:ascii="Times New Roman" w:hAnsi="Times New Roman" w:cs="Times New Roman"/>
                <w:sz w:val="28"/>
                <w:szCs w:val="28"/>
              </w:rPr>
              <w:t>4</w:t>
            </w:r>
          </w:p>
        </w:tc>
        <w:tc>
          <w:tcPr>
            <w:tcW w:w="1272" w:type="dxa"/>
            <w:tcBorders>
              <w:top w:val="nil"/>
            </w:tcBorders>
          </w:tcPr>
          <w:p w:rsidR="00FD5BD5" w:rsidRPr="008168E2" w:rsidRDefault="00287CAB" w:rsidP="00287CAB">
            <w:pPr>
              <w:spacing w:line="360" w:lineRule="auto"/>
              <w:rPr>
                <w:rFonts w:ascii="Times New Roman" w:hAnsi="Times New Roman" w:cs="Times New Roman"/>
                <w:sz w:val="28"/>
                <w:szCs w:val="28"/>
              </w:rPr>
            </w:pPr>
            <w:r>
              <w:rPr>
                <w:rFonts w:ascii="Times New Roman" w:hAnsi="Times New Roman" w:cs="Times New Roman"/>
                <w:sz w:val="28"/>
                <w:szCs w:val="28"/>
                <w:lang w:val="ru-RU"/>
              </w:rPr>
              <w:t>0,</w:t>
            </w:r>
            <w:r w:rsidR="001935A6" w:rsidRPr="008168E2">
              <w:rPr>
                <w:rFonts w:ascii="Times New Roman" w:hAnsi="Times New Roman" w:cs="Times New Roman"/>
                <w:sz w:val="28"/>
                <w:szCs w:val="28"/>
              </w:rPr>
              <w:t>17</w:t>
            </w:r>
          </w:p>
        </w:tc>
      </w:tr>
      <w:tr w:rsidR="00FD5BD5" w:rsidRPr="008168E2" w:rsidTr="007B4A2D">
        <w:trPr>
          <w:trHeight w:val="319"/>
        </w:trPr>
        <w:tc>
          <w:tcPr>
            <w:tcW w:w="430" w:type="dxa"/>
          </w:tcPr>
          <w:p w:rsidR="00FD5BD5" w:rsidRPr="008168E2" w:rsidRDefault="001935A6" w:rsidP="008168E2">
            <w:pPr>
              <w:spacing w:line="360" w:lineRule="auto"/>
              <w:rPr>
                <w:rFonts w:ascii="Times New Roman" w:hAnsi="Times New Roman" w:cs="Times New Roman"/>
                <w:sz w:val="28"/>
                <w:szCs w:val="28"/>
              </w:rPr>
            </w:pPr>
            <w:r w:rsidRPr="008168E2">
              <w:rPr>
                <w:rFonts w:ascii="Times New Roman" w:hAnsi="Times New Roman" w:cs="Times New Roman"/>
                <w:sz w:val="28"/>
                <w:szCs w:val="28"/>
              </w:rPr>
              <w:t>2</w:t>
            </w:r>
          </w:p>
        </w:tc>
        <w:tc>
          <w:tcPr>
            <w:tcW w:w="3534" w:type="dxa"/>
          </w:tcPr>
          <w:p w:rsidR="00FD5BD5" w:rsidRPr="008168E2" w:rsidRDefault="001935A6" w:rsidP="008168E2">
            <w:pPr>
              <w:spacing w:line="360" w:lineRule="auto"/>
              <w:rPr>
                <w:rFonts w:ascii="Times New Roman" w:hAnsi="Times New Roman" w:cs="Times New Roman"/>
                <w:sz w:val="28"/>
                <w:szCs w:val="28"/>
              </w:rPr>
            </w:pPr>
            <w:r w:rsidRPr="008168E2">
              <w:rPr>
                <w:rFonts w:ascii="Times New Roman" w:hAnsi="Times New Roman" w:cs="Times New Roman"/>
                <w:sz w:val="28"/>
                <w:szCs w:val="28"/>
              </w:rPr>
              <w:t>Конденсатор</w:t>
            </w:r>
            <w:r w:rsidR="008C5317">
              <w:rPr>
                <w:rFonts w:ascii="Times New Roman" w:hAnsi="Times New Roman" w:cs="Times New Roman"/>
                <w:sz w:val="28"/>
                <w:szCs w:val="28"/>
                <w:lang w:val="ru-RU"/>
              </w:rPr>
              <w:t xml:space="preserve"> </w:t>
            </w:r>
            <w:r w:rsidRPr="008168E2">
              <w:rPr>
                <w:rFonts w:ascii="Times New Roman" w:hAnsi="Times New Roman" w:cs="Times New Roman"/>
                <w:sz w:val="28"/>
                <w:szCs w:val="28"/>
              </w:rPr>
              <w:t>плёночный</w:t>
            </w:r>
          </w:p>
        </w:tc>
        <w:tc>
          <w:tcPr>
            <w:tcW w:w="1560" w:type="dxa"/>
          </w:tcPr>
          <w:p w:rsidR="00FD5BD5" w:rsidRPr="008168E2" w:rsidRDefault="00FD5BD5" w:rsidP="008168E2">
            <w:pPr>
              <w:spacing w:line="360" w:lineRule="auto"/>
              <w:rPr>
                <w:rFonts w:ascii="Times New Roman" w:hAnsi="Times New Roman" w:cs="Times New Roman"/>
                <w:sz w:val="28"/>
                <w:szCs w:val="28"/>
              </w:rPr>
            </w:pPr>
            <w:r w:rsidRPr="008168E2">
              <w:rPr>
                <w:rFonts w:ascii="Times New Roman" w:hAnsi="Times New Roman" w:cs="Times New Roman"/>
                <w:sz w:val="28"/>
                <w:szCs w:val="28"/>
              </w:rPr>
              <w:t>1</w:t>
            </w:r>
          </w:p>
        </w:tc>
        <w:tc>
          <w:tcPr>
            <w:tcW w:w="2271" w:type="dxa"/>
          </w:tcPr>
          <w:p w:rsidR="00FD5BD5" w:rsidRPr="008168E2" w:rsidRDefault="00287CAB" w:rsidP="00287CAB">
            <w:pPr>
              <w:spacing w:line="360" w:lineRule="auto"/>
              <w:rPr>
                <w:rFonts w:ascii="Times New Roman" w:hAnsi="Times New Roman" w:cs="Times New Roman"/>
                <w:sz w:val="28"/>
                <w:szCs w:val="28"/>
              </w:rPr>
            </w:pPr>
            <w:r>
              <w:rPr>
                <w:rFonts w:ascii="Times New Roman" w:hAnsi="Times New Roman" w:cs="Times New Roman"/>
                <w:sz w:val="28"/>
                <w:szCs w:val="28"/>
                <w:lang w:val="ru-RU"/>
              </w:rPr>
              <w:t>0,0</w:t>
            </w:r>
            <w:r>
              <w:rPr>
                <w:rFonts w:ascii="Times New Roman" w:hAnsi="Times New Roman" w:cs="Times New Roman"/>
                <w:sz w:val="28"/>
                <w:szCs w:val="28"/>
              </w:rPr>
              <w:t>4</w:t>
            </w:r>
            <w:r w:rsidR="001935A6" w:rsidRPr="008168E2">
              <w:rPr>
                <w:rFonts w:ascii="Times New Roman" w:hAnsi="Times New Roman" w:cs="Times New Roman"/>
                <w:sz w:val="28"/>
                <w:szCs w:val="28"/>
              </w:rPr>
              <w:t>2</w:t>
            </w:r>
          </w:p>
        </w:tc>
        <w:tc>
          <w:tcPr>
            <w:tcW w:w="1272" w:type="dxa"/>
          </w:tcPr>
          <w:p w:rsidR="00FD5BD5" w:rsidRPr="008168E2" w:rsidRDefault="00287CAB" w:rsidP="00287CAB">
            <w:pPr>
              <w:spacing w:line="360" w:lineRule="auto"/>
              <w:rPr>
                <w:rFonts w:ascii="Times New Roman" w:hAnsi="Times New Roman" w:cs="Times New Roman"/>
                <w:sz w:val="28"/>
                <w:szCs w:val="28"/>
              </w:rPr>
            </w:pPr>
            <w:r>
              <w:rPr>
                <w:rFonts w:ascii="Times New Roman" w:hAnsi="Times New Roman" w:cs="Times New Roman"/>
                <w:sz w:val="28"/>
                <w:szCs w:val="28"/>
                <w:lang w:val="ru-RU"/>
              </w:rPr>
              <w:t>0,0</w:t>
            </w:r>
            <w:r>
              <w:rPr>
                <w:rFonts w:ascii="Times New Roman" w:hAnsi="Times New Roman" w:cs="Times New Roman"/>
                <w:sz w:val="28"/>
                <w:szCs w:val="28"/>
              </w:rPr>
              <w:t>4</w:t>
            </w:r>
            <w:r w:rsidR="001935A6" w:rsidRPr="008168E2">
              <w:rPr>
                <w:rFonts w:ascii="Times New Roman" w:hAnsi="Times New Roman" w:cs="Times New Roman"/>
                <w:sz w:val="28"/>
                <w:szCs w:val="28"/>
              </w:rPr>
              <w:t>2</w:t>
            </w:r>
          </w:p>
        </w:tc>
      </w:tr>
      <w:tr w:rsidR="00FD5BD5" w:rsidRPr="008168E2" w:rsidTr="007B4A2D">
        <w:trPr>
          <w:trHeight w:val="319"/>
        </w:trPr>
        <w:tc>
          <w:tcPr>
            <w:tcW w:w="430" w:type="dxa"/>
          </w:tcPr>
          <w:p w:rsidR="00FD5BD5" w:rsidRPr="008168E2" w:rsidRDefault="001935A6" w:rsidP="008168E2">
            <w:pPr>
              <w:spacing w:line="360" w:lineRule="auto"/>
              <w:rPr>
                <w:rFonts w:ascii="Times New Roman" w:hAnsi="Times New Roman" w:cs="Times New Roman"/>
                <w:sz w:val="28"/>
                <w:szCs w:val="28"/>
              </w:rPr>
            </w:pPr>
            <w:r w:rsidRPr="008168E2">
              <w:rPr>
                <w:rFonts w:ascii="Times New Roman" w:hAnsi="Times New Roman" w:cs="Times New Roman"/>
                <w:sz w:val="28"/>
                <w:szCs w:val="28"/>
              </w:rPr>
              <w:t>3</w:t>
            </w:r>
          </w:p>
        </w:tc>
        <w:tc>
          <w:tcPr>
            <w:tcW w:w="3534" w:type="dxa"/>
          </w:tcPr>
          <w:p w:rsidR="00FD5BD5" w:rsidRPr="008168E2" w:rsidRDefault="001935A6" w:rsidP="008168E2">
            <w:pPr>
              <w:spacing w:line="360" w:lineRule="auto"/>
              <w:rPr>
                <w:rFonts w:ascii="Times New Roman" w:hAnsi="Times New Roman" w:cs="Times New Roman"/>
                <w:sz w:val="28"/>
                <w:szCs w:val="28"/>
              </w:rPr>
            </w:pPr>
            <w:r w:rsidRPr="008168E2">
              <w:rPr>
                <w:rFonts w:ascii="Times New Roman" w:hAnsi="Times New Roman" w:cs="Times New Roman"/>
                <w:sz w:val="28"/>
                <w:szCs w:val="28"/>
              </w:rPr>
              <w:t>Резистор</w:t>
            </w:r>
            <w:r w:rsidR="008C5317">
              <w:rPr>
                <w:rFonts w:ascii="Times New Roman" w:hAnsi="Times New Roman" w:cs="Times New Roman"/>
                <w:sz w:val="28"/>
                <w:szCs w:val="28"/>
                <w:lang w:val="ru-RU"/>
              </w:rPr>
              <w:t xml:space="preserve"> </w:t>
            </w:r>
            <w:r w:rsidRPr="008168E2">
              <w:rPr>
                <w:rFonts w:ascii="Times New Roman" w:hAnsi="Times New Roman" w:cs="Times New Roman"/>
                <w:sz w:val="28"/>
                <w:szCs w:val="28"/>
              </w:rPr>
              <w:t>переменный</w:t>
            </w:r>
          </w:p>
        </w:tc>
        <w:tc>
          <w:tcPr>
            <w:tcW w:w="1560" w:type="dxa"/>
          </w:tcPr>
          <w:p w:rsidR="00FD5BD5" w:rsidRPr="008168E2" w:rsidRDefault="001935A6" w:rsidP="008168E2">
            <w:pPr>
              <w:spacing w:line="360" w:lineRule="auto"/>
              <w:rPr>
                <w:rFonts w:ascii="Times New Roman" w:hAnsi="Times New Roman" w:cs="Times New Roman"/>
                <w:sz w:val="28"/>
                <w:szCs w:val="28"/>
              </w:rPr>
            </w:pPr>
            <w:r w:rsidRPr="008168E2">
              <w:rPr>
                <w:rFonts w:ascii="Times New Roman" w:hAnsi="Times New Roman" w:cs="Times New Roman"/>
                <w:sz w:val="28"/>
                <w:szCs w:val="28"/>
              </w:rPr>
              <w:t>1</w:t>
            </w:r>
          </w:p>
        </w:tc>
        <w:tc>
          <w:tcPr>
            <w:tcW w:w="2271" w:type="dxa"/>
          </w:tcPr>
          <w:p w:rsidR="00FD5BD5" w:rsidRPr="008168E2" w:rsidRDefault="00287CAB" w:rsidP="00287CAB">
            <w:pPr>
              <w:spacing w:line="360" w:lineRule="auto"/>
              <w:rPr>
                <w:rFonts w:ascii="Times New Roman" w:hAnsi="Times New Roman" w:cs="Times New Roman"/>
                <w:sz w:val="28"/>
                <w:szCs w:val="28"/>
              </w:rPr>
            </w:pPr>
            <w:r>
              <w:rPr>
                <w:rFonts w:ascii="Times New Roman" w:hAnsi="Times New Roman" w:cs="Times New Roman"/>
                <w:sz w:val="28"/>
                <w:szCs w:val="28"/>
                <w:lang w:val="ru-RU"/>
              </w:rPr>
              <w:t>0,</w:t>
            </w:r>
            <w:r>
              <w:rPr>
                <w:rFonts w:ascii="Times New Roman" w:hAnsi="Times New Roman" w:cs="Times New Roman"/>
                <w:sz w:val="28"/>
                <w:szCs w:val="28"/>
              </w:rPr>
              <w:t>36</w:t>
            </w:r>
          </w:p>
        </w:tc>
        <w:tc>
          <w:tcPr>
            <w:tcW w:w="1272" w:type="dxa"/>
          </w:tcPr>
          <w:p w:rsidR="00FD5BD5" w:rsidRPr="008168E2" w:rsidRDefault="00287CAB" w:rsidP="00287CAB">
            <w:pPr>
              <w:spacing w:line="360" w:lineRule="auto"/>
              <w:rPr>
                <w:rFonts w:ascii="Times New Roman" w:hAnsi="Times New Roman" w:cs="Times New Roman"/>
                <w:sz w:val="28"/>
                <w:szCs w:val="28"/>
              </w:rPr>
            </w:pPr>
            <w:r>
              <w:rPr>
                <w:rFonts w:ascii="Times New Roman" w:hAnsi="Times New Roman" w:cs="Times New Roman"/>
                <w:sz w:val="28"/>
                <w:szCs w:val="28"/>
                <w:lang w:val="ru-RU"/>
              </w:rPr>
              <w:t>0,</w:t>
            </w:r>
            <w:r w:rsidR="001935A6" w:rsidRPr="008168E2">
              <w:rPr>
                <w:rFonts w:ascii="Times New Roman" w:hAnsi="Times New Roman" w:cs="Times New Roman"/>
                <w:sz w:val="28"/>
                <w:szCs w:val="28"/>
              </w:rPr>
              <w:t>36</w:t>
            </w:r>
          </w:p>
        </w:tc>
      </w:tr>
      <w:tr w:rsidR="00FD5BD5" w:rsidRPr="008168E2" w:rsidTr="007B4A2D">
        <w:trPr>
          <w:trHeight w:val="320"/>
        </w:trPr>
        <w:tc>
          <w:tcPr>
            <w:tcW w:w="430" w:type="dxa"/>
          </w:tcPr>
          <w:p w:rsidR="00FD5BD5" w:rsidRPr="008168E2" w:rsidRDefault="001935A6" w:rsidP="008168E2">
            <w:pPr>
              <w:spacing w:line="360" w:lineRule="auto"/>
              <w:rPr>
                <w:rFonts w:ascii="Times New Roman" w:hAnsi="Times New Roman" w:cs="Times New Roman"/>
                <w:sz w:val="28"/>
                <w:szCs w:val="28"/>
              </w:rPr>
            </w:pPr>
            <w:r w:rsidRPr="008168E2">
              <w:rPr>
                <w:rFonts w:ascii="Times New Roman" w:hAnsi="Times New Roman" w:cs="Times New Roman"/>
                <w:sz w:val="28"/>
                <w:szCs w:val="28"/>
              </w:rPr>
              <w:t>4</w:t>
            </w:r>
          </w:p>
        </w:tc>
        <w:tc>
          <w:tcPr>
            <w:tcW w:w="3534" w:type="dxa"/>
          </w:tcPr>
          <w:p w:rsidR="00FD5BD5" w:rsidRPr="008168E2" w:rsidRDefault="001935A6" w:rsidP="008168E2">
            <w:pPr>
              <w:spacing w:line="360" w:lineRule="auto"/>
              <w:rPr>
                <w:rFonts w:ascii="Times New Roman" w:hAnsi="Times New Roman" w:cs="Times New Roman"/>
                <w:sz w:val="28"/>
                <w:szCs w:val="28"/>
              </w:rPr>
            </w:pPr>
            <w:r w:rsidRPr="008168E2">
              <w:rPr>
                <w:rFonts w:ascii="Times New Roman" w:hAnsi="Times New Roman" w:cs="Times New Roman"/>
                <w:sz w:val="28"/>
                <w:szCs w:val="28"/>
              </w:rPr>
              <w:t>Резистор</w:t>
            </w:r>
            <w:r w:rsidR="008C5317">
              <w:rPr>
                <w:rFonts w:ascii="Times New Roman" w:hAnsi="Times New Roman" w:cs="Times New Roman"/>
                <w:sz w:val="28"/>
                <w:szCs w:val="28"/>
                <w:lang w:val="ru-RU"/>
              </w:rPr>
              <w:t xml:space="preserve"> </w:t>
            </w:r>
            <w:r w:rsidRPr="008168E2">
              <w:rPr>
                <w:rFonts w:ascii="Times New Roman" w:hAnsi="Times New Roman" w:cs="Times New Roman"/>
                <w:sz w:val="28"/>
                <w:szCs w:val="28"/>
              </w:rPr>
              <w:t>плёночный</w:t>
            </w:r>
          </w:p>
        </w:tc>
        <w:tc>
          <w:tcPr>
            <w:tcW w:w="1560" w:type="dxa"/>
          </w:tcPr>
          <w:p w:rsidR="00FD5BD5" w:rsidRPr="008168E2" w:rsidRDefault="001935A6" w:rsidP="008168E2">
            <w:pPr>
              <w:spacing w:line="360" w:lineRule="auto"/>
              <w:rPr>
                <w:rFonts w:ascii="Times New Roman" w:hAnsi="Times New Roman" w:cs="Times New Roman"/>
                <w:sz w:val="28"/>
                <w:szCs w:val="28"/>
              </w:rPr>
            </w:pPr>
            <w:r w:rsidRPr="008168E2">
              <w:rPr>
                <w:rFonts w:ascii="Times New Roman" w:hAnsi="Times New Roman" w:cs="Times New Roman"/>
                <w:sz w:val="28"/>
                <w:szCs w:val="28"/>
              </w:rPr>
              <w:t>4</w:t>
            </w:r>
          </w:p>
        </w:tc>
        <w:tc>
          <w:tcPr>
            <w:tcW w:w="2271" w:type="dxa"/>
          </w:tcPr>
          <w:p w:rsidR="00FD5BD5" w:rsidRPr="008168E2" w:rsidRDefault="00287CAB" w:rsidP="00287CAB">
            <w:pPr>
              <w:spacing w:line="360" w:lineRule="auto"/>
              <w:rPr>
                <w:rFonts w:ascii="Times New Roman" w:hAnsi="Times New Roman" w:cs="Times New Roman"/>
                <w:sz w:val="28"/>
                <w:szCs w:val="28"/>
              </w:rPr>
            </w:pPr>
            <w:r>
              <w:rPr>
                <w:rFonts w:ascii="Times New Roman" w:hAnsi="Times New Roman" w:cs="Times New Roman"/>
                <w:sz w:val="28"/>
                <w:szCs w:val="28"/>
                <w:lang w:val="ru-RU"/>
              </w:rPr>
              <w:t>0,0</w:t>
            </w:r>
            <w:r>
              <w:rPr>
                <w:rFonts w:ascii="Times New Roman" w:hAnsi="Times New Roman" w:cs="Times New Roman"/>
                <w:sz w:val="28"/>
                <w:szCs w:val="28"/>
              </w:rPr>
              <w:t>1</w:t>
            </w:r>
            <w:r w:rsidR="001935A6" w:rsidRPr="008168E2">
              <w:rPr>
                <w:rFonts w:ascii="Times New Roman" w:hAnsi="Times New Roman" w:cs="Times New Roman"/>
                <w:sz w:val="28"/>
                <w:szCs w:val="28"/>
              </w:rPr>
              <w:t>3</w:t>
            </w:r>
          </w:p>
        </w:tc>
        <w:tc>
          <w:tcPr>
            <w:tcW w:w="1272" w:type="dxa"/>
          </w:tcPr>
          <w:p w:rsidR="00FD5BD5" w:rsidRPr="008168E2" w:rsidRDefault="00287CAB" w:rsidP="00287CAB">
            <w:pPr>
              <w:spacing w:line="360" w:lineRule="auto"/>
              <w:rPr>
                <w:rFonts w:ascii="Times New Roman" w:hAnsi="Times New Roman" w:cs="Times New Roman"/>
                <w:sz w:val="28"/>
                <w:szCs w:val="28"/>
              </w:rPr>
            </w:pPr>
            <w:r>
              <w:rPr>
                <w:rFonts w:ascii="Times New Roman" w:hAnsi="Times New Roman" w:cs="Times New Roman"/>
                <w:sz w:val="28"/>
                <w:szCs w:val="28"/>
                <w:lang w:val="ru-RU"/>
              </w:rPr>
              <w:t>0,0</w:t>
            </w:r>
            <w:r>
              <w:rPr>
                <w:rFonts w:ascii="Times New Roman" w:hAnsi="Times New Roman" w:cs="Times New Roman"/>
                <w:sz w:val="28"/>
                <w:szCs w:val="28"/>
              </w:rPr>
              <w:t>5</w:t>
            </w:r>
            <w:r w:rsidR="001935A6" w:rsidRPr="008168E2">
              <w:rPr>
                <w:rFonts w:ascii="Times New Roman" w:hAnsi="Times New Roman" w:cs="Times New Roman"/>
                <w:sz w:val="28"/>
                <w:szCs w:val="28"/>
              </w:rPr>
              <w:t>2</w:t>
            </w:r>
          </w:p>
        </w:tc>
      </w:tr>
      <w:tr w:rsidR="00FD5BD5" w:rsidRPr="008168E2" w:rsidTr="007B4A2D">
        <w:trPr>
          <w:trHeight w:val="320"/>
        </w:trPr>
        <w:tc>
          <w:tcPr>
            <w:tcW w:w="430" w:type="dxa"/>
          </w:tcPr>
          <w:p w:rsidR="00FD5BD5" w:rsidRPr="008168E2" w:rsidRDefault="00D73C3A" w:rsidP="008168E2">
            <w:pPr>
              <w:spacing w:line="360" w:lineRule="auto"/>
              <w:rPr>
                <w:rFonts w:ascii="Times New Roman" w:hAnsi="Times New Roman" w:cs="Times New Roman"/>
                <w:sz w:val="28"/>
                <w:szCs w:val="28"/>
              </w:rPr>
            </w:pPr>
            <w:r w:rsidRPr="008168E2">
              <w:rPr>
                <w:rFonts w:ascii="Times New Roman" w:hAnsi="Times New Roman" w:cs="Times New Roman"/>
                <w:sz w:val="28"/>
                <w:szCs w:val="28"/>
              </w:rPr>
              <w:t>5</w:t>
            </w:r>
          </w:p>
        </w:tc>
        <w:tc>
          <w:tcPr>
            <w:tcW w:w="3534" w:type="dxa"/>
          </w:tcPr>
          <w:p w:rsidR="00FD5BD5" w:rsidRPr="00882A38" w:rsidRDefault="008631D5" w:rsidP="00882A38">
            <w:pPr>
              <w:spacing w:line="360" w:lineRule="auto"/>
              <w:rPr>
                <w:rFonts w:ascii="Times New Roman" w:hAnsi="Times New Roman" w:cs="Times New Roman"/>
                <w:sz w:val="28"/>
                <w:szCs w:val="28"/>
                <w:lang w:val="ru-RU"/>
              </w:rPr>
            </w:pPr>
            <w:r w:rsidRPr="008168E2">
              <w:rPr>
                <w:rFonts w:ascii="Times New Roman" w:hAnsi="Times New Roman" w:cs="Times New Roman"/>
                <w:sz w:val="28"/>
                <w:szCs w:val="28"/>
              </w:rPr>
              <w:t>И</w:t>
            </w:r>
            <w:r w:rsidR="00882A38">
              <w:rPr>
                <w:rFonts w:ascii="Times New Roman" w:hAnsi="Times New Roman" w:cs="Times New Roman"/>
                <w:sz w:val="28"/>
                <w:szCs w:val="28"/>
                <w:lang w:val="ru-RU"/>
              </w:rPr>
              <w:t>нтегральная микросхема</w:t>
            </w:r>
          </w:p>
        </w:tc>
        <w:tc>
          <w:tcPr>
            <w:tcW w:w="1560" w:type="dxa"/>
          </w:tcPr>
          <w:p w:rsidR="00FD5BD5" w:rsidRPr="008168E2" w:rsidRDefault="00FD5BD5" w:rsidP="008168E2">
            <w:pPr>
              <w:spacing w:line="360" w:lineRule="auto"/>
              <w:rPr>
                <w:rFonts w:ascii="Times New Roman" w:hAnsi="Times New Roman" w:cs="Times New Roman"/>
                <w:sz w:val="28"/>
                <w:szCs w:val="28"/>
              </w:rPr>
            </w:pPr>
            <w:r w:rsidRPr="008168E2">
              <w:rPr>
                <w:rFonts w:ascii="Times New Roman" w:hAnsi="Times New Roman" w:cs="Times New Roman"/>
                <w:sz w:val="28"/>
                <w:szCs w:val="28"/>
              </w:rPr>
              <w:t>3</w:t>
            </w:r>
          </w:p>
        </w:tc>
        <w:tc>
          <w:tcPr>
            <w:tcW w:w="2271" w:type="dxa"/>
          </w:tcPr>
          <w:p w:rsidR="00FD5BD5" w:rsidRPr="008168E2" w:rsidRDefault="00287CAB" w:rsidP="00287CAB">
            <w:pPr>
              <w:spacing w:line="360" w:lineRule="auto"/>
              <w:rPr>
                <w:rFonts w:ascii="Times New Roman" w:hAnsi="Times New Roman" w:cs="Times New Roman"/>
                <w:sz w:val="28"/>
                <w:szCs w:val="28"/>
              </w:rPr>
            </w:pPr>
            <w:r>
              <w:rPr>
                <w:rFonts w:ascii="Times New Roman" w:hAnsi="Times New Roman" w:cs="Times New Roman"/>
                <w:sz w:val="28"/>
                <w:szCs w:val="28"/>
                <w:lang w:val="ru-RU"/>
              </w:rPr>
              <w:t>0,0</w:t>
            </w:r>
            <w:r>
              <w:rPr>
                <w:rFonts w:ascii="Times New Roman" w:hAnsi="Times New Roman" w:cs="Times New Roman"/>
                <w:sz w:val="28"/>
                <w:szCs w:val="28"/>
              </w:rPr>
              <w:t>2</w:t>
            </w:r>
            <w:r w:rsidR="008631D5" w:rsidRPr="008168E2">
              <w:rPr>
                <w:rFonts w:ascii="Times New Roman" w:hAnsi="Times New Roman" w:cs="Times New Roman"/>
                <w:sz w:val="28"/>
                <w:szCs w:val="28"/>
              </w:rPr>
              <w:t>7</w:t>
            </w:r>
          </w:p>
        </w:tc>
        <w:tc>
          <w:tcPr>
            <w:tcW w:w="1272" w:type="dxa"/>
          </w:tcPr>
          <w:p w:rsidR="00FD5BD5" w:rsidRPr="008168E2" w:rsidRDefault="00287CAB" w:rsidP="00287CAB">
            <w:pPr>
              <w:spacing w:line="360" w:lineRule="auto"/>
              <w:rPr>
                <w:rFonts w:ascii="Times New Roman" w:hAnsi="Times New Roman" w:cs="Times New Roman"/>
                <w:sz w:val="28"/>
                <w:szCs w:val="28"/>
              </w:rPr>
            </w:pPr>
            <w:r>
              <w:rPr>
                <w:rFonts w:ascii="Times New Roman" w:hAnsi="Times New Roman" w:cs="Times New Roman"/>
                <w:sz w:val="28"/>
                <w:szCs w:val="28"/>
                <w:lang w:val="ru-RU"/>
              </w:rPr>
              <w:t>0,0</w:t>
            </w:r>
            <w:r>
              <w:rPr>
                <w:rFonts w:ascii="Times New Roman" w:hAnsi="Times New Roman" w:cs="Times New Roman"/>
                <w:sz w:val="28"/>
                <w:szCs w:val="28"/>
              </w:rPr>
              <w:t>8</w:t>
            </w:r>
            <w:r w:rsidR="001935A6" w:rsidRPr="008168E2">
              <w:rPr>
                <w:rFonts w:ascii="Times New Roman" w:hAnsi="Times New Roman" w:cs="Times New Roman"/>
                <w:sz w:val="28"/>
                <w:szCs w:val="28"/>
              </w:rPr>
              <w:t>1</w:t>
            </w:r>
          </w:p>
        </w:tc>
      </w:tr>
      <w:tr w:rsidR="00FD5BD5" w:rsidRPr="008168E2" w:rsidTr="007B4A2D">
        <w:trPr>
          <w:trHeight w:val="339"/>
        </w:trPr>
        <w:tc>
          <w:tcPr>
            <w:tcW w:w="430" w:type="dxa"/>
          </w:tcPr>
          <w:p w:rsidR="00FD5BD5" w:rsidRPr="00FD47E0" w:rsidRDefault="00FD47E0" w:rsidP="008168E2">
            <w:pPr>
              <w:spacing w:line="360" w:lineRule="auto"/>
              <w:rPr>
                <w:rFonts w:ascii="Times New Roman" w:hAnsi="Times New Roman" w:cs="Times New Roman"/>
                <w:sz w:val="28"/>
                <w:szCs w:val="28"/>
                <w:lang w:val="ru-RU"/>
              </w:rPr>
            </w:pPr>
            <w:r>
              <w:rPr>
                <w:rFonts w:ascii="Times New Roman" w:hAnsi="Times New Roman" w:cs="Times New Roman"/>
                <w:sz w:val="28"/>
                <w:szCs w:val="28"/>
                <w:lang w:val="ru-RU"/>
              </w:rPr>
              <w:t>6</w:t>
            </w:r>
          </w:p>
        </w:tc>
        <w:tc>
          <w:tcPr>
            <w:tcW w:w="3534" w:type="dxa"/>
          </w:tcPr>
          <w:p w:rsidR="00FD5BD5" w:rsidRPr="008168E2" w:rsidRDefault="00FD5BD5" w:rsidP="008168E2">
            <w:pPr>
              <w:spacing w:line="360" w:lineRule="auto"/>
              <w:rPr>
                <w:rFonts w:ascii="Times New Roman" w:hAnsi="Times New Roman" w:cs="Times New Roman"/>
                <w:sz w:val="28"/>
                <w:szCs w:val="28"/>
              </w:rPr>
            </w:pPr>
            <w:r w:rsidRPr="008168E2">
              <w:rPr>
                <w:rFonts w:ascii="Times New Roman" w:hAnsi="Times New Roman" w:cs="Times New Roman"/>
                <w:sz w:val="28"/>
                <w:szCs w:val="28"/>
              </w:rPr>
              <w:t>Ручная</w:t>
            </w:r>
            <w:r w:rsidR="008C5317">
              <w:rPr>
                <w:rFonts w:ascii="Times New Roman" w:hAnsi="Times New Roman" w:cs="Times New Roman"/>
                <w:sz w:val="28"/>
                <w:szCs w:val="28"/>
                <w:lang w:val="ru-RU"/>
              </w:rPr>
              <w:t xml:space="preserve"> </w:t>
            </w:r>
            <w:r w:rsidRPr="008168E2">
              <w:rPr>
                <w:rFonts w:ascii="Times New Roman" w:hAnsi="Times New Roman" w:cs="Times New Roman"/>
                <w:sz w:val="28"/>
                <w:szCs w:val="28"/>
              </w:rPr>
              <w:t>пайка</w:t>
            </w:r>
          </w:p>
        </w:tc>
        <w:tc>
          <w:tcPr>
            <w:tcW w:w="1560" w:type="dxa"/>
          </w:tcPr>
          <w:p w:rsidR="00FD5BD5" w:rsidRPr="008168E2" w:rsidRDefault="00287CAB" w:rsidP="008168E2">
            <w:pPr>
              <w:spacing w:line="360" w:lineRule="auto"/>
              <w:rPr>
                <w:rFonts w:ascii="Times New Roman" w:hAnsi="Times New Roman" w:cs="Times New Roman"/>
                <w:sz w:val="28"/>
                <w:szCs w:val="28"/>
              </w:rPr>
            </w:pPr>
            <w:r>
              <w:rPr>
                <w:rFonts w:ascii="Times New Roman" w:hAnsi="Times New Roman" w:cs="Times New Roman"/>
                <w:sz w:val="28"/>
                <w:szCs w:val="28"/>
              </w:rPr>
              <w:t>5</w:t>
            </w:r>
            <w:r w:rsidR="00F23EC2">
              <w:rPr>
                <w:rFonts w:ascii="Times New Roman" w:hAnsi="Times New Roman" w:cs="Times New Roman"/>
                <w:sz w:val="28"/>
                <w:szCs w:val="28"/>
              </w:rPr>
              <w:t>0</w:t>
            </w:r>
          </w:p>
        </w:tc>
        <w:tc>
          <w:tcPr>
            <w:tcW w:w="2271" w:type="dxa"/>
          </w:tcPr>
          <w:p w:rsidR="00FD5BD5" w:rsidRPr="008168E2" w:rsidRDefault="00FD5BD5" w:rsidP="00287CAB">
            <w:pPr>
              <w:spacing w:line="360" w:lineRule="auto"/>
              <w:rPr>
                <w:rFonts w:ascii="Times New Roman" w:hAnsi="Times New Roman" w:cs="Times New Roman"/>
                <w:sz w:val="28"/>
                <w:szCs w:val="28"/>
              </w:rPr>
            </w:pPr>
            <w:r w:rsidRPr="008168E2">
              <w:rPr>
                <w:rFonts w:ascii="Times New Roman" w:hAnsi="Times New Roman" w:cs="Times New Roman"/>
                <w:sz w:val="28"/>
                <w:szCs w:val="28"/>
              </w:rPr>
              <w:t>0,</w:t>
            </w:r>
            <w:r w:rsidR="00287CAB">
              <w:rPr>
                <w:rFonts w:ascii="Times New Roman" w:hAnsi="Times New Roman" w:cs="Times New Roman"/>
                <w:sz w:val="28"/>
                <w:szCs w:val="28"/>
                <w:lang w:val="ru-RU"/>
              </w:rPr>
              <w:t>00</w:t>
            </w:r>
            <w:r w:rsidRPr="008168E2">
              <w:rPr>
                <w:rFonts w:ascii="Times New Roman" w:hAnsi="Times New Roman" w:cs="Times New Roman"/>
                <w:sz w:val="28"/>
                <w:szCs w:val="28"/>
              </w:rPr>
              <w:t>014</w:t>
            </w:r>
          </w:p>
        </w:tc>
        <w:tc>
          <w:tcPr>
            <w:tcW w:w="1272" w:type="dxa"/>
          </w:tcPr>
          <w:p w:rsidR="00FD5BD5" w:rsidRPr="00287CAB" w:rsidRDefault="006255E8" w:rsidP="00287CAB">
            <w:pPr>
              <w:spacing w:line="360" w:lineRule="auto"/>
              <w:rPr>
                <w:rFonts w:ascii="Times New Roman" w:hAnsi="Times New Roman" w:cs="Times New Roman"/>
                <w:sz w:val="28"/>
                <w:szCs w:val="28"/>
                <w:lang w:val="ru-RU"/>
              </w:rPr>
            </w:pPr>
            <w:r>
              <w:rPr>
                <w:rFonts w:ascii="Times New Roman" w:hAnsi="Times New Roman" w:cs="Times New Roman"/>
                <w:sz w:val="28"/>
                <w:szCs w:val="28"/>
              </w:rPr>
              <w:t>0,</w:t>
            </w:r>
            <w:r w:rsidR="00287CAB">
              <w:rPr>
                <w:rFonts w:ascii="Times New Roman" w:hAnsi="Times New Roman" w:cs="Times New Roman"/>
                <w:sz w:val="28"/>
                <w:szCs w:val="28"/>
                <w:lang w:val="ru-RU"/>
              </w:rPr>
              <w:t>007</w:t>
            </w:r>
          </w:p>
        </w:tc>
      </w:tr>
    </w:tbl>
    <w:p w:rsidR="005E45AF" w:rsidRDefault="005E45AF" w:rsidP="00455214">
      <w:pPr>
        <w:spacing w:line="360" w:lineRule="auto"/>
        <w:rPr>
          <w:rFonts w:ascii="Times New Roman" w:hAnsi="Times New Roman" w:cs="Times New Roman"/>
          <w:sz w:val="28"/>
          <w:szCs w:val="28"/>
        </w:rPr>
      </w:pPr>
    </w:p>
    <w:p w:rsidR="003910F2" w:rsidRDefault="001935A6" w:rsidP="008D0233">
      <w:pPr>
        <w:spacing w:line="360" w:lineRule="auto"/>
        <w:ind w:firstLine="709"/>
        <w:rPr>
          <w:rFonts w:ascii="Times New Roman" w:hAnsi="Times New Roman" w:cs="Times New Roman"/>
          <w:sz w:val="28"/>
          <w:szCs w:val="28"/>
        </w:rPr>
      </w:pPr>
      <w:r w:rsidRPr="008168E2">
        <w:rPr>
          <w:rFonts w:ascii="Times New Roman" w:hAnsi="Times New Roman" w:cs="Times New Roman"/>
          <w:sz w:val="28"/>
          <w:szCs w:val="28"/>
        </w:rPr>
        <w:t>Суммарная интенсивность отказов блока:</w:t>
      </w:r>
    </w:p>
    <w:p w:rsidR="005E45AF" w:rsidRPr="008168E2" w:rsidRDefault="005E45AF" w:rsidP="008D0233">
      <w:pPr>
        <w:spacing w:line="360" w:lineRule="auto"/>
        <w:ind w:firstLine="709"/>
        <w:rPr>
          <w:rFonts w:ascii="Times New Roman" w:hAnsi="Times New Roman" w:cs="Times New Roman"/>
          <w:sz w:val="28"/>
          <w:szCs w:val="28"/>
        </w:rPr>
      </w:pPr>
    </w:p>
    <w:p w:rsidR="001935A6" w:rsidRDefault="001935A6" w:rsidP="008D0233">
      <w:pPr>
        <w:spacing w:line="360" w:lineRule="auto"/>
        <w:jc w:val="center"/>
        <w:rPr>
          <w:rFonts w:ascii="Times New Roman" w:hAnsi="Times New Roman" w:cs="Times New Roman"/>
          <w:sz w:val="28"/>
          <w:szCs w:val="28"/>
        </w:rPr>
      </w:pPr>
      <m:oMath>
        <m:r>
          <m:rPr>
            <m:sty m:val="p"/>
          </m:rPr>
          <w:rPr>
            <w:rFonts w:ascii="Cambria Math" w:hAnsi="Cambria Math" w:cs="Times New Roman"/>
            <w:sz w:val="28"/>
            <w:szCs w:val="28"/>
          </w:rPr>
          <m:t>Λ</m:t>
        </m:r>
        <m:r>
          <m:rPr>
            <m:sty m:val="p"/>
          </m:rPr>
          <w:rPr>
            <w:rFonts w:ascii="Cambria Math" w:hAnsi="Cambria Math" w:cs="Times New Roman"/>
            <w:sz w:val="28"/>
            <w:szCs w:val="28"/>
          </w:rPr>
          <m:t>=</m:t>
        </m:r>
        <m:nary>
          <m:naryPr>
            <m:chr m:val="∑"/>
            <m:limLoc m:val="undOvr"/>
            <m:ctrlPr>
              <w:rPr>
                <w:rFonts w:ascii="Cambria Math" w:hAnsi="Cambria Math" w:cs="Times New Roman"/>
                <w:i/>
                <w:sz w:val="28"/>
                <w:szCs w:val="28"/>
              </w:rPr>
            </m:ctrlPr>
          </m:naryPr>
          <m:sub>
            <m:r>
              <w:rPr>
                <w:rFonts w:ascii="Cambria Math" w:hAnsi="Cambria Math" w:cs="Times New Roman"/>
                <w:sz w:val="28"/>
                <w:szCs w:val="28"/>
              </w:rPr>
              <m:t>i=1</m:t>
            </m:r>
          </m:sub>
          <m:sup>
            <m:r>
              <w:rPr>
                <w:rFonts w:ascii="Cambria Math" w:hAnsi="Cambria Math" w:cs="Times New Roman"/>
                <w:sz w:val="28"/>
                <w:szCs w:val="28"/>
              </w:rPr>
              <m:t>l</m:t>
            </m:r>
          </m:sup>
          <m:e>
            <m:sSub>
              <m:sSubPr>
                <m:ctrlPr>
                  <w:rPr>
                    <w:rFonts w:ascii="Cambria Math" w:hAnsi="Cambria Math" w:cs="Times New Roman"/>
                    <w:i/>
                    <w:sz w:val="28"/>
                    <w:szCs w:val="28"/>
                  </w:rPr>
                </m:ctrlPr>
              </m:sSubPr>
              <m:e>
                <m:r>
                  <w:rPr>
                    <w:rFonts w:ascii="Cambria Math" w:hAnsi="Cambria Math" w:cs="Times New Roman"/>
                    <w:sz w:val="28"/>
                    <w:szCs w:val="28"/>
                  </w:rPr>
                  <m:t>λ</m:t>
                </m:r>
              </m:e>
              <m:sub>
                <m:r>
                  <w:rPr>
                    <w:rFonts w:ascii="Cambria Math" w:hAnsi="Cambria Math" w:cs="Times New Roman"/>
                    <w:sz w:val="28"/>
                    <w:szCs w:val="28"/>
                  </w:rPr>
                  <m:t>i</m:t>
                </m:r>
              </m:sub>
            </m:sSub>
            <m:sSub>
              <m:sSubPr>
                <m:ctrlPr>
                  <w:rPr>
                    <w:rFonts w:ascii="Cambria Math" w:hAnsi="Cambria Math" w:cs="Times New Roman"/>
                    <w:i/>
                    <w:sz w:val="28"/>
                    <w:szCs w:val="28"/>
                  </w:rPr>
                </m:ctrlPr>
              </m:sSubPr>
              <m:e>
                <m:r>
                  <w:rPr>
                    <w:rFonts w:ascii="Cambria Math" w:hAnsi="Cambria Math" w:cs="Times New Roman"/>
                    <w:sz w:val="28"/>
                    <w:szCs w:val="28"/>
                  </w:rPr>
                  <m:t>n</m:t>
                </m:r>
              </m:e>
              <m:sub>
                <m:r>
                  <w:rPr>
                    <w:rFonts w:ascii="Cambria Math" w:hAnsi="Cambria Math" w:cs="Times New Roman"/>
                    <w:sz w:val="28"/>
                    <w:szCs w:val="28"/>
                  </w:rPr>
                  <m:t>i</m:t>
                </m:r>
              </m:sub>
            </m:sSub>
          </m:e>
        </m:nary>
        <m:r>
          <w:rPr>
            <w:rFonts w:ascii="Cambria Math" w:hAnsi="Cambria Math" w:cs="Times New Roman"/>
            <w:sz w:val="28"/>
            <w:szCs w:val="28"/>
          </w:rPr>
          <m:t>=0,71∙</m:t>
        </m:r>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-6</m:t>
            </m:r>
          </m:sup>
        </m:sSup>
      </m:oMath>
      <w:r w:rsidRPr="008168E2">
        <w:rPr>
          <w:rFonts w:ascii="Times New Roman" w:hAnsi="Times New Roman" w:cs="Times New Roman"/>
          <w:sz w:val="28"/>
          <w:szCs w:val="28"/>
        </w:rPr>
        <w:t xml:space="preserve"> 1/час</w:t>
      </w:r>
    </w:p>
    <w:p w:rsidR="005E45AF" w:rsidRPr="008168E2" w:rsidRDefault="005E45AF" w:rsidP="008D0233">
      <w:pPr>
        <w:spacing w:line="360" w:lineRule="auto"/>
        <w:jc w:val="center"/>
        <w:rPr>
          <w:rFonts w:ascii="Times New Roman" w:hAnsi="Times New Roman" w:cs="Times New Roman"/>
          <w:sz w:val="28"/>
          <w:szCs w:val="28"/>
        </w:rPr>
      </w:pPr>
    </w:p>
    <w:p w:rsidR="001935A6" w:rsidRDefault="001935A6" w:rsidP="008D0233">
      <w:pPr>
        <w:spacing w:line="360" w:lineRule="auto"/>
        <w:ind w:firstLine="709"/>
        <w:rPr>
          <w:rFonts w:ascii="Times New Roman" w:hAnsi="Times New Roman" w:cs="Times New Roman"/>
          <w:sz w:val="28"/>
          <w:szCs w:val="28"/>
        </w:rPr>
      </w:pPr>
      <w:r w:rsidRPr="008168E2">
        <w:rPr>
          <w:rFonts w:ascii="Times New Roman" w:hAnsi="Times New Roman" w:cs="Times New Roman"/>
          <w:sz w:val="28"/>
          <w:szCs w:val="28"/>
        </w:rPr>
        <w:t xml:space="preserve">Среднее время работы схемы до отказа </w:t>
      </w:r>
      <m:oMath>
        <m:sSub>
          <m:sSubPr>
            <m:ctrlPr>
              <w:rPr>
                <w:rFonts w:ascii="Cambria Math" w:hAnsi="Cambria Math" w:cs="Times New Roman"/>
                <w:i/>
                <w:sz w:val="28"/>
                <w:szCs w:val="28"/>
              </w:rPr>
            </m:ctrlPr>
          </m:sSubPr>
          <m:e>
            <m:r>
              <w:rPr>
                <w:rFonts w:ascii="Cambria Math" w:hAnsi="Cambria Math" w:cs="Times New Roman"/>
                <w:sz w:val="28"/>
                <w:szCs w:val="28"/>
              </w:rPr>
              <m:t>Т</m:t>
            </m:r>
          </m:e>
          <m:sub>
            <m:r>
              <w:rPr>
                <w:rFonts w:ascii="Cambria Math" w:hAnsi="Cambria Math" w:cs="Times New Roman"/>
                <w:sz w:val="28"/>
                <w:szCs w:val="28"/>
              </w:rPr>
              <m:t>0</m:t>
            </m:r>
          </m:sub>
        </m:sSub>
      </m:oMath>
      <w:r w:rsidRPr="008168E2">
        <w:rPr>
          <w:rFonts w:ascii="Times New Roman" w:hAnsi="Times New Roman" w:cs="Times New Roman"/>
          <w:sz w:val="28"/>
          <w:szCs w:val="28"/>
        </w:rPr>
        <w:t xml:space="preserve"> определяется соотношением:</w:t>
      </w:r>
    </w:p>
    <w:p w:rsidR="005E45AF" w:rsidRPr="008168E2" w:rsidRDefault="005E45AF" w:rsidP="008D0233">
      <w:pPr>
        <w:spacing w:line="360" w:lineRule="auto"/>
        <w:ind w:firstLine="709"/>
        <w:rPr>
          <w:rFonts w:ascii="Times New Roman" w:hAnsi="Times New Roman" w:cs="Times New Roman"/>
          <w:sz w:val="28"/>
          <w:szCs w:val="28"/>
        </w:rPr>
      </w:pPr>
    </w:p>
    <w:p w:rsidR="005E45AF" w:rsidRDefault="00C3077F" w:rsidP="00455214">
      <w:pPr>
        <w:spacing w:line="360" w:lineRule="auto"/>
        <w:jc w:val="center"/>
        <w:rPr>
          <w:rFonts w:ascii="Times New Roman"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0</m:t>
            </m:r>
          </m:sub>
        </m:sSub>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1</m:t>
            </m:r>
          </m:num>
          <m:den>
            <m:r>
              <w:rPr>
                <w:rFonts w:ascii="Cambria Math" w:hAnsi="Cambria Math" w:cs="Times New Roman"/>
                <w:sz w:val="28"/>
                <w:szCs w:val="28"/>
              </w:rPr>
              <m:t>Λ</m:t>
            </m:r>
          </m:den>
        </m:f>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1</m:t>
            </m:r>
          </m:num>
          <m:den>
            <m:r>
              <w:rPr>
                <w:rFonts w:ascii="Cambria Math" w:hAnsi="Cambria Math" w:cs="Times New Roman"/>
                <w:sz w:val="28"/>
                <w:szCs w:val="28"/>
              </w:rPr>
              <m:t>0.71∙</m:t>
            </m:r>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-6</m:t>
                </m:r>
              </m:sup>
            </m:sSup>
          </m:den>
        </m:f>
        <m:r>
          <w:rPr>
            <w:rFonts w:ascii="Cambria Math" w:hAnsi="Cambria Math" w:cs="Times New Roman"/>
            <w:sz w:val="28"/>
            <w:szCs w:val="28"/>
          </w:rPr>
          <m:t xml:space="preserve">=1408450 </m:t>
        </m:r>
      </m:oMath>
      <w:r w:rsidR="001935A6" w:rsidRPr="008168E2">
        <w:rPr>
          <w:rFonts w:ascii="Times New Roman" w:hAnsi="Times New Roman" w:cs="Times New Roman"/>
          <w:sz w:val="28"/>
          <w:szCs w:val="28"/>
        </w:rPr>
        <w:t>часов</w:t>
      </w:r>
    </w:p>
    <w:p w:rsidR="006555D4" w:rsidRDefault="006555D4" w:rsidP="00455214">
      <w:pPr>
        <w:spacing w:line="360" w:lineRule="auto"/>
        <w:jc w:val="center"/>
        <w:rPr>
          <w:rFonts w:ascii="Times New Roman" w:hAnsi="Times New Roman" w:cs="Times New Roman"/>
          <w:sz w:val="28"/>
          <w:szCs w:val="28"/>
        </w:rPr>
      </w:pPr>
    </w:p>
    <w:p w:rsidR="0064577F" w:rsidRPr="00C62C30" w:rsidRDefault="0064577F" w:rsidP="00FD47E0">
      <w:pPr>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lastRenderedPageBreak/>
        <w:t>После проведения расчета надежности для полученной схемы выяснили, что вероятность безотказной работы удовлетворяет требуемой надёжности, и поэтому резервирование элементов производить не требуется.</w:t>
      </w:r>
    </w:p>
    <w:p w:rsidR="00C62C30" w:rsidRDefault="00C62C30" w:rsidP="0064577F">
      <w:pPr>
        <w:spacing w:line="360" w:lineRule="auto"/>
        <w:rPr>
          <w:rFonts w:ascii="Times New Roman" w:hAnsi="Times New Roman" w:cs="Times New Roman"/>
          <w:sz w:val="28"/>
          <w:szCs w:val="28"/>
        </w:rPr>
      </w:pPr>
    </w:p>
    <w:p w:rsidR="00455214" w:rsidRPr="008D0233" w:rsidRDefault="00455214" w:rsidP="0064577F">
      <w:pPr>
        <w:spacing w:line="360" w:lineRule="auto"/>
        <w:rPr>
          <w:rFonts w:ascii="Times New Roman" w:hAnsi="Times New Roman" w:cs="Times New Roman"/>
          <w:sz w:val="28"/>
          <w:szCs w:val="28"/>
        </w:rPr>
      </w:pPr>
    </w:p>
    <w:p w:rsidR="00065007" w:rsidRPr="009B53F7" w:rsidRDefault="006F30D1" w:rsidP="00D70C58">
      <w:pPr>
        <w:pStyle w:val="3"/>
        <w:ind w:firstLine="709"/>
        <w:rPr>
          <w:rFonts w:ascii="Times New Roman" w:hAnsi="Times New Roman" w:cs="Times New Roman"/>
          <w:color w:val="auto"/>
          <w:sz w:val="28"/>
          <w:szCs w:val="28"/>
        </w:rPr>
      </w:pPr>
      <w:bookmarkStart w:id="35" w:name="_Toc517050576"/>
      <w:r w:rsidRPr="009B53F7">
        <w:rPr>
          <w:rFonts w:ascii="Times New Roman" w:hAnsi="Times New Roman" w:cs="Times New Roman"/>
          <w:color w:val="auto"/>
          <w:sz w:val="28"/>
          <w:szCs w:val="28"/>
        </w:rPr>
        <w:t>2.</w:t>
      </w:r>
      <w:r w:rsidR="001B2C1F">
        <w:rPr>
          <w:rFonts w:ascii="Times New Roman" w:hAnsi="Times New Roman" w:cs="Times New Roman"/>
          <w:color w:val="auto"/>
          <w:sz w:val="28"/>
          <w:szCs w:val="28"/>
        </w:rPr>
        <w:t>3</w:t>
      </w:r>
      <w:r w:rsidR="00AD1FFF" w:rsidRPr="009B53F7">
        <w:rPr>
          <w:rFonts w:ascii="Times New Roman" w:hAnsi="Times New Roman" w:cs="Times New Roman"/>
          <w:color w:val="auto"/>
          <w:sz w:val="28"/>
          <w:szCs w:val="28"/>
        </w:rPr>
        <w:t xml:space="preserve">.2 </w:t>
      </w:r>
      <w:r w:rsidR="00065007" w:rsidRPr="009B53F7">
        <w:rPr>
          <w:rFonts w:ascii="Times New Roman" w:hAnsi="Times New Roman" w:cs="Times New Roman"/>
          <w:color w:val="auto"/>
          <w:sz w:val="28"/>
          <w:szCs w:val="28"/>
        </w:rPr>
        <w:t>Расчёт потребляемой мощности</w:t>
      </w:r>
      <w:bookmarkEnd w:id="35"/>
    </w:p>
    <w:p w:rsidR="00C62C30" w:rsidRPr="00C62C30" w:rsidRDefault="00C62C30" w:rsidP="009A6FB9">
      <w:pPr>
        <w:spacing w:line="360" w:lineRule="auto"/>
        <w:ind w:firstLine="709"/>
        <w:rPr>
          <w:rFonts w:ascii="Times New Roman" w:hAnsi="Times New Roman" w:cs="Times New Roman"/>
          <w:sz w:val="28"/>
          <w:szCs w:val="28"/>
        </w:rPr>
      </w:pPr>
    </w:p>
    <w:p w:rsidR="00857660" w:rsidRPr="00857660" w:rsidRDefault="00207007" w:rsidP="00857660">
      <w:pPr>
        <w:tabs>
          <w:tab w:val="left" w:pos="0"/>
        </w:tabs>
        <w:spacing w:line="360" w:lineRule="auto"/>
        <w:ind w:right="3" w:firstLine="709"/>
        <w:jc w:val="both"/>
        <w:rPr>
          <w:rFonts w:ascii="Times New Roman" w:hAnsi="Times New Roman" w:cs="Times New Roman"/>
          <w:sz w:val="28"/>
          <w:szCs w:val="28"/>
        </w:rPr>
      </w:pPr>
      <w:r w:rsidRPr="008168E2">
        <w:rPr>
          <w:rFonts w:ascii="Times New Roman" w:hAnsi="Times New Roman" w:cs="Times New Roman"/>
          <w:sz w:val="28"/>
          <w:szCs w:val="28"/>
        </w:rPr>
        <w:t xml:space="preserve">При проектировании любых электрических цепей выполняется расчет </w:t>
      </w:r>
      <w:r>
        <w:rPr>
          <w:rFonts w:ascii="Times New Roman" w:hAnsi="Times New Roman" w:cs="Times New Roman"/>
          <w:sz w:val="28"/>
          <w:szCs w:val="28"/>
        </w:rPr>
        <w:t xml:space="preserve">потребляемой </w:t>
      </w:r>
      <w:r w:rsidRPr="008168E2">
        <w:rPr>
          <w:rFonts w:ascii="Times New Roman" w:hAnsi="Times New Roman" w:cs="Times New Roman"/>
          <w:sz w:val="28"/>
          <w:szCs w:val="28"/>
        </w:rPr>
        <w:t xml:space="preserve">мощности. На его основе производится выбор основных элементов и вычисляется допустимая нагрузка. </w:t>
      </w:r>
      <w:r w:rsidR="00857660" w:rsidRPr="00857660">
        <w:rPr>
          <w:rFonts w:ascii="Times New Roman" w:hAnsi="Times New Roman" w:cs="Times New Roman"/>
          <w:sz w:val="28"/>
          <w:szCs w:val="28"/>
        </w:rPr>
        <w:t xml:space="preserve">Она зависит от того, сколько микросхем присутствует в схеме, какой они потребляют ток и какое используется напряжение питания для их работы. Кроме того, разделяют статическую </w:t>
      </w:r>
      <m:oMath>
        <m:sSub>
          <m:sSubPr>
            <m:ctrlPr>
              <w:rPr>
                <w:rFonts w:ascii="Cambria Math" w:hAnsi="Cambria Math" w:cs="Times New Roman"/>
                <w:i/>
                <w:sz w:val="28"/>
                <w:szCs w:val="28"/>
                <w:lang w:val="en-US"/>
              </w:rPr>
            </m:ctrlPr>
          </m:sSubPr>
          <m:e>
            <m:r>
              <w:rPr>
                <w:rFonts w:ascii="Cambria Math" w:hAnsi="Cambria Math" w:cs="Times New Roman"/>
                <w:sz w:val="28"/>
                <w:szCs w:val="28"/>
                <w:lang w:val="en-US"/>
              </w:rPr>
              <m:t>P</m:t>
            </m:r>
          </m:e>
          <m:sub>
            <m:r>
              <w:rPr>
                <w:rFonts w:ascii="Cambria Math" w:hAnsi="Cambria Math" w:cs="Times New Roman"/>
                <w:sz w:val="28"/>
                <w:szCs w:val="28"/>
              </w:rPr>
              <m:t>ст</m:t>
            </m:r>
          </m:sub>
        </m:sSub>
      </m:oMath>
      <w:r w:rsidR="00857660" w:rsidRPr="00857660">
        <w:rPr>
          <w:rFonts w:ascii="Times New Roman" w:hAnsi="Times New Roman" w:cs="Times New Roman"/>
          <w:sz w:val="28"/>
          <w:szCs w:val="28"/>
        </w:rPr>
        <w:t xml:space="preserve">и динамическую </w:t>
      </w:r>
      <m:oMath>
        <m:sSub>
          <m:sSubPr>
            <m:ctrlPr>
              <w:rPr>
                <w:rFonts w:ascii="Cambria Math" w:hAnsi="Cambria Math" w:cs="Times New Roman"/>
                <w:i/>
                <w:sz w:val="28"/>
                <w:szCs w:val="28"/>
                <w:lang w:val="en-US"/>
              </w:rPr>
            </m:ctrlPr>
          </m:sSubPr>
          <m:e>
            <m:r>
              <w:rPr>
                <w:rFonts w:ascii="Cambria Math" w:hAnsi="Cambria Math" w:cs="Times New Roman"/>
                <w:sz w:val="28"/>
                <w:szCs w:val="28"/>
                <w:lang w:val="en-US"/>
              </w:rPr>
              <m:t>P</m:t>
            </m:r>
          </m:e>
          <m:sub>
            <m:r>
              <w:rPr>
                <w:rFonts w:ascii="Cambria Math" w:hAnsi="Cambria Math" w:cs="Times New Roman"/>
                <w:sz w:val="28"/>
                <w:szCs w:val="28"/>
              </w:rPr>
              <m:t>дин</m:t>
            </m:r>
          </m:sub>
        </m:sSub>
      </m:oMath>
      <w:r w:rsidR="00857660" w:rsidRPr="00857660">
        <w:rPr>
          <w:rFonts w:ascii="Times New Roman" w:hAnsi="Times New Roman" w:cs="Times New Roman"/>
          <w:sz w:val="28"/>
          <w:szCs w:val="28"/>
        </w:rPr>
        <w:t>мощности потребления, т.е. мощность, потребляемую в пассивном состоянии и при переключениях соответственно.</w:t>
      </w:r>
    </w:p>
    <w:p w:rsidR="00857660" w:rsidRDefault="00207007" w:rsidP="00857660">
      <w:pPr>
        <w:tabs>
          <w:tab w:val="left" w:pos="0"/>
        </w:tabs>
        <w:spacing w:line="360" w:lineRule="auto"/>
        <w:ind w:right="3" w:firstLine="709"/>
        <w:jc w:val="both"/>
        <w:rPr>
          <w:rFonts w:ascii="Times New Roman" w:hAnsi="Times New Roman" w:cs="Times New Roman"/>
          <w:sz w:val="28"/>
          <w:szCs w:val="28"/>
        </w:rPr>
      </w:pPr>
      <w:r>
        <w:rPr>
          <w:rFonts w:ascii="Times New Roman" w:hAnsi="Times New Roman" w:cs="Times New Roman"/>
          <w:sz w:val="28"/>
          <w:szCs w:val="28"/>
        </w:rPr>
        <w:t>Соответственно, общая мощность потребления равна сумме:</w:t>
      </w:r>
    </w:p>
    <w:p w:rsidR="00540AD6" w:rsidRPr="00857660" w:rsidRDefault="00540AD6" w:rsidP="00857660">
      <w:pPr>
        <w:tabs>
          <w:tab w:val="left" w:pos="0"/>
        </w:tabs>
        <w:spacing w:line="360" w:lineRule="auto"/>
        <w:ind w:right="3" w:firstLine="709"/>
        <w:jc w:val="both"/>
        <w:rPr>
          <w:rFonts w:ascii="Times New Roman" w:hAnsi="Times New Roman" w:cs="Times New Roman"/>
          <w:sz w:val="28"/>
          <w:szCs w:val="28"/>
        </w:rPr>
      </w:pPr>
    </w:p>
    <w:p w:rsidR="00857660" w:rsidRDefault="00455214" w:rsidP="00455214">
      <w:pPr>
        <w:tabs>
          <w:tab w:val="left" w:pos="0"/>
        </w:tabs>
        <w:spacing w:line="360" w:lineRule="auto"/>
        <w:ind w:right="3" w:firstLine="709"/>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            </w:t>
      </w:r>
      <m:oMath>
        <m:sSub>
          <m:sSubPr>
            <m:ctrlPr>
              <w:rPr>
                <w:rFonts w:ascii="Cambria Math" w:hAnsi="Cambria Math" w:cs="Times New Roman"/>
                <w:i/>
                <w:sz w:val="28"/>
                <w:szCs w:val="28"/>
                <w:lang w:val="en-US"/>
              </w:rPr>
            </m:ctrlPr>
          </m:sSubPr>
          <m:e>
            <m:r>
              <w:rPr>
                <w:rFonts w:ascii="Cambria Math" w:hAnsi="Cambria Math" w:cs="Times New Roman"/>
                <w:sz w:val="28"/>
                <w:szCs w:val="28"/>
                <w:lang w:val="en-US"/>
              </w:rPr>
              <m:t>P</m:t>
            </m:r>
            <m:r>
              <w:rPr>
                <w:rFonts w:ascii="Cambria Math" w:hAnsi="Cambria Math" w:cs="Times New Roman"/>
                <w:sz w:val="28"/>
                <w:szCs w:val="28"/>
              </w:rPr>
              <m:t>=</m:t>
            </m:r>
            <m:r>
              <w:rPr>
                <w:rFonts w:ascii="Cambria Math" w:hAnsi="Cambria Math" w:cs="Times New Roman"/>
                <w:sz w:val="28"/>
                <w:szCs w:val="28"/>
                <w:lang w:val="en-US"/>
              </w:rPr>
              <m:t>P</m:t>
            </m:r>
          </m:e>
          <m:sub>
            <m:r>
              <w:rPr>
                <w:rFonts w:ascii="Cambria Math" w:hAnsi="Cambria Math" w:cs="Times New Roman"/>
                <w:sz w:val="28"/>
                <w:szCs w:val="28"/>
              </w:rPr>
              <m:t>ст</m:t>
            </m:r>
          </m:sub>
        </m:sSub>
        <m:r>
          <w:rPr>
            <w:rFonts w:ascii="Cambria Math" w:hAnsi="Cambria Math" w:cs="Times New Roman"/>
            <w:sz w:val="28"/>
            <w:szCs w:val="28"/>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P</m:t>
            </m:r>
          </m:e>
          <m:sub>
            <m:r>
              <w:rPr>
                <w:rFonts w:ascii="Cambria Math" w:hAnsi="Cambria Math" w:cs="Times New Roman"/>
                <w:sz w:val="28"/>
                <w:szCs w:val="28"/>
              </w:rPr>
              <m:t>дин</m:t>
            </m:r>
          </m:sub>
        </m:sSub>
        <m:r>
          <w:rPr>
            <w:rFonts w:ascii="Cambria Math" w:hAnsi="Cambria Math" w:cs="Times New Roman"/>
            <w:sz w:val="28"/>
            <w:szCs w:val="28"/>
          </w:rPr>
          <m:t xml:space="preserve">                                                            </m:t>
        </m:r>
      </m:oMath>
      <w:r w:rsidR="00540AD6">
        <w:rPr>
          <w:rFonts w:ascii="Times New Roman" w:eastAsiaTheme="minorEastAsia" w:hAnsi="Times New Roman" w:cs="Times New Roman"/>
          <w:sz w:val="28"/>
          <w:szCs w:val="28"/>
        </w:rPr>
        <w:t>(23)</w:t>
      </w:r>
    </w:p>
    <w:p w:rsidR="00455214" w:rsidRPr="00540AD6" w:rsidRDefault="00455214" w:rsidP="00455214">
      <w:pPr>
        <w:tabs>
          <w:tab w:val="left" w:pos="0"/>
        </w:tabs>
        <w:spacing w:line="360" w:lineRule="auto"/>
        <w:ind w:right="3" w:firstLine="709"/>
        <w:jc w:val="right"/>
        <w:rPr>
          <w:rFonts w:ascii="Times New Roman" w:eastAsiaTheme="minorEastAsia" w:hAnsi="Times New Roman" w:cs="Times New Roman"/>
          <w:sz w:val="28"/>
          <w:szCs w:val="28"/>
        </w:rPr>
      </w:pPr>
    </w:p>
    <w:p w:rsidR="00857660" w:rsidRDefault="00857660" w:rsidP="00857660">
      <w:pPr>
        <w:tabs>
          <w:tab w:val="left" w:pos="0"/>
        </w:tabs>
        <w:spacing w:line="360" w:lineRule="auto"/>
        <w:ind w:right="3" w:firstLine="709"/>
        <w:jc w:val="both"/>
        <w:rPr>
          <w:rFonts w:ascii="Times New Roman" w:hAnsi="Times New Roman" w:cs="Times New Roman"/>
          <w:sz w:val="28"/>
          <w:szCs w:val="28"/>
        </w:rPr>
      </w:pPr>
      <w:r w:rsidRPr="00857660">
        <w:rPr>
          <w:rFonts w:ascii="Times New Roman" w:hAnsi="Times New Roman" w:cs="Times New Roman"/>
          <w:sz w:val="28"/>
          <w:szCs w:val="28"/>
        </w:rPr>
        <w:t>Для расчёта статической потребляемой мощности всей схемы используется формула:</w:t>
      </w:r>
    </w:p>
    <w:p w:rsidR="00540AD6" w:rsidRPr="00857660" w:rsidRDefault="00540AD6" w:rsidP="00857660">
      <w:pPr>
        <w:tabs>
          <w:tab w:val="left" w:pos="0"/>
        </w:tabs>
        <w:spacing w:line="360" w:lineRule="auto"/>
        <w:ind w:right="3" w:firstLine="709"/>
        <w:jc w:val="both"/>
        <w:rPr>
          <w:rFonts w:ascii="Times New Roman" w:hAnsi="Times New Roman" w:cs="Times New Roman"/>
          <w:sz w:val="28"/>
          <w:szCs w:val="28"/>
        </w:rPr>
      </w:pPr>
    </w:p>
    <w:p w:rsidR="00857660" w:rsidRDefault="00C3077F" w:rsidP="00857660">
      <w:pPr>
        <w:tabs>
          <w:tab w:val="left" w:pos="0"/>
        </w:tabs>
        <w:spacing w:line="360" w:lineRule="auto"/>
        <w:ind w:right="3" w:firstLine="709"/>
        <w:jc w:val="right"/>
        <w:rPr>
          <w:rFonts w:ascii="Times New Roman" w:eastAsiaTheme="minorEastAsia" w:hAnsi="Times New Roman" w:cs="Times New Roman"/>
          <w:sz w:val="28"/>
          <w:szCs w:val="28"/>
        </w:rPr>
      </w:pPr>
      <m:oMath>
        <m:sSub>
          <m:sSubPr>
            <m:ctrlPr>
              <w:rPr>
                <w:rFonts w:ascii="Cambria Math" w:hAnsi="Cambria Math" w:cs="Times New Roman"/>
                <w:i/>
                <w:sz w:val="28"/>
                <w:szCs w:val="28"/>
                <w:lang w:val="en-US"/>
              </w:rPr>
            </m:ctrlPr>
          </m:sSubPr>
          <m:e>
            <m:r>
              <w:rPr>
                <w:rFonts w:ascii="Cambria Math" w:hAnsi="Cambria Math" w:cs="Times New Roman"/>
                <w:sz w:val="28"/>
                <w:szCs w:val="28"/>
                <w:lang w:val="en-US"/>
              </w:rPr>
              <m:t>P</m:t>
            </m:r>
          </m:e>
          <m:sub>
            <m:r>
              <w:rPr>
                <w:rFonts w:ascii="Cambria Math" w:hAnsi="Cambria Math" w:cs="Times New Roman"/>
                <w:sz w:val="28"/>
                <w:szCs w:val="28"/>
              </w:rPr>
              <m:t>ст</m:t>
            </m:r>
          </m:sub>
        </m:sSub>
        <m:r>
          <w:rPr>
            <w:rFonts w:ascii="Cambria Math" w:hAnsi="Cambria Math" w:cs="Times New Roman"/>
            <w:sz w:val="28"/>
            <w:szCs w:val="28"/>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I</m:t>
            </m:r>
          </m:e>
          <m:sub>
            <m:r>
              <w:rPr>
                <w:rFonts w:ascii="Cambria Math" w:hAnsi="Cambria Math" w:cs="Times New Roman"/>
                <w:sz w:val="28"/>
                <w:szCs w:val="28"/>
              </w:rPr>
              <m:t>∑</m:t>
            </m:r>
          </m:sub>
        </m:sSub>
        <m:r>
          <w:rPr>
            <w:rFonts w:ascii="Cambria Math" w:hAnsi="Cambria Math" w:cs="Times New Roman"/>
            <w:sz w:val="28"/>
            <w:szCs w:val="28"/>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U</m:t>
            </m:r>
          </m:e>
          <m:sub>
            <m:r>
              <w:rPr>
                <w:rFonts w:ascii="Cambria Math" w:hAnsi="Cambria Math" w:cs="Times New Roman"/>
                <w:sz w:val="28"/>
                <w:szCs w:val="28"/>
              </w:rPr>
              <m:t>п</m:t>
            </m:r>
          </m:sub>
        </m:sSub>
        <m:r>
          <w:rPr>
            <w:rFonts w:ascii="Cambria Math" w:eastAsiaTheme="minorEastAsia" w:hAnsi="Cambria Math" w:cs="Times New Roman"/>
            <w:sz w:val="28"/>
            <w:szCs w:val="28"/>
          </w:rPr>
          <m:t>,</m:t>
        </m:r>
      </m:oMath>
      <w:r w:rsidR="00857660" w:rsidRPr="00857660">
        <w:rPr>
          <w:rFonts w:ascii="Times New Roman" w:eastAsiaTheme="minorEastAsia" w:hAnsi="Times New Roman" w:cs="Times New Roman"/>
          <w:sz w:val="28"/>
          <w:szCs w:val="28"/>
        </w:rPr>
        <w:tab/>
      </w:r>
      <w:r w:rsidR="00857660" w:rsidRPr="00857660">
        <w:rPr>
          <w:rFonts w:ascii="Times New Roman" w:eastAsiaTheme="minorEastAsia" w:hAnsi="Times New Roman" w:cs="Times New Roman"/>
          <w:sz w:val="28"/>
          <w:szCs w:val="28"/>
        </w:rPr>
        <w:tab/>
      </w:r>
      <w:r w:rsidR="00857660" w:rsidRPr="00857660">
        <w:rPr>
          <w:rFonts w:ascii="Times New Roman" w:eastAsiaTheme="minorEastAsia" w:hAnsi="Times New Roman" w:cs="Times New Roman"/>
          <w:sz w:val="28"/>
          <w:szCs w:val="28"/>
        </w:rPr>
        <w:tab/>
      </w:r>
      <w:r w:rsidR="00857660" w:rsidRPr="00857660">
        <w:rPr>
          <w:rFonts w:ascii="Times New Roman" w:eastAsiaTheme="minorEastAsia" w:hAnsi="Times New Roman" w:cs="Times New Roman"/>
          <w:sz w:val="28"/>
          <w:szCs w:val="28"/>
        </w:rPr>
        <w:tab/>
      </w:r>
      <w:r w:rsidR="00857660" w:rsidRPr="00857660">
        <w:rPr>
          <w:rFonts w:ascii="Times New Roman" w:eastAsiaTheme="minorEastAsia" w:hAnsi="Times New Roman" w:cs="Times New Roman"/>
          <w:sz w:val="28"/>
          <w:szCs w:val="28"/>
        </w:rPr>
        <w:tab/>
        <w:t>(</w:t>
      </w:r>
      <w:r w:rsidR="00540AD6">
        <w:rPr>
          <w:rFonts w:ascii="Times New Roman" w:eastAsiaTheme="minorEastAsia" w:hAnsi="Times New Roman" w:cs="Times New Roman"/>
          <w:sz w:val="28"/>
          <w:szCs w:val="28"/>
        </w:rPr>
        <w:t>24</w:t>
      </w:r>
      <w:r w:rsidR="00857660" w:rsidRPr="00857660">
        <w:rPr>
          <w:rFonts w:ascii="Times New Roman" w:eastAsiaTheme="minorEastAsia" w:hAnsi="Times New Roman" w:cs="Times New Roman"/>
          <w:sz w:val="28"/>
          <w:szCs w:val="28"/>
        </w:rPr>
        <w:t>)</w:t>
      </w:r>
    </w:p>
    <w:p w:rsidR="00540AD6" w:rsidRPr="00857660" w:rsidRDefault="00540AD6" w:rsidP="00857660">
      <w:pPr>
        <w:tabs>
          <w:tab w:val="left" w:pos="0"/>
        </w:tabs>
        <w:spacing w:line="360" w:lineRule="auto"/>
        <w:ind w:right="3" w:firstLine="709"/>
        <w:jc w:val="right"/>
        <w:rPr>
          <w:rFonts w:ascii="Times New Roman" w:eastAsiaTheme="minorEastAsia" w:hAnsi="Times New Roman" w:cs="Times New Roman"/>
          <w:sz w:val="28"/>
          <w:szCs w:val="28"/>
        </w:rPr>
      </w:pPr>
    </w:p>
    <w:p w:rsidR="00857660" w:rsidRPr="00857660" w:rsidRDefault="00857660" w:rsidP="00857660">
      <w:pPr>
        <w:tabs>
          <w:tab w:val="left" w:pos="0"/>
        </w:tabs>
        <w:spacing w:line="360" w:lineRule="auto"/>
        <w:ind w:right="3"/>
        <w:jc w:val="both"/>
        <w:rPr>
          <w:rFonts w:ascii="Times New Roman" w:eastAsiaTheme="minorEastAsia" w:hAnsi="Times New Roman" w:cs="Times New Roman"/>
          <w:sz w:val="28"/>
          <w:szCs w:val="28"/>
        </w:rPr>
      </w:pPr>
      <w:r w:rsidRPr="00857660">
        <w:rPr>
          <w:rFonts w:ascii="Times New Roman" w:eastAsiaTheme="minorEastAsia" w:hAnsi="Times New Roman" w:cs="Times New Roman"/>
          <w:sz w:val="28"/>
          <w:szCs w:val="28"/>
        </w:rPr>
        <w:t xml:space="preserve">где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I</m:t>
            </m:r>
          </m:e>
          <m:sub>
            <m:r>
              <w:rPr>
                <w:rFonts w:ascii="Cambria Math" w:eastAsiaTheme="minorEastAsia" w:hAnsi="Cambria Math" w:cs="Times New Roman"/>
                <w:sz w:val="28"/>
                <w:szCs w:val="28"/>
              </w:rPr>
              <m:t>∑</m:t>
            </m:r>
          </m:sub>
        </m:sSub>
      </m:oMath>
      <w:r w:rsidRPr="00857660">
        <w:rPr>
          <w:rFonts w:ascii="Times New Roman" w:eastAsiaTheme="minorEastAsia" w:hAnsi="Times New Roman" w:cs="Times New Roman"/>
          <w:sz w:val="28"/>
          <w:szCs w:val="28"/>
        </w:rPr>
        <w:t xml:space="preserve"> – суммарный ток потребления всех микросхем в статическом режиме, </w:t>
      </w:r>
      <w:r w:rsidRPr="00857660">
        <w:rPr>
          <w:rFonts w:ascii="Times New Roman" w:eastAsiaTheme="minorEastAsia" w:hAnsi="Times New Roman" w:cs="Times New Roman"/>
          <w:sz w:val="28"/>
          <w:szCs w:val="28"/>
          <w:lang w:val="en-US"/>
        </w:rPr>
        <w:t>U</w:t>
      </w:r>
      <w:r w:rsidRPr="00857660">
        <w:rPr>
          <w:rFonts w:ascii="Times New Roman" w:eastAsiaTheme="minorEastAsia" w:hAnsi="Times New Roman" w:cs="Times New Roman"/>
          <w:sz w:val="28"/>
          <w:szCs w:val="28"/>
          <w:vertAlign w:val="subscript"/>
        </w:rPr>
        <w:t>п</w:t>
      </w:r>
      <w:r w:rsidRPr="00857660">
        <w:rPr>
          <w:rFonts w:ascii="Times New Roman" w:eastAsiaTheme="minorEastAsia" w:hAnsi="Times New Roman" w:cs="Times New Roman"/>
          <w:sz w:val="28"/>
          <w:szCs w:val="28"/>
        </w:rPr>
        <w:t xml:space="preserve"> – напряжение питания.</w:t>
      </w:r>
    </w:p>
    <w:p w:rsidR="00857660" w:rsidRDefault="00857660" w:rsidP="00857660">
      <w:pPr>
        <w:tabs>
          <w:tab w:val="left" w:pos="0"/>
        </w:tabs>
        <w:spacing w:line="360" w:lineRule="auto"/>
        <w:ind w:right="3" w:firstLine="709"/>
        <w:jc w:val="both"/>
        <w:rPr>
          <w:rFonts w:ascii="Times New Roman" w:hAnsi="Times New Roman" w:cs="Times New Roman"/>
          <w:sz w:val="28"/>
          <w:szCs w:val="28"/>
        </w:rPr>
      </w:pPr>
      <w:r w:rsidRPr="00857660">
        <w:rPr>
          <w:rFonts w:ascii="Times New Roman" w:hAnsi="Times New Roman" w:cs="Times New Roman"/>
          <w:sz w:val="28"/>
          <w:szCs w:val="28"/>
        </w:rPr>
        <w:lastRenderedPageBreak/>
        <w:t>Для расчёта динамической потребляемой мощности можно воспользоваться формулой [</w:t>
      </w:r>
      <w:r w:rsidR="00540AD6">
        <w:rPr>
          <w:rFonts w:ascii="Times New Roman" w:hAnsi="Times New Roman" w:cs="Times New Roman"/>
          <w:sz w:val="28"/>
          <w:szCs w:val="28"/>
        </w:rPr>
        <w:t>15</w:t>
      </w:r>
      <w:r w:rsidRPr="00857660">
        <w:rPr>
          <w:rFonts w:ascii="Times New Roman" w:hAnsi="Times New Roman" w:cs="Times New Roman"/>
          <w:sz w:val="28"/>
          <w:szCs w:val="28"/>
        </w:rPr>
        <w:t>]:</w:t>
      </w:r>
    </w:p>
    <w:p w:rsidR="00857660" w:rsidRPr="00857660" w:rsidRDefault="00857660" w:rsidP="00857660">
      <w:pPr>
        <w:tabs>
          <w:tab w:val="left" w:pos="0"/>
        </w:tabs>
        <w:spacing w:line="360" w:lineRule="auto"/>
        <w:ind w:right="3" w:firstLine="709"/>
        <w:jc w:val="both"/>
        <w:rPr>
          <w:rFonts w:ascii="Times New Roman" w:hAnsi="Times New Roman" w:cs="Times New Roman"/>
          <w:sz w:val="28"/>
          <w:szCs w:val="28"/>
        </w:rPr>
      </w:pPr>
    </w:p>
    <w:p w:rsidR="00857660" w:rsidRPr="00540AD6" w:rsidRDefault="00C3077F" w:rsidP="00857660">
      <w:pPr>
        <w:tabs>
          <w:tab w:val="left" w:pos="0"/>
        </w:tabs>
        <w:spacing w:line="360" w:lineRule="auto"/>
        <w:ind w:right="3"/>
        <w:jc w:val="both"/>
        <w:rPr>
          <w:rFonts w:ascii="Times New Roman" w:eastAsiaTheme="minorEastAsia" w:hAnsi="Times New Roman" w:cs="Times New Roman"/>
          <w:sz w:val="28"/>
          <w:szCs w:val="28"/>
        </w:rPr>
      </w:pPr>
      <m:oMathPara>
        <m:oMathParaPr>
          <m:jc m:val="right"/>
        </m:oMathParaPr>
        <m:oMath>
          <m:sSub>
            <m:sSubPr>
              <m:ctrlPr>
                <w:rPr>
                  <w:rFonts w:ascii="Cambria Math" w:hAnsi="Cambria Math" w:cs="Times New Roman"/>
                  <w:i/>
                  <w:sz w:val="28"/>
                  <w:szCs w:val="28"/>
                  <w:lang w:val="en-US"/>
                </w:rPr>
              </m:ctrlPr>
            </m:sSubPr>
            <m:e>
              <m:r>
                <w:rPr>
                  <w:rFonts w:ascii="Cambria Math" w:hAnsi="Cambria Math" w:cs="Times New Roman"/>
                  <w:sz w:val="28"/>
                  <w:szCs w:val="28"/>
                  <w:lang w:val="en-US"/>
                </w:rPr>
                <m:t>P</m:t>
              </m:r>
            </m:e>
            <m:sub>
              <m:r>
                <w:rPr>
                  <w:rFonts w:ascii="Cambria Math" w:hAnsi="Cambria Math" w:cs="Times New Roman"/>
                  <w:sz w:val="28"/>
                  <w:szCs w:val="28"/>
                </w:rPr>
                <m:t>дин</m:t>
              </m:r>
            </m:sub>
          </m:sSub>
          <m:r>
            <w:rPr>
              <w:rFonts w:ascii="Cambria Math" w:hAnsi="Cambria Math" w:cs="Times New Roman"/>
              <w:sz w:val="28"/>
              <w:szCs w:val="28"/>
            </w:rPr>
            <m:t>=</m:t>
          </m:r>
          <m:r>
            <w:rPr>
              <w:rFonts w:ascii="Cambria Math" w:hAnsi="Cambria Math" w:cs="Times New Roman"/>
              <w:sz w:val="28"/>
              <w:szCs w:val="28"/>
              <w:lang w:val="en-US"/>
            </w:rPr>
            <m:t>C</m:t>
          </m:r>
          <m:r>
            <w:rPr>
              <w:rFonts w:ascii="Cambria Math" w:hAnsi="Cambria Math" w:cs="Times New Roman"/>
              <w:sz w:val="28"/>
              <w:szCs w:val="28"/>
            </w:rPr>
            <m:t>∙</m:t>
          </m:r>
          <m:sSubSup>
            <m:sSubSupPr>
              <m:ctrlPr>
                <w:rPr>
                  <w:rFonts w:ascii="Cambria Math" w:hAnsi="Cambria Math" w:cs="Times New Roman"/>
                  <w:i/>
                  <w:sz w:val="28"/>
                  <w:szCs w:val="28"/>
                </w:rPr>
              </m:ctrlPr>
            </m:sSubSupPr>
            <m:e>
              <m:r>
                <w:rPr>
                  <w:rFonts w:ascii="Cambria Math" w:hAnsi="Cambria Math" w:cs="Times New Roman"/>
                  <w:sz w:val="28"/>
                  <w:szCs w:val="28"/>
                  <w:lang w:val="en-US"/>
                </w:rPr>
                <m:t>U</m:t>
              </m:r>
            </m:e>
            <m:sub>
              <m:r>
                <w:rPr>
                  <w:rFonts w:ascii="Cambria Math" w:hAnsi="Cambria Math" w:cs="Times New Roman"/>
                  <w:sz w:val="28"/>
                  <w:szCs w:val="28"/>
                </w:rPr>
                <m:t>п</m:t>
              </m:r>
            </m:sub>
            <m:sup>
              <m:r>
                <w:rPr>
                  <w:rFonts w:ascii="Cambria Math" w:hAnsi="Cambria Math" w:cs="Times New Roman"/>
                  <w:sz w:val="28"/>
                  <w:szCs w:val="28"/>
                </w:rPr>
                <m:t>2</m:t>
              </m:r>
            </m:sup>
          </m:sSubSup>
          <m:r>
            <w:rPr>
              <w:rFonts w:ascii="Cambria Math" w:hAnsi="Cambria Math" w:cs="Times New Roman"/>
              <w:sz w:val="28"/>
              <w:szCs w:val="28"/>
            </w:rPr>
            <m:t>∙f                                                          (25)</m:t>
          </m:r>
        </m:oMath>
      </m:oMathPara>
    </w:p>
    <w:p w:rsidR="00857660" w:rsidRPr="00857660" w:rsidRDefault="00857660" w:rsidP="00857660">
      <w:pPr>
        <w:tabs>
          <w:tab w:val="left" w:pos="0"/>
        </w:tabs>
        <w:spacing w:line="360" w:lineRule="auto"/>
        <w:ind w:right="3"/>
        <w:jc w:val="both"/>
        <w:rPr>
          <w:rFonts w:ascii="Times New Roman" w:eastAsiaTheme="minorEastAsia" w:hAnsi="Times New Roman" w:cs="Times New Roman"/>
          <w:sz w:val="28"/>
          <w:szCs w:val="28"/>
        </w:rPr>
      </w:pPr>
    </w:p>
    <w:p w:rsidR="00857660" w:rsidRPr="00857660" w:rsidRDefault="000657F6" w:rsidP="00857660">
      <w:pPr>
        <w:tabs>
          <w:tab w:val="left" w:pos="0"/>
        </w:tabs>
        <w:spacing w:line="360" w:lineRule="auto"/>
        <w:ind w:right="3"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Видно, что она зависит от </w:t>
      </w:r>
      <w:r w:rsidRPr="00857660">
        <w:rPr>
          <w:rFonts w:ascii="Times New Roman" w:eastAsiaTheme="minorEastAsia" w:hAnsi="Times New Roman" w:cs="Times New Roman"/>
          <w:sz w:val="28"/>
          <w:szCs w:val="28"/>
        </w:rPr>
        <w:t xml:space="preserve">емкости нагрузки системы </w:t>
      </w:r>
      <m:oMath>
        <m:r>
          <w:rPr>
            <w:rFonts w:ascii="Cambria Math" w:hAnsi="Cambria Math" w:cs="Times New Roman"/>
            <w:sz w:val="28"/>
            <w:szCs w:val="28"/>
            <w:lang w:val="en-US"/>
          </w:rPr>
          <m:t>C</m:t>
        </m:r>
      </m:oMath>
      <w:r>
        <w:rPr>
          <w:rFonts w:ascii="Times New Roman" w:eastAsiaTheme="minorEastAsia" w:hAnsi="Times New Roman" w:cs="Times New Roman"/>
          <w:sz w:val="28"/>
          <w:szCs w:val="28"/>
        </w:rPr>
        <w:t>,</w:t>
      </w:r>
      <w:r w:rsidR="00857660" w:rsidRPr="00857660">
        <w:rPr>
          <w:rFonts w:ascii="Times New Roman" w:eastAsiaTheme="minorEastAsia" w:hAnsi="Times New Roman" w:cs="Times New Roman"/>
          <w:sz w:val="28"/>
          <w:szCs w:val="28"/>
        </w:rPr>
        <w:t>частот</w:t>
      </w:r>
      <w:r>
        <w:rPr>
          <w:rFonts w:ascii="Times New Roman" w:eastAsiaTheme="minorEastAsia" w:hAnsi="Times New Roman" w:cs="Times New Roman"/>
          <w:sz w:val="28"/>
          <w:szCs w:val="28"/>
        </w:rPr>
        <w:t>ы переключений</w:t>
      </w:r>
      <m:oMath>
        <m:r>
          <w:rPr>
            <w:rFonts w:ascii="Cambria Math" w:hAnsi="Cambria Math" w:cs="Times New Roman"/>
            <w:sz w:val="28"/>
            <w:szCs w:val="28"/>
          </w:rPr>
          <m:t>f</m:t>
        </m:r>
      </m:oMath>
      <w:r w:rsidR="00857660" w:rsidRPr="00857660">
        <w:rPr>
          <w:rFonts w:ascii="Times New Roman" w:eastAsiaTheme="minorEastAsia" w:hAnsi="Times New Roman" w:cs="Times New Roman"/>
          <w:sz w:val="28"/>
          <w:szCs w:val="28"/>
        </w:rPr>
        <w:t xml:space="preserve"> и квадрат</w:t>
      </w:r>
      <w:r>
        <w:rPr>
          <w:rFonts w:ascii="Times New Roman" w:eastAsiaTheme="minorEastAsia" w:hAnsi="Times New Roman" w:cs="Times New Roman"/>
          <w:sz w:val="28"/>
          <w:szCs w:val="28"/>
        </w:rPr>
        <w:t>а</w:t>
      </w:r>
      <w:r w:rsidR="00857660" w:rsidRPr="00857660">
        <w:rPr>
          <w:rFonts w:ascii="Times New Roman" w:eastAsiaTheme="minorEastAsia" w:hAnsi="Times New Roman" w:cs="Times New Roman"/>
          <w:sz w:val="28"/>
          <w:szCs w:val="28"/>
        </w:rPr>
        <w:t xml:space="preserve"> напряжения источника питания </w:t>
      </w:r>
      <m:oMath>
        <m:sSub>
          <m:sSubPr>
            <m:ctrlPr>
              <w:rPr>
                <w:rFonts w:ascii="Cambria Math" w:hAnsi="Cambria Math" w:cs="Times New Roman"/>
                <w:i/>
                <w:sz w:val="28"/>
                <w:szCs w:val="28"/>
                <w:lang w:val="en-US"/>
              </w:rPr>
            </m:ctrlPr>
          </m:sSubPr>
          <m:e>
            <m:r>
              <w:rPr>
                <w:rFonts w:ascii="Cambria Math" w:hAnsi="Cambria Math" w:cs="Times New Roman"/>
                <w:sz w:val="28"/>
                <w:szCs w:val="28"/>
                <w:lang w:val="en-US"/>
              </w:rPr>
              <m:t>U</m:t>
            </m:r>
          </m:e>
          <m:sub>
            <m:r>
              <w:rPr>
                <w:rFonts w:ascii="Cambria Math" w:hAnsi="Cambria Math" w:cs="Times New Roman"/>
                <w:sz w:val="28"/>
                <w:szCs w:val="28"/>
              </w:rPr>
              <m:t>п</m:t>
            </m:r>
          </m:sub>
        </m:sSub>
      </m:oMath>
      <w:r>
        <w:rPr>
          <w:rFonts w:ascii="Times New Roman" w:eastAsiaTheme="minorEastAsia" w:hAnsi="Times New Roman" w:cs="Times New Roman"/>
          <w:sz w:val="28"/>
          <w:szCs w:val="28"/>
        </w:rPr>
        <w:t>.</w:t>
      </w:r>
    </w:p>
    <w:p w:rsidR="00857660" w:rsidRPr="00857660" w:rsidRDefault="00857660" w:rsidP="00857660">
      <w:pPr>
        <w:tabs>
          <w:tab w:val="left" w:pos="0"/>
        </w:tabs>
        <w:spacing w:line="360" w:lineRule="auto"/>
        <w:ind w:right="3" w:firstLine="709"/>
        <w:jc w:val="both"/>
        <w:rPr>
          <w:rFonts w:ascii="Times New Roman" w:eastAsiaTheme="minorEastAsia" w:hAnsi="Times New Roman" w:cs="Times New Roman"/>
          <w:sz w:val="28"/>
          <w:szCs w:val="28"/>
        </w:rPr>
      </w:pPr>
      <w:r w:rsidRPr="00857660">
        <w:rPr>
          <w:rFonts w:ascii="Times New Roman" w:eastAsiaTheme="minorEastAsia" w:hAnsi="Times New Roman" w:cs="Times New Roman"/>
          <w:sz w:val="28"/>
          <w:szCs w:val="28"/>
        </w:rPr>
        <w:t xml:space="preserve">Учитывая, что </w:t>
      </w:r>
      <w:r w:rsidR="000657F6">
        <w:rPr>
          <w:rFonts w:ascii="Times New Roman" w:eastAsiaTheme="minorEastAsia" w:hAnsi="Times New Roman" w:cs="Times New Roman"/>
          <w:sz w:val="28"/>
          <w:szCs w:val="28"/>
        </w:rPr>
        <w:t xml:space="preserve">генерируемые </w:t>
      </w:r>
      <w:r w:rsidRPr="00857660">
        <w:rPr>
          <w:rFonts w:ascii="Times New Roman" w:eastAsiaTheme="minorEastAsia" w:hAnsi="Times New Roman" w:cs="Times New Roman"/>
          <w:sz w:val="28"/>
          <w:szCs w:val="28"/>
        </w:rPr>
        <w:t xml:space="preserve">частоты </w:t>
      </w:r>
      <w:r w:rsidR="000657F6">
        <w:rPr>
          <w:rFonts w:ascii="Times New Roman" w:eastAsiaTheme="minorEastAsia" w:hAnsi="Times New Roman" w:cs="Times New Roman"/>
          <w:sz w:val="28"/>
          <w:szCs w:val="28"/>
        </w:rPr>
        <w:t>в передающем</w:t>
      </w:r>
      <w:r w:rsidRPr="00857660">
        <w:rPr>
          <w:rFonts w:ascii="Times New Roman" w:eastAsiaTheme="minorEastAsia" w:hAnsi="Times New Roman" w:cs="Times New Roman"/>
          <w:sz w:val="28"/>
          <w:szCs w:val="28"/>
        </w:rPr>
        <w:t xml:space="preserve"> модул</w:t>
      </w:r>
      <w:r w:rsidR="000657F6">
        <w:rPr>
          <w:rFonts w:ascii="Times New Roman" w:eastAsiaTheme="minorEastAsia" w:hAnsi="Times New Roman" w:cs="Times New Roman"/>
          <w:sz w:val="28"/>
          <w:szCs w:val="28"/>
        </w:rPr>
        <w:t>е</w:t>
      </w:r>
      <w:r w:rsidRPr="00857660">
        <w:rPr>
          <w:rFonts w:ascii="Times New Roman" w:eastAsiaTheme="minorEastAsia" w:hAnsi="Times New Roman" w:cs="Times New Roman"/>
          <w:sz w:val="28"/>
          <w:szCs w:val="28"/>
        </w:rPr>
        <w:t xml:space="preserve"> дальномера не превышают 100 кГц, то динамическая мощность потребления отдельных микросхем будет сопоставима с максимальной статической.</w:t>
      </w:r>
    </w:p>
    <w:p w:rsidR="00857660" w:rsidRDefault="00857660" w:rsidP="00857660">
      <w:pPr>
        <w:tabs>
          <w:tab w:val="left" w:pos="0"/>
        </w:tabs>
        <w:spacing w:line="360" w:lineRule="auto"/>
        <w:ind w:right="3" w:firstLine="709"/>
        <w:jc w:val="both"/>
        <w:rPr>
          <w:rFonts w:ascii="Times New Roman" w:eastAsiaTheme="minorEastAsia" w:hAnsi="Times New Roman" w:cs="Times New Roman"/>
          <w:sz w:val="28"/>
          <w:szCs w:val="28"/>
        </w:rPr>
      </w:pPr>
      <w:r w:rsidRPr="00857660">
        <w:rPr>
          <w:rFonts w:ascii="Times New Roman" w:eastAsiaTheme="minorEastAsia" w:hAnsi="Times New Roman" w:cs="Times New Roman"/>
          <w:sz w:val="28"/>
          <w:szCs w:val="28"/>
        </w:rPr>
        <w:t xml:space="preserve">В таблице </w:t>
      </w:r>
      <w:r w:rsidR="00874846">
        <w:rPr>
          <w:rFonts w:ascii="Times New Roman" w:eastAsiaTheme="minorEastAsia" w:hAnsi="Times New Roman" w:cs="Times New Roman"/>
          <w:sz w:val="28"/>
          <w:szCs w:val="28"/>
        </w:rPr>
        <w:t>6</w:t>
      </w:r>
      <w:r w:rsidRPr="00857660">
        <w:rPr>
          <w:rFonts w:ascii="Times New Roman" w:eastAsiaTheme="minorEastAsia" w:hAnsi="Times New Roman" w:cs="Times New Roman"/>
          <w:sz w:val="28"/>
          <w:szCs w:val="28"/>
        </w:rPr>
        <w:t xml:space="preserve"> приведены все микросхемы из структуры устройства и потребляемый ими ток.</w:t>
      </w:r>
    </w:p>
    <w:p w:rsidR="00540AD6" w:rsidRPr="00857660" w:rsidRDefault="00540AD6" w:rsidP="00857660">
      <w:pPr>
        <w:tabs>
          <w:tab w:val="left" w:pos="0"/>
        </w:tabs>
        <w:spacing w:line="360" w:lineRule="auto"/>
        <w:ind w:right="3" w:firstLine="709"/>
        <w:jc w:val="both"/>
        <w:rPr>
          <w:rFonts w:ascii="Times New Roman" w:eastAsiaTheme="minorEastAsia" w:hAnsi="Times New Roman" w:cs="Times New Roman"/>
          <w:sz w:val="28"/>
          <w:szCs w:val="28"/>
        </w:rPr>
      </w:pPr>
    </w:p>
    <w:p w:rsidR="00065007" w:rsidRPr="008168E2" w:rsidRDefault="009206A7" w:rsidP="00455214">
      <w:pPr>
        <w:spacing w:line="360" w:lineRule="auto"/>
        <w:ind w:right="850"/>
        <w:jc w:val="right"/>
        <w:rPr>
          <w:rFonts w:ascii="Times New Roman" w:hAnsi="Times New Roman" w:cs="Times New Roman"/>
          <w:sz w:val="28"/>
          <w:szCs w:val="28"/>
        </w:rPr>
      </w:pPr>
      <w:r>
        <w:rPr>
          <w:rFonts w:ascii="Times New Roman" w:hAnsi="Times New Roman" w:cs="Times New Roman"/>
          <w:sz w:val="24"/>
          <w:szCs w:val="24"/>
        </w:rPr>
        <w:t xml:space="preserve">Таблица </w:t>
      </w:r>
      <w:r w:rsidR="00874846">
        <w:rPr>
          <w:rFonts w:ascii="Times New Roman" w:hAnsi="Times New Roman" w:cs="Times New Roman"/>
          <w:sz w:val="24"/>
          <w:szCs w:val="24"/>
        </w:rPr>
        <w:t>6</w:t>
      </w:r>
      <w:r w:rsidRPr="00C62C30">
        <w:rPr>
          <w:rFonts w:ascii="Times New Roman" w:hAnsi="Times New Roman" w:cs="Times New Roman"/>
          <w:sz w:val="24"/>
          <w:szCs w:val="24"/>
        </w:rPr>
        <w:t xml:space="preserve"> – </w:t>
      </w:r>
      <w:r>
        <w:rPr>
          <w:rFonts w:ascii="Times New Roman" w:hAnsi="Times New Roman" w:cs="Times New Roman"/>
          <w:sz w:val="24"/>
          <w:szCs w:val="24"/>
        </w:rPr>
        <w:t>Потребляемый ток</w:t>
      </w:r>
      <w:r w:rsidR="006555D4">
        <w:rPr>
          <w:rFonts w:ascii="Times New Roman" w:hAnsi="Times New Roman" w:cs="Times New Roman"/>
          <w:sz w:val="24"/>
          <w:szCs w:val="24"/>
        </w:rPr>
        <w:t xml:space="preserve"> </w:t>
      </w:r>
      <w:r w:rsidR="0064577F">
        <w:rPr>
          <w:rFonts w:ascii="Times New Roman" w:hAnsi="Times New Roman" w:cs="Times New Roman"/>
          <w:sz w:val="24"/>
          <w:szCs w:val="24"/>
        </w:rPr>
        <w:t>микросхем</w:t>
      </w:r>
      <w:r w:rsidR="000657F6">
        <w:rPr>
          <w:rFonts w:ascii="Times New Roman" w:hAnsi="Times New Roman" w:cs="Times New Roman"/>
          <w:sz w:val="24"/>
          <w:szCs w:val="24"/>
        </w:rPr>
        <w:t xml:space="preserve"> передающего модуля</w:t>
      </w:r>
    </w:p>
    <w:tbl>
      <w:tblPr>
        <w:tblStyle w:val="a9"/>
        <w:tblW w:w="0" w:type="auto"/>
        <w:jc w:val="center"/>
        <w:tblLook w:val="04A0" w:firstRow="1" w:lastRow="0" w:firstColumn="1" w:lastColumn="0" w:noHBand="0" w:noVBand="1"/>
      </w:tblPr>
      <w:tblGrid>
        <w:gridCol w:w="601"/>
        <w:gridCol w:w="2297"/>
        <w:gridCol w:w="1775"/>
        <w:gridCol w:w="2696"/>
      </w:tblGrid>
      <w:tr w:rsidR="00DC4647" w:rsidRPr="008168E2" w:rsidTr="00F1211A">
        <w:trPr>
          <w:trHeight w:val="498"/>
          <w:jc w:val="center"/>
        </w:trPr>
        <w:tc>
          <w:tcPr>
            <w:tcW w:w="601" w:type="dxa"/>
            <w:vAlign w:val="center"/>
          </w:tcPr>
          <w:p w:rsidR="00DC4647" w:rsidRPr="008168E2" w:rsidRDefault="00DC4647" w:rsidP="00F1211A">
            <w:pPr>
              <w:spacing w:line="360" w:lineRule="auto"/>
              <w:jc w:val="center"/>
              <w:rPr>
                <w:rFonts w:ascii="Times New Roman" w:hAnsi="Times New Roman" w:cs="Times New Roman"/>
                <w:sz w:val="28"/>
                <w:szCs w:val="28"/>
              </w:rPr>
            </w:pPr>
            <w:r w:rsidRPr="008168E2">
              <w:rPr>
                <w:rFonts w:ascii="Times New Roman" w:hAnsi="Times New Roman" w:cs="Times New Roman"/>
                <w:sz w:val="28"/>
                <w:szCs w:val="28"/>
              </w:rPr>
              <w:t>№</w:t>
            </w:r>
          </w:p>
        </w:tc>
        <w:tc>
          <w:tcPr>
            <w:tcW w:w="2297" w:type="dxa"/>
            <w:vAlign w:val="center"/>
          </w:tcPr>
          <w:p w:rsidR="00DC4647" w:rsidRPr="008168E2" w:rsidRDefault="00DC4647" w:rsidP="00F1211A">
            <w:pPr>
              <w:spacing w:line="360" w:lineRule="auto"/>
              <w:jc w:val="center"/>
              <w:rPr>
                <w:rFonts w:ascii="Times New Roman" w:hAnsi="Times New Roman" w:cs="Times New Roman"/>
                <w:sz w:val="28"/>
                <w:szCs w:val="28"/>
              </w:rPr>
            </w:pPr>
            <w:r w:rsidRPr="008168E2">
              <w:rPr>
                <w:rFonts w:ascii="Times New Roman" w:hAnsi="Times New Roman" w:cs="Times New Roman"/>
                <w:sz w:val="28"/>
                <w:szCs w:val="28"/>
              </w:rPr>
              <w:t>Название микросхемы</w:t>
            </w:r>
          </w:p>
        </w:tc>
        <w:tc>
          <w:tcPr>
            <w:tcW w:w="1775" w:type="dxa"/>
            <w:vAlign w:val="center"/>
          </w:tcPr>
          <w:p w:rsidR="00DC4647" w:rsidRPr="008168E2" w:rsidRDefault="00DC4647" w:rsidP="00F1211A">
            <w:pPr>
              <w:spacing w:line="360" w:lineRule="auto"/>
              <w:jc w:val="center"/>
              <w:rPr>
                <w:rFonts w:ascii="Times New Roman" w:hAnsi="Times New Roman" w:cs="Times New Roman"/>
                <w:sz w:val="28"/>
                <w:szCs w:val="28"/>
              </w:rPr>
            </w:pPr>
            <w:r w:rsidRPr="008168E2">
              <w:rPr>
                <w:rFonts w:ascii="Times New Roman" w:hAnsi="Times New Roman" w:cs="Times New Roman"/>
                <w:sz w:val="28"/>
                <w:szCs w:val="28"/>
              </w:rPr>
              <w:t>Количество</w:t>
            </w:r>
          </w:p>
        </w:tc>
        <w:tc>
          <w:tcPr>
            <w:tcW w:w="2696" w:type="dxa"/>
            <w:vAlign w:val="center"/>
          </w:tcPr>
          <w:p w:rsidR="00DC4647" w:rsidRPr="008168E2" w:rsidRDefault="00F1211A" w:rsidP="00F1211A">
            <w:pPr>
              <w:spacing w:line="360" w:lineRule="auto"/>
              <w:jc w:val="center"/>
              <w:rPr>
                <w:rFonts w:ascii="Times New Roman" w:hAnsi="Times New Roman" w:cs="Times New Roman"/>
                <w:sz w:val="28"/>
                <w:szCs w:val="28"/>
              </w:rPr>
            </w:pPr>
            <w:r>
              <w:rPr>
                <w:rFonts w:ascii="Times New Roman" w:hAnsi="Times New Roman" w:cs="Times New Roman"/>
                <w:sz w:val="28"/>
                <w:szCs w:val="28"/>
              </w:rPr>
              <w:t>Максимальный п</w:t>
            </w:r>
            <w:r w:rsidR="00DC4647" w:rsidRPr="008168E2">
              <w:rPr>
                <w:rFonts w:ascii="Times New Roman" w:hAnsi="Times New Roman" w:cs="Times New Roman"/>
                <w:sz w:val="28"/>
                <w:szCs w:val="28"/>
              </w:rPr>
              <w:t>отребляемый ток</w:t>
            </w:r>
          </w:p>
        </w:tc>
      </w:tr>
      <w:tr w:rsidR="00DC4647" w:rsidRPr="008168E2" w:rsidTr="00F1211A">
        <w:trPr>
          <w:trHeight w:val="185"/>
          <w:jc w:val="center"/>
        </w:trPr>
        <w:tc>
          <w:tcPr>
            <w:tcW w:w="601" w:type="dxa"/>
          </w:tcPr>
          <w:p w:rsidR="00DC4647" w:rsidRPr="008168E2" w:rsidRDefault="00DC4647" w:rsidP="00F1211A">
            <w:pPr>
              <w:spacing w:line="360" w:lineRule="auto"/>
              <w:jc w:val="center"/>
              <w:rPr>
                <w:rFonts w:ascii="Times New Roman" w:hAnsi="Times New Roman" w:cs="Times New Roman"/>
                <w:sz w:val="28"/>
                <w:szCs w:val="28"/>
              </w:rPr>
            </w:pPr>
            <w:r w:rsidRPr="008168E2">
              <w:rPr>
                <w:rFonts w:ascii="Times New Roman" w:hAnsi="Times New Roman" w:cs="Times New Roman"/>
                <w:sz w:val="28"/>
                <w:szCs w:val="28"/>
              </w:rPr>
              <w:t>1</w:t>
            </w:r>
          </w:p>
        </w:tc>
        <w:tc>
          <w:tcPr>
            <w:tcW w:w="2297" w:type="dxa"/>
          </w:tcPr>
          <w:p w:rsidR="00DC4647" w:rsidRPr="008168E2" w:rsidRDefault="00F1211A" w:rsidP="00F1211A">
            <w:pPr>
              <w:spacing w:line="360" w:lineRule="auto"/>
              <w:jc w:val="center"/>
              <w:rPr>
                <w:rFonts w:ascii="Times New Roman" w:hAnsi="Times New Roman" w:cs="Times New Roman"/>
                <w:sz w:val="28"/>
                <w:szCs w:val="28"/>
              </w:rPr>
            </w:pPr>
            <w:r w:rsidRPr="009C623B">
              <w:rPr>
                <w:rFonts w:ascii="Times New Roman" w:hAnsi="Times New Roman" w:cs="Times New Roman"/>
                <w:sz w:val="28"/>
                <w:szCs w:val="28"/>
                <w:lang w:val="en-US"/>
              </w:rPr>
              <w:t>TLC</w:t>
            </w:r>
            <w:r w:rsidRPr="009C623B">
              <w:rPr>
                <w:rFonts w:ascii="Times New Roman" w:hAnsi="Times New Roman" w:cs="Times New Roman"/>
                <w:sz w:val="28"/>
                <w:szCs w:val="28"/>
              </w:rPr>
              <w:t>555</w:t>
            </w:r>
            <w:r w:rsidRPr="009C623B">
              <w:rPr>
                <w:rFonts w:ascii="Times New Roman" w:hAnsi="Times New Roman" w:cs="Times New Roman"/>
                <w:sz w:val="28"/>
                <w:szCs w:val="28"/>
                <w:lang w:val="en-US"/>
              </w:rPr>
              <w:t>ID</w:t>
            </w:r>
          </w:p>
        </w:tc>
        <w:tc>
          <w:tcPr>
            <w:tcW w:w="1775" w:type="dxa"/>
          </w:tcPr>
          <w:p w:rsidR="00DC4647" w:rsidRPr="008168E2" w:rsidRDefault="00DC4647" w:rsidP="00F1211A">
            <w:pPr>
              <w:spacing w:line="360" w:lineRule="auto"/>
              <w:jc w:val="center"/>
              <w:rPr>
                <w:rFonts w:ascii="Times New Roman" w:hAnsi="Times New Roman" w:cs="Times New Roman"/>
                <w:sz w:val="28"/>
                <w:szCs w:val="28"/>
              </w:rPr>
            </w:pPr>
            <w:r w:rsidRPr="008168E2">
              <w:rPr>
                <w:rFonts w:ascii="Times New Roman" w:hAnsi="Times New Roman" w:cs="Times New Roman"/>
                <w:sz w:val="28"/>
                <w:szCs w:val="28"/>
              </w:rPr>
              <w:t>2</w:t>
            </w:r>
          </w:p>
        </w:tc>
        <w:tc>
          <w:tcPr>
            <w:tcW w:w="2696" w:type="dxa"/>
          </w:tcPr>
          <w:p w:rsidR="00DC4647" w:rsidRPr="008168E2" w:rsidRDefault="000657F6" w:rsidP="00F1211A">
            <w:pPr>
              <w:spacing w:line="360" w:lineRule="auto"/>
              <w:jc w:val="center"/>
              <w:rPr>
                <w:rFonts w:ascii="Times New Roman" w:hAnsi="Times New Roman" w:cs="Times New Roman"/>
                <w:sz w:val="28"/>
                <w:szCs w:val="28"/>
              </w:rPr>
            </w:pPr>
            <w:r>
              <w:rPr>
                <w:rFonts w:ascii="Times New Roman" w:hAnsi="Times New Roman" w:cs="Times New Roman"/>
                <w:sz w:val="28"/>
                <w:szCs w:val="28"/>
              </w:rPr>
              <w:t xml:space="preserve">не более </w:t>
            </w:r>
            <w:r w:rsidR="00F1211A">
              <w:rPr>
                <w:rFonts w:ascii="Times New Roman" w:hAnsi="Times New Roman" w:cs="Times New Roman"/>
                <w:sz w:val="28"/>
                <w:szCs w:val="28"/>
                <w:lang w:val="en-US"/>
              </w:rPr>
              <w:t>1</w:t>
            </w:r>
            <w:r w:rsidR="00DC4647" w:rsidRPr="008168E2">
              <w:rPr>
                <w:rFonts w:ascii="Times New Roman" w:hAnsi="Times New Roman" w:cs="Times New Roman"/>
                <w:sz w:val="28"/>
                <w:szCs w:val="28"/>
              </w:rPr>
              <w:t xml:space="preserve"> мА</w:t>
            </w:r>
          </w:p>
        </w:tc>
      </w:tr>
      <w:tr w:rsidR="00DC4647" w:rsidRPr="008168E2" w:rsidTr="00F1211A">
        <w:trPr>
          <w:trHeight w:val="285"/>
          <w:jc w:val="center"/>
        </w:trPr>
        <w:tc>
          <w:tcPr>
            <w:tcW w:w="601" w:type="dxa"/>
          </w:tcPr>
          <w:p w:rsidR="00DC4647" w:rsidRPr="008168E2" w:rsidRDefault="00DC4647" w:rsidP="00F1211A">
            <w:pPr>
              <w:spacing w:line="360" w:lineRule="auto"/>
              <w:jc w:val="center"/>
              <w:rPr>
                <w:rFonts w:ascii="Times New Roman" w:hAnsi="Times New Roman" w:cs="Times New Roman"/>
                <w:sz w:val="28"/>
                <w:szCs w:val="28"/>
              </w:rPr>
            </w:pPr>
            <w:r w:rsidRPr="008168E2">
              <w:rPr>
                <w:rFonts w:ascii="Times New Roman" w:hAnsi="Times New Roman" w:cs="Times New Roman"/>
                <w:sz w:val="28"/>
                <w:szCs w:val="28"/>
              </w:rPr>
              <w:t>2</w:t>
            </w:r>
          </w:p>
        </w:tc>
        <w:tc>
          <w:tcPr>
            <w:tcW w:w="2297" w:type="dxa"/>
          </w:tcPr>
          <w:p w:rsidR="00DC4647" w:rsidRPr="008168E2" w:rsidRDefault="00F1211A" w:rsidP="00F1211A">
            <w:pPr>
              <w:spacing w:line="360" w:lineRule="auto"/>
              <w:jc w:val="center"/>
              <w:rPr>
                <w:rFonts w:ascii="Times New Roman" w:hAnsi="Times New Roman" w:cs="Times New Roman"/>
                <w:sz w:val="28"/>
                <w:szCs w:val="28"/>
              </w:rPr>
            </w:pPr>
            <w:r>
              <w:rPr>
                <w:rFonts w:ascii="Times New Roman" w:hAnsi="Times New Roman" w:cs="Times New Roman"/>
                <w:sz w:val="28"/>
                <w:szCs w:val="28"/>
                <w:lang w:val="en-US"/>
              </w:rPr>
              <w:t>CD</w:t>
            </w:r>
            <w:r w:rsidR="00DC4647" w:rsidRPr="008168E2">
              <w:rPr>
                <w:rFonts w:ascii="Times New Roman" w:hAnsi="Times New Roman" w:cs="Times New Roman"/>
                <w:sz w:val="28"/>
                <w:szCs w:val="28"/>
              </w:rPr>
              <w:t>4069</w:t>
            </w:r>
          </w:p>
        </w:tc>
        <w:tc>
          <w:tcPr>
            <w:tcW w:w="1775" w:type="dxa"/>
          </w:tcPr>
          <w:p w:rsidR="00DC4647" w:rsidRPr="008168E2" w:rsidRDefault="00DC4647" w:rsidP="00F1211A">
            <w:pPr>
              <w:spacing w:line="360" w:lineRule="auto"/>
              <w:jc w:val="center"/>
              <w:rPr>
                <w:rFonts w:ascii="Times New Roman" w:hAnsi="Times New Roman" w:cs="Times New Roman"/>
                <w:sz w:val="28"/>
                <w:szCs w:val="28"/>
              </w:rPr>
            </w:pPr>
            <w:r w:rsidRPr="008168E2">
              <w:rPr>
                <w:rFonts w:ascii="Times New Roman" w:hAnsi="Times New Roman" w:cs="Times New Roman"/>
                <w:sz w:val="28"/>
                <w:szCs w:val="28"/>
              </w:rPr>
              <w:t>1</w:t>
            </w:r>
          </w:p>
        </w:tc>
        <w:tc>
          <w:tcPr>
            <w:tcW w:w="2696" w:type="dxa"/>
          </w:tcPr>
          <w:p w:rsidR="00DC4647" w:rsidRPr="008168E2" w:rsidRDefault="00F1211A" w:rsidP="00F1211A">
            <w:pPr>
              <w:spacing w:line="360" w:lineRule="auto"/>
              <w:jc w:val="center"/>
              <w:rPr>
                <w:rFonts w:ascii="Times New Roman" w:hAnsi="Times New Roman" w:cs="Times New Roman"/>
                <w:sz w:val="28"/>
                <w:szCs w:val="28"/>
              </w:rPr>
            </w:pPr>
            <w:r>
              <w:rPr>
                <w:rFonts w:ascii="Times New Roman" w:hAnsi="Times New Roman" w:cs="Times New Roman"/>
                <w:sz w:val="28"/>
                <w:szCs w:val="28"/>
              </w:rPr>
              <w:t>0,5</w:t>
            </w:r>
            <w:r w:rsidR="00DC4647" w:rsidRPr="008168E2">
              <w:rPr>
                <w:rFonts w:ascii="Times New Roman" w:hAnsi="Times New Roman" w:cs="Times New Roman"/>
                <w:sz w:val="28"/>
                <w:szCs w:val="28"/>
              </w:rPr>
              <w:t xml:space="preserve"> мкА</w:t>
            </w:r>
            <w:r>
              <w:rPr>
                <w:rFonts w:ascii="Times New Roman" w:hAnsi="Times New Roman" w:cs="Times New Roman"/>
                <w:sz w:val="28"/>
                <w:szCs w:val="28"/>
              </w:rPr>
              <w:t xml:space="preserve"> (в статике)</w:t>
            </w:r>
          </w:p>
        </w:tc>
      </w:tr>
    </w:tbl>
    <w:p w:rsidR="00321343" w:rsidRDefault="00321343" w:rsidP="00540AD6">
      <w:pPr>
        <w:spacing w:line="360" w:lineRule="auto"/>
        <w:ind w:firstLine="709"/>
        <w:jc w:val="both"/>
        <w:rPr>
          <w:rFonts w:ascii="Times New Roman" w:hAnsi="Times New Roman" w:cs="Times New Roman"/>
          <w:sz w:val="28"/>
          <w:szCs w:val="28"/>
        </w:rPr>
      </w:pPr>
    </w:p>
    <w:p w:rsidR="00DC4647" w:rsidRDefault="00F1211A" w:rsidP="00540AD6">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Из анализа данных таблицы видно, что с</w:t>
      </w:r>
      <w:r w:rsidR="00DC4647" w:rsidRPr="008168E2">
        <w:rPr>
          <w:rFonts w:ascii="Times New Roman" w:hAnsi="Times New Roman" w:cs="Times New Roman"/>
          <w:sz w:val="28"/>
          <w:szCs w:val="28"/>
        </w:rPr>
        <w:t xml:space="preserve">уммарный </w:t>
      </w:r>
      <w:r>
        <w:rPr>
          <w:rFonts w:ascii="Times New Roman" w:hAnsi="Times New Roman" w:cs="Times New Roman"/>
          <w:sz w:val="28"/>
          <w:szCs w:val="28"/>
        </w:rPr>
        <w:t>потребляемый ток всех микросхем не превысит 2мА.</w:t>
      </w:r>
    </w:p>
    <w:p w:rsidR="00DC4647" w:rsidRDefault="00FE0CB3" w:rsidP="00E301B0">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Отсюда видно, что потребляемый ток удовлетворяет значению, указанному в </w:t>
      </w:r>
      <w:r w:rsidR="00E301B0">
        <w:rPr>
          <w:rFonts w:ascii="Times New Roman" w:hAnsi="Times New Roman" w:cs="Times New Roman"/>
          <w:sz w:val="28"/>
          <w:szCs w:val="28"/>
        </w:rPr>
        <w:t>ТЗ</w:t>
      </w:r>
      <w:r>
        <w:rPr>
          <w:rFonts w:ascii="Times New Roman" w:hAnsi="Times New Roman" w:cs="Times New Roman"/>
          <w:sz w:val="28"/>
          <w:szCs w:val="28"/>
        </w:rPr>
        <w:t xml:space="preserve">. </w:t>
      </w:r>
      <w:r w:rsidR="00AD6303" w:rsidRPr="008168E2">
        <w:rPr>
          <w:rFonts w:ascii="Times New Roman" w:hAnsi="Times New Roman" w:cs="Times New Roman"/>
          <w:sz w:val="28"/>
          <w:szCs w:val="28"/>
        </w:rPr>
        <w:t>Тогда, потребляемая</w:t>
      </w:r>
      <w:r w:rsidR="00DC4647" w:rsidRPr="008168E2">
        <w:rPr>
          <w:rFonts w:ascii="Times New Roman" w:hAnsi="Times New Roman" w:cs="Times New Roman"/>
          <w:sz w:val="28"/>
          <w:szCs w:val="28"/>
        </w:rPr>
        <w:t xml:space="preserve"> мощность</w:t>
      </w:r>
      <w:r w:rsidR="000657F6">
        <w:rPr>
          <w:rFonts w:ascii="Times New Roman" w:hAnsi="Times New Roman" w:cs="Times New Roman"/>
          <w:sz w:val="28"/>
          <w:szCs w:val="28"/>
        </w:rPr>
        <w:t xml:space="preserve"> при </w:t>
      </w:r>
      <m:oMath>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пит</m:t>
            </m:r>
          </m:sub>
        </m:sSub>
      </m:oMath>
      <w:r w:rsidR="000657F6">
        <w:rPr>
          <w:rFonts w:ascii="Times New Roman" w:eastAsiaTheme="minorEastAsia" w:hAnsi="Times New Roman" w:cs="Times New Roman"/>
          <w:sz w:val="28"/>
          <w:szCs w:val="28"/>
        </w:rPr>
        <w:t>=9В</w:t>
      </w:r>
      <w:r w:rsidR="00DC4647" w:rsidRPr="008168E2">
        <w:rPr>
          <w:rFonts w:ascii="Times New Roman" w:hAnsi="Times New Roman" w:cs="Times New Roman"/>
          <w:sz w:val="28"/>
          <w:szCs w:val="28"/>
        </w:rPr>
        <w:t>:</w:t>
      </w:r>
    </w:p>
    <w:p w:rsidR="00AA717E" w:rsidRPr="008168E2" w:rsidRDefault="00AA717E" w:rsidP="008D0233">
      <w:pPr>
        <w:spacing w:line="360" w:lineRule="auto"/>
        <w:ind w:firstLine="709"/>
        <w:rPr>
          <w:rFonts w:ascii="Times New Roman" w:hAnsi="Times New Roman" w:cs="Times New Roman"/>
          <w:sz w:val="28"/>
          <w:szCs w:val="28"/>
        </w:rPr>
      </w:pPr>
    </w:p>
    <w:p w:rsidR="00DC4647" w:rsidRPr="00AA717E" w:rsidRDefault="00DC4647" w:rsidP="008168E2">
      <w:pPr>
        <w:spacing w:line="360" w:lineRule="auto"/>
        <w:rPr>
          <w:rFonts w:ascii="Times New Roman" w:eastAsiaTheme="minorEastAsia" w:hAnsi="Times New Roman" w:cs="Times New Roman"/>
          <w:sz w:val="28"/>
          <w:szCs w:val="28"/>
        </w:rPr>
      </w:pPr>
      <m:oMathPara>
        <m:oMath>
          <m:r>
            <w:rPr>
              <w:rFonts w:ascii="Cambria Math" w:hAnsi="Cambria Math" w:cs="Times New Roman"/>
              <w:sz w:val="28"/>
              <w:szCs w:val="28"/>
            </w:rPr>
            <m:t>P=</m:t>
          </m:r>
          <m:sSub>
            <m:sSubPr>
              <m:ctrlPr>
                <w:rPr>
                  <w:rFonts w:ascii="Cambria Math" w:hAnsi="Cambria Math" w:cs="Times New Roman"/>
                  <w:i/>
                  <w:sz w:val="28"/>
                  <w:szCs w:val="28"/>
                </w:rPr>
              </m:ctrlPr>
            </m:sSubPr>
            <m:e>
              <m:r>
                <w:rPr>
                  <w:rFonts w:ascii="Cambria Math" w:hAnsi="Cambria Math" w:cs="Times New Roman"/>
                  <w:sz w:val="28"/>
                  <w:szCs w:val="28"/>
                </w:rPr>
                <m:t>I</m:t>
              </m:r>
            </m:e>
            <m:sub>
              <m:r>
                <w:rPr>
                  <w:rFonts w:ascii="Cambria Math" w:hAnsi="Cambria Math" w:cs="Times New Roman"/>
                  <w:sz w:val="28"/>
                  <w:szCs w:val="28"/>
                </w:rPr>
                <m:t>∑</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пит</m:t>
              </m:r>
            </m:sub>
          </m:sSub>
          <m:r>
            <w:rPr>
              <w:rFonts w:ascii="Cambria Math" w:hAnsi="Cambria Math" w:cs="Times New Roman"/>
              <w:sz w:val="28"/>
              <w:szCs w:val="28"/>
            </w:rPr>
            <m:t>=2 ⋅</m:t>
          </m:r>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-3</m:t>
              </m:r>
            </m:sup>
          </m:sSup>
          <m:r>
            <w:rPr>
              <w:rFonts w:ascii="Cambria Math" w:hAnsi="Cambria Math" w:cs="Times New Roman"/>
              <w:sz w:val="28"/>
              <w:szCs w:val="28"/>
            </w:rPr>
            <m:t>⋅9=0,018 Вт</m:t>
          </m:r>
        </m:oMath>
      </m:oMathPara>
    </w:p>
    <w:p w:rsidR="00AA717E" w:rsidRPr="008D0233" w:rsidRDefault="00AA717E" w:rsidP="008168E2">
      <w:pPr>
        <w:spacing w:line="360" w:lineRule="auto"/>
        <w:rPr>
          <w:rFonts w:ascii="Times New Roman" w:eastAsiaTheme="minorEastAsia" w:hAnsi="Times New Roman" w:cs="Times New Roman"/>
          <w:sz w:val="28"/>
          <w:szCs w:val="28"/>
        </w:rPr>
      </w:pPr>
    </w:p>
    <w:p w:rsidR="008D0233" w:rsidRPr="008D0233" w:rsidRDefault="008D76E7" w:rsidP="00AA717E">
      <w:pPr>
        <w:tabs>
          <w:tab w:val="left" w:pos="0"/>
        </w:tabs>
        <w:spacing w:line="360" w:lineRule="auto"/>
        <w:ind w:right="6" w:firstLine="709"/>
        <w:jc w:val="both"/>
        <w:rPr>
          <w:rFonts w:ascii="Times New Roman" w:hAnsi="Times New Roman" w:cs="Times New Roman"/>
          <w:sz w:val="28"/>
          <w:szCs w:val="28"/>
        </w:rPr>
      </w:pPr>
      <w:r>
        <w:rPr>
          <w:rFonts w:ascii="Times New Roman" w:hAnsi="Times New Roman" w:cs="Times New Roman"/>
          <w:sz w:val="28"/>
          <w:szCs w:val="28"/>
        </w:rPr>
        <w:t>Зная ёмкость аккумулятора, кото</w:t>
      </w:r>
      <w:r w:rsidR="009206A7">
        <w:rPr>
          <w:rFonts w:ascii="Times New Roman" w:hAnsi="Times New Roman" w:cs="Times New Roman"/>
          <w:sz w:val="28"/>
          <w:szCs w:val="28"/>
        </w:rPr>
        <w:t>рая равна 2000 мАч, можно найти общее время исправной работы устройства,</w:t>
      </w:r>
      <w:r>
        <w:rPr>
          <w:rFonts w:ascii="Times New Roman" w:hAnsi="Times New Roman" w:cs="Times New Roman"/>
          <w:sz w:val="28"/>
          <w:szCs w:val="28"/>
        </w:rPr>
        <w:t xml:space="preserve"> д</w:t>
      </w:r>
      <w:r w:rsidR="008D0233" w:rsidRPr="008D0233">
        <w:rPr>
          <w:rFonts w:ascii="Times New Roman" w:hAnsi="Times New Roman" w:cs="Times New Roman"/>
          <w:sz w:val="28"/>
          <w:szCs w:val="28"/>
        </w:rPr>
        <w:t>ля этого нужно поделить ёмкость ба</w:t>
      </w:r>
      <w:r w:rsidR="009206A7">
        <w:rPr>
          <w:rFonts w:ascii="Times New Roman" w:hAnsi="Times New Roman" w:cs="Times New Roman"/>
          <w:sz w:val="28"/>
          <w:szCs w:val="28"/>
        </w:rPr>
        <w:t>таре</w:t>
      </w:r>
      <w:r w:rsidR="00FD47E0">
        <w:rPr>
          <w:rFonts w:ascii="Times New Roman" w:hAnsi="Times New Roman" w:cs="Times New Roman"/>
          <w:sz w:val="28"/>
          <w:szCs w:val="28"/>
        </w:rPr>
        <w:t>и</w:t>
      </w:r>
      <w:r w:rsidR="009206A7">
        <w:rPr>
          <w:rFonts w:ascii="Times New Roman" w:hAnsi="Times New Roman" w:cs="Times New Roman"/>
          <w:sz w:val="28"/>
          <w:szCs w:val="28"/>
        </w:rPr>
        <w:t xml:space="preserve"> на потребляемый ток</w:t>
      </w:r>
      <w:r w:rsidR="008D0233" w:rsidRPr="008D0233">
        <w:rPr>
          <w:rFonts w:ascii="Times New Roman" w:hAnsi="Times New Roman" w:cs="Times New Roman"/>
          <w:sz w:val="28"/>
          <w:szCs w:val="28"/>
        </w:rPr>
        <w:t>:</w:t>
      </w:r>
    </w:p>
    <w:p w:rsidR="008D0233" w:rsidRPr="00BF113B" w:rsidRDefault="008D0233" w:rsidP="008D0233">
      <w:pPr>
        <w:tabs>
          <w:tab w:val="left" w:pos="0"/>
        </w:tabs>
        <w:ind w:right="3" w:firstLine="709"/>
        <w:jc w:val="both"/>
        <w:rPr>
          <w:rFonts w:eastAsiaTheme="minorEastAsia"/>
        </w:rPr>
      </w:pPr>
    </w:p>
    <w:p w:rsidR="008D0233" w:rsidRPr="009206A7" w:rsidRDefault="00C3077F" w:rsidP="008D0233">
      <w:pPr>
        <w:tabs>
          <w:tab w:val="left" w:pos="0"/>
        </w:tabs>
        <w:ind w:right="3" w:firstLine="709"/>
        <w:jc w:val="both"/>
        <w:rPr>
          <w:rFonts w:ascii="Times New Roman" w:eastAsiaTheme="minorEastAsia" w:hAnsi="Times New Roman" w:cs="Times New Roman"/>
          <w:i/>
          <w:sz w:val="28"/>
          <w:szCs w:val="28"/>
          <w:lang w:val="en-US"/>
        </w:rPr>
      </w:pPr>
      <m:oMathPara>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Т</m:t>
              </m:r>
            </m:e>
            <m:sub>
              <m:r>
                <w:rPr>
                  <w:rFonts w:ascii="Cambria Math" w:eastAsiaTheme="minorEastAsia" w:hAnsi="Cambria Math" w:cs="Times New Roman"/>
                  <w:sz w:val="28"/>
                  <w:szCs w:val="28"/>
                </w:rPr>
                <m:t>исп</m:t>
              </m:r>
            </m:sub>
          </m:sSub>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2000</m:t>
              </m:r>
              <m:r>
                <w:rPr>
                  <w:rFonts w:ascii="Cambria Math" w:eastAsiaTheme="minorEastAsia" w:hAnsi="Cambria Math" w:cs="Times New Roman"/>
                  <w:sz w:val="28"/>
                  <w:szCs w:val="28"/>
                </w:rPr>
                <m:t>мАч</m:t>
              </m:r>
            </m:num>
            <m:den>
              <m:r>
                <w:rPr>
                  <w:rFonts w:ascii="Cambria Math" w:eastAsiaTheme="minorEastAsia" w:hAnsi="Cambria Math" w:cs="Times New Roman"/>
                  <w:sz w:val="28"/>
                  <w:szCs w:val="28"/>
                  <w:lang w:val="en-US"/>
                </w:rPr>
                <m:t>2мА</m:t>
              </m:r>
            </m:den>
          </m:f>
          <m:r>
            <w:rPr>
              <w:rFonts w:ascii="Cambria Math" w:eastAsiaTheme="minorEastAsia" w:hAnsi="Cambria Math" w:cs="Times New Roman"/>
              <w:sz w:val="28"/>
              <w:szCs w:val="28"/>
              <w:lang w:val="en-US"/>
            </w:rPr>
            <m:t>≈1000 часов</m:t>
          </m:r>
        </m:oMath>
      </m:oMathPara>
    </w:p>
    <w:p w:rsidR="009206A7" w:rsidRDefault="009206A7" w:rsidP="00295A54">
      <w:pPr>
        <w:tabs>
          <w:tab w:val="left" w:pos="0"/>
        </w:tabs>
        <w:spacing w:line="360" w:lineRule="auto"/>
        <w:ind w:right="6" w:firstLine="709"/>
        <w:jc w:val="both"/>
        <w:rPr>
          <w:rFonts w:ascii="Times New Roman" w:eastAsiaTheme="minorEastAsia" w:hAnsi="Times New Roman" w:cs="Times New Roman"/>
          <w:i/>
          <w:sz w:val="28"/>
          <w:szCs w:val="28"/>
          <w:lang w:val="en-US"/>
        </w:rPr>
      </w:pPr>
    </w:p>
    <w:p w:rsidR="009B53F7" w:rsidRPr="00545C1C" w:rsidRDefault="009206A7" w:rsidP="00295A54">
      <w:pPr>
        <w:tabs>
          <w:tab w:val="left" w:pos="0"/>
        </w:tabs>
        <w:spacing w:line="360" w:lineRule="auto"/>
        <w:ind w:right="6"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Получается, </w:t>
      </w:r>
      <w:r w:rsidR="006F30D1">
        <w:rPr>
          <w:rFonts w:ascii="Times New Roman" w:eastAsiaTheme="minorEastAsia" w:hAnsi="Times New Roman" w:cs="Times New Roman"/>
          <w:sz w:val="28"/>
          <w:szCs w:val="28"/>
        </w:rPr>
        <w:t xml:space="preserve">без замены аккумулятора </w:t>
      </w:r>
      <w:r w:rsidR="00726BA2">
        <w:rPr>
          <w:rFonts w:ascii="Times New Roman" w:eastAsiaTheme="minorEastAsia" w:hAnsi="Times New Roman" w:cs="Times New Roman"/>
          <w:sz w:val="28"/>
          <w:szCs w:val="28"/>
        </w:rPr>
        <w:t xml:space="preserve">это </w:t>
      </w:r>
      <w:r w:rsidR="006F30D1">
        <w:rPr>
          <w:rFonts w:ascii="Times New Roman" w:eastAsiaTheme="minorEastAsia" w:hAnsi="Times New Roman" w:cs="Times New Roman"/>
          <w:sz w:val="28"/>
          <w:szCs w:val="28"/>
        </w:rPr>
        <w:t xml:space="preserve">устройство </w:t>
      </w:r>
      <w:r w:rsidR="00726BA2">
        <w:rPr>
          <w:rFonts w:ascii="Times New Roman" w:eastAsiaTheme="minorEastAsia" w:hAnsi="Times New Roman" w:cs="Times New Roman"/>
          <w:sz w:val="28"/>
          <w:szCs w:val="28"/>
        </w:rPr>
        <w:t>проработает</w:t>
      </w:r>
      <w:r w:rsidR="006F30D1">
        <w:rPr>
          <w:rFonts w:ascii="Times New Roman" w:eastAsiaTheme="minorEastAsia" w:hAnsi="Times New Roman" w:cs="Times New Roman"/>
          <w:sz w:val="28"/>
          <w:szCs w:val="28"/>
        </w:rPr>
        <w:t xml:space="preserve"> примерно 1</w:t>
      </w:r>
      <w:r w:rsidR="00E301B0">
        <w:rPr>
          <w:rFonts w:ascii="Times New Roman" w:eastAsiaTheme="minorEastAsia" w:hAnsi="Times New Roman" w:cs="Times New Roman"/>
          <w:sz w:val="28"/>
          <w:szCs w:val="28"/>
        </w:rPr>
        <w:t>000</w:t>
      </w:r>
      <w:r w:rsidR="006F30D1">
        <w:rPr>
          <w:rFonts w:ascii="Times New Roman" w:eastAsiaTheme="minorEastAsia" w:hAnsi="Times New Roman" w:cs="Times New Roman"/>
          <w:sz w:val="28"/>
          <w:szCs w:val="28"/>
        </w:rPr>
        <w:t xml:space="preserve"> часов. Этому поспособствовало использование </w:t>
      </w:r>
      <w:r w:rsidR="00726BA2">
        <w:rPr>
          <w:rFonts w:ascii="Times New Roman" w:eastAsiaTheme="minorEastAsia" w:hAnsi="Times New Roman" w:cs="Times New Roman"/>
          <w:sz w:val="28"/>
          <w:szCs w:val="28"/>
        </w:rPr>
        <w:t>простых элементов с низким потреблением тока.</w:t>
      </w:r>
    </w:p>
    <w:p w:rsidR="000657F6" w:rsidRDefault="000657F6">
      <w:pPr>
        <w:rPr>
          <w:rFonts w:ascii="Times New Roman" w:eastAsia="Times New Roman" w:hAnsi="Times New Roman" w:cs="Times New Roman"/>
          <w:b/>
          <w:bCs/>
          <w:kern w:val="36"/>
          <w:sz w:val="28"/>
          <w:szCs w:val="28"/>
          <w:lang w:eastAsia="ru-RU"/>
        </w:rPr>
      </w:pPr>
      <w:r>
        <w:rPr>
          <w:sz w:val="28"/>
          <w:szCs w:val="28"/>
        </w:rPr>
        <w:br w:type="page"/>
      </w:r>
    </w:p>
    <w:p w:rsidR="008D0233" w:rsidRPr="009B53F7" w:rsidRDefault="009B53F7" w:rsidP="009B53F7">
      <w:pPr>
        <w:pStyle w:val="1"/>
        <w:jc w:val="center"/>
        <w:rPr>
          <w:sz w:val="28"/>
          <w:szCs w:val="28"/>
        </w:rPr>
      </w:pPr>
      <w:bookmarkStart w:id="36" w:name="_Toc517050577"/>
      <w:r w:rsidRPr="009B53F7">
        <w:rPr>
          <w:sz w:val="28"/>
          <w:szCs w:val="28"/>
        </w:rPr>
        <w:lastRenderedPageBreak/>
        <w:t>ЗАКЛЮЧЕНИЕ</w:t>
      </w:r>
      <w:bookmarkEnd w:id="36"/>
    </w:p>
    <w:p w:rsidR="00512A0B" w:rsidRDefault="00512A0B" w:rsidP="00455214">
      <w:pPr>
        <w:spacing w:line="360" w:lineRule="auto"/>
        <w:rPr>
          <w:rFonts w:ascii="Times New Roman" w:hAnsi="Times New Roman" w:cs="Times New Roman"/>
          <w:b/>
          <w:sz w:val="28"/>
          <w:szCs w:val="28"/>
        </w:rPr>
      </w:pPr>
    </w:p>
    <w:p w:rsidR="0057752D" w:rsidRDefault="0057752D" w:rsidP="00512A0B">
      <w:pPr>
        <w:spacing w:line="360" w:lineRule="auto"/>
        <w:ind w:firstLine="709"/>
        <w:jc w:val="both"/>
        <w:rPr>
          <w:rFonts w:ascii="Times New Roman" w:hAnsi="Times New Roman" w:cs="Times New Roman"/>
          <w:sz w:val="28"/>
          <w:szCs w:val="28"/>
        </w:rPr>
      </w:pPr>
      <w:r w:rsidRPr="0057752D">
        <w:rPr>
          <w:rFonts w:ascii="Times New Roman" w:hAnsi="Times New Roman" w:cs="Times New Roman"/>
          <w:sz w:val="28"/>
          <w:szCs w:val="28"/>
        </w:rPr>
        <w:t xml:space="preserve">В процессе выполнения </w:t>
      </w:r>
      <w:r>
        <w:rPr>
          <w:rFonts w:ascii="Times New Roman" w:hAnsi="Times New Roman" w:cs="Times New Roman"/>
          <w:sz w:val="28"/>
          <w:szCs w:val="28"/>
        </w:rPr>
        <w:t>выпускной квалификационной работы, был разработан передающий модуль</w:t>
      </w:r>
      <w:r w:rsidRPr="0057752D">
        <w:rPr>
          <w:rFonts w:ascii="Times New Roman" w:hAnsi="Times New Roman" w:cs="Times New Roman"/>
          <w:sz w:val="28"/>
          <w:szCs w:val="28"/>
        </w:rPr>
        <w:t xml:space="preserve"> ультразвукового измерения дальности. В приложении представлена принципиальная схема разработанного устройс</w:t>
      </w:r>
      <w:r>
        <w:rPr>
          <w:rFonts w:ascii="Times New Roman" w:hAnsi="Times New Roman" w:cs="Times New Roman"/>
          <w:sz w:val="28"/>
          <w:szCs w:val="28"/>
        </w:rPr>
        <w:t>тва и перечень элементов</w:t>
      </w:r>
      <w:r w:rsidRPr="0057752D">
        <w:rPr>
          <w:rFonts w:ascii="Times New Roman" w:hAnsi="Times New Roman" w:cs="Times New Roman"/>
          <w:sz w:val="28"/>
          <w:szCs w:val="28"/>
        </w:rPr>
        <w:t xml:space="preserve">. </w:t>
      </w:r>
    </w:p>
    <w:p w:rsidR="00516A8F" w:rsidRDefault="00375BDF" w:rsidP="00512A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ходе</w:t>
      </w:r>
      <w:r w:rsidR="00516A8F">
        <w:rPr>
          <w:rFonts w:ascii="Times New Roman" w:hAnsi="Times New Roman" w:cs="Times New Roman"/>
          <w:sz w:val="28"/>
          <w:szCs w:val="28"/>
        </w:rPr>
        <w:t>работы</w:t>
      </w:r>
      <w:r w:rsidR="0057752D" w:rsidRPr="0057752D">
        <w:rPr>
          <w:rFonts w:ascii="Times New Roman" w:hAnsi="Times New Roman" w:cs="Times New Roman"/>
          <w:sz w:val="28"/>
          <w:szCs w:val="28"/>
        </w:rPr>
        <w:t xml:space="preserve"> были </w:t>
      </w:r>
      <w:r>
        <w:rPr>
          <w:rFonts w:ascii="Times New Roman" w:hAnsi="Times New Roman" w:cs="Times New Roman"/>
          <w:sz w:val="28"/>
          <w:szCs w:val="28"/>
        </w:rPr>
        <w:t>выполнены</w:t>
      </w:r>
      <w:r w:rsidR="00423E67">
        <w:rPr>
          <w:rFonts w:ascii="Times New Roman" w:hAnsi="Times New Roman" w:cs="Times New Roman"/>
          <w:sz w:val="28"/>
          <w:szCs w:val="28"/>
        </w:rPr>
        <w:t xml:space="preserve"> следующие пункты</w:t>
      </w:r>
      <w:r w:rsidR="00516A8F">
        <w:rPr>
          <w:rFonts w:ascii="Times New Roman" w:hAnsi="Times New Roman" w:cs="Times New Roman"/>
          <w:sz w:val="28"/>
          <w:szCs w:val="28"/>
        </w:rPr>
        <w:t xml:space="preserve">: </w:t>
      </w:r>
    </w:p>
    <w:p w:rsidR="00423E67" w:rsidRPr="00423E67" w:rsidRDefault="00423E67" w:rsidP="00512A0B">
      <w:pPr>
        <w:pStyle w:val="a3"/>
        <w:numPr>
          <w:ilvl w:val="0"/>
          <w:numId w:val="26"/>
        </w:numPr>
        <w:spacing w:line="360" w:lineRule="auto"/>
        <w:ind w:left="714" w:hanging="357"/>
        <w:jc w:val="both"/>
        <w:rPr>
          <w:rFonts w:ascii="Times New Roman" w:hAnsi="Times New Roman" w:cs="Times New Roman"/>
          <w:sz w:val="28"/>
          <w:szCs w:val="28"/>
        </w:rPr>
      </w:pPr>
      <w:r w:rsidRPr="00423E67">
        <w:rPr>
          <w:rFonts w:ascii="Times New Roman" w:hAnsi="Times New Roman" w:cs="Times New Roman"/>
          <w:sz w:val="28"/>
          <w:szCs w:val="28"/>
        </w:rPr>
        <w:t>Выполнен анализ методов измерения расстояния</w:t>
      </w:r>
      <w:r w:rsidR="001B2C1F">
        <w:rPr>
          <w:rFonts w:ascii="Times New Roman" w:hAnsi="Times New Roman" w:cs="Times New Roman"/>
          <w:sz w:val="28"/>
          <w:szCs w:val="28"/>
        </w:rPr>
        <w:t>, р</w:t>
      </w:r>
      <w:r w:rsidRPr="00423E67">
        <w:rPr>
          <w:rFonts w:ascii="Times New Roman" w:hAnsi="Times New Roman" w:cs="Times New Roman"/>
          <w:sz w:val="28"/>
          <w:szCs w:val="28"/>
        </w:rPr>
        <w:t>ассмотрены преимущества и</w:t>
      </w:r>
      <w:r>
        <w:rPr>
          <w:rFonts w:ascii="Times New Roman" w:hAnsi="Times New Roman" w:cs="Times New Roman"/>
          <w:sz w:val="28"/>
          <w:szCs w:val="28"/>
        </w:rPr>
        <w:t xml:space="preserve"> недостатки каждого из методов;</w:t>
      </w:r>
    </w:p>
    <w:p w:rsidR="00423E67" w:rsidRDefault="00375BDF" w:rsidP="00512A0B">
      <w:pPr>
        <w:pStyle w:val="a3"/>
        <w:numPr>
          <w:ilvl w:val="0"/>
          <w:numId w:val="26"/>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Проведен </w:t>
      </w:r>
      <w:r w:rsidR="001B2C1F">
        <w:rPr>
          <w:rFonts w:ascii="Times New Roman" w:hAnsi="Times New Roman" w:cs="Times New Roman"/>
          <w:sz w:val="28"/>
          <w:szCs w:val="28"/>
        </w:rPr>
        <w:t>обзор генераторов прямоугольных импульсов с большой скважностью и сделан выбор наиболее подходящего варианта</w:t>
      </w:r>
    </w:p>
    <w:p w:rsidR="00423E67" w:rsidRDefault="00423E67" w:rsidP="00512A0B">
      <w:pPr>
        <w:pStyle w:val="a3"/>
        <w:numPr>
          <w:ilvl w:val="0"/>
          <w:numId w:val="26"/>
        </w:numPr>
        <w:spacing w:line="360" w:lineRule="auto"/>
        <w:jc w:val="both"/>
        <w:rPr>
          <w:rFonts w:ascii="Times New Roman" w:hAnsi="Times New Roman" w:cs="Times New Roman"/>
          <w:sz w:val="28"/>
          <w:szCs w:val="28"/>
        </w:rPr>
      </w:pPr>
      <w:r w:rsidRPr="00423E67">
        <w:rPr>
          <w:rFonts w:ascii="Times New Roman" w:hAnsi="Times New Roman" w:cs="Times New Roman"/>
          <w:sz w:val="28"/>
          <w:szCs w:val="28"/>
        </w:rPr>
        <w:t>Р</w:t>
      </w:r>
      <w:r w:rsidR="00375BDF">
        <w:rPr>
          <w:rFonts w:ascii="Times New Roman" w:hAnsi="Times New Roman" w:cs="Times New Roman"/>
          <w:sz w:val="28"/>
          <w:szCs w:val="28"/>
        </w:rPr>
        <w:t>азработаныструктур</w:t>
      </w:r>
      <w:r w:rsidR="00215B43">
        <w:rPr>
          <w:rFonts w:ascii="Times New Roman" w:hAnsi="Times New Roman" w:cs="Times New Roman"/>
          <w:sz w:val="28"/>
          <w:szCs w:val="28"/>
        </w:rPr>
        <w:t>а</w:t>
      </w:r>
      <w:r w:rsidRPr="00423E67">
        <w:rPr>
          <w:rFonts w:ascii="Times New Roman" w:hAnsi="Times New Roman" w:cs="Times New Roman"/>
          <w:sz w:val="28"/>
          <w:szCs w:val="28"/>
        </w:rPr>
        <w:t xml:space="preserve"> и </w:t>
      </w:r>
      <w:r w:rsidR="001B2C1F">
        <w:rPr>
          <w:rFonts w:ascii="Times New Roman" w:hAnsi="Times New Roman" w:cs="Times New Roman"/>
          <w:sz w:val="28"/>
          <w:szCs w:val="28"/>
        </w:rPr>
        <w:t xml:space="preserve">электрическая </w:t>
      </w:r>
      <w:r w:rsidR="00375BDF">
        <w:rPr>
          <w:rFonts w:ascii="Times New Roman" w:hAnsi="Times New Roman" w:cs="Times New Roman"/>
          <w:sz w:val="28"/>
          <w:szCs w:val="28"/>
        </w:rPr>
        <w:t>принципиальная</w:t>
      </w:r>
      <w:r w:rsidRPr="00423E67">
        <w:rPr>
          <w:rFonts w:ascii="Times New Roman" w:hAnsi="Times New Roman" w:cs="Times New Roman"/>
          <w:sz w:val="28"/>
          <w:szCs w:val="28"/>
        </w:rPr>
        <w:t xml:space="preserve"> схем</w:t>
      </w:r>
      <w:r w:rsidR="001B2C1F">
        <w:rPr>
          <w:rFonts w:ascii="Times New Roman" w:hAnsi="Times New Roman" w:cs="Times New Roman"/>
          <w:sz w:val="28"/>
          <w:szCs w:val="28"/>
        </w:rPr>
        <w:t>а</w:t>
      </w:r>
      <w:r w:rsidR="00215B43">
        <w:rPr>
          <w:rFonts w:ascii="Times New Roman" w:hAnsi="Times New Roman" w:cs="Times New Roman"/>
          <w:sz w:val="28"/>
          <w:szCs w:val="28"/>
        </w:rPr>
        <w:t>передающего модуля дальномера</w:t>
      </w:r>
    </w:p>
    <w:p w:rsidR="0057752D" w:rsidRDefault="00423E67" w:rsidP="00512A0B">
      <w:pPr>
        <w:spacing w:line="360" w:lineRule="auto"/>
        <w:ind w:firstLine="709"/>
        <w:jc w:val="both"/>
        <w:rPr>
          <w:rFonts w:ascii="Times New Roman" w:hAnsi="Times New Roman" w:cs="Times New Roman"/>
          <w:sz w:val="28"/>
          <w:szCs w:val="28"/>
        </w:rPr>
      </w:pPr>
      <w:r w:rsidRPr="00423E67">
        <w:rPr>
          <w:rFonts w:ascii="Times New Roman" w:hAnsi="Times New Roman" w:cs="Times New Roman"/>
          <w:sz w:val="28"/>
          <w:szCs w:val="28"/>
        </w:rPr>
        <w:t>Все характеристики разработанного модуля соответствуют техническим требованиям задания.</w:t>
      </w:r>
    </w:p>
    <w:p w:rsidR="00D60161" w:rsidRDefault="00D60161" w:rsidP="00512A0B">
      <w:pPr>
        <w:spacing w:line="360" w:lineRule="auto"/>
        <w:ind w:firstLine="709"/>
        <w:jc w:val="both"/>
        <w:rPr>
          <w:rFonts w:ascii="Times New Roman" w:hAnsi="Times New Roman" w:cs="Times New Roman"/>
          <w:sz w:val="28"/>
          <w:szCs w:val="28"/>
        </w:rPr>
      </w:pPr>
    </w:p>
    <w:p w:rsidR="00D60161" w:rsidRDefault="00D60161" w:rsidP="00512A0B">
      <w:pPr>
        <w:spacing w:line="360" w:lineRule="auto"/>
        <w:ind w:firstLine="709"/>
        <w:jc w:val="both"/>
        <w:rPr>
          <w:rFonts w:ascii="Times New Roman" w:hAnsi="Times New Roman" w:cs="Times New Roman"/>
          <w:sz w:val="28"/>
          <w:szCs w:val="28"/>
        </w:rPr>
      </w:pPr>
    </w:p>
    <w:p w:rsidR="00D60161" w:rsidRDefault="00D60161" w:rsidP="00512A0B">
      <w:pPr>
        <w:spacing w:line="360" w:lineRule="auto"/>
        <w:ind w:firstLine="709"/>
        <w:jc w:val="both"/>
        <w:rPr>
          <w:rFonts w:ascii="Times New Roman" w:hAnsi="Times New Roman" w:cs="Times New Roman"/>
          <w:sz w:val="28"/>
          <w:szCs w:val="28"/>
        </w:rPr>
      </w:pPr>
    </w:p>
    <w:p w:rsidR="00D60161" w:rsidRDefault="00D60161" w:rsidP="00512A0B">
      <w:pPr>
        <w:spacing w:line="360" w:lineRule="auto"/>
        <w:ind w:firstLine="709"/>
        <w:jc w:val="both"/>
        <w:rPr>
          <w:rFonts w:ascii="Times New Roman" w:hAnsi="Times New Roman" w:cs="Times New Roman"/>
          <w:sz w:val="28"/>
          <w:szCs w:val="28"/>
        </w:rPr>
      </w:pPr>
    </w:p>
    <w:p w:rsidR="00D60161" w:rsidRDefault="00D60161" w:rsidP="00512A0B">
      <w:pPr>
        <w:spacing w:line="360" w:lineRule="auto"/>
        <w:ind w:firstLine="709"/>
        <w:jc w:val="both"/>
        <w:rPr>
          <w:rFonts w:ascii="Times New Roman" w:hAnsi="Times New Roman" w:cs="Times New Roman"/>
          <w:sz w:val="28"/>
          <w:szCs w:val="28"/>
        </w:rPr>
      </w:pPr>
    </w:p>
    <w:p w:rsidR="00D60161" w:rsidRDefault="00D60161" w:rsidP="00512A0B">
      <w:pPr>
        <w:spacing w:line="360" w:lineRule="auto"/>
        <w:ind w:firstLine="709"/>
        <w:jc w:val="both"/>
        <w:rPr>
          <w:rFonts w:ascii="Times New Roman" w:hAnsi="Times New Roman" w:cs="Times New Roman"/>
          <w:sz w:val="28"/>
          <w:szCs w:val="28"/>
        </w:rPr>
      </w:pPr>
    </w:p>
    <w:p w:rsidR="00D60161" w:rsidRDefault="00D60161" w:rsidP="00512A0B">
      <w:pPr>
        <w:spacing w:line="360" w:lineRule="auto"/>
        <w:ind w:firstLine="709"/>
        <w:jc w:val="both"/>
        <w:rPr>
          <w:rFonts w:ascii="Times New Roman" w:hAnsi="Times New Roman" w:cs="Times New Roman"/>
          <w:sz w:val="28"/>
          <w:szCs w:val="28"/>
        </w:rPr>
      </w:pPr>
    </w:p>
    <w:p w:rsidR="00D60161" w:rsidRDefault="00D60161" w:rsidP="00512A0B">
      <w:pPr>
        <w:spacing w:line="360" w:lineRule="auto"/>
        <w:ind w:firstLine="709"/>
        <w:jc w:val="both"/>
        <w:rPr>
          <w:rFonts w:ascii="Times New Roman" w:hAnsi="Times New Roman" w:cs="Times New Roman"/>
          <w:sz w:val="28"/>
          <w:szCs w:val="28"/>
        </w:rPr>
      </w:pPr>
    </w:p>
    <w:p w:rsidR="00455214" w:rsidRDefault="00455214" w:rsidP="00512A0B">
      <w:pPr>
        <w:spacing w:line="360" w:lineRule="auto"/>
        <w:ind w:firstLine="709"/>
        <w:jc w:val="both"/>
        <w:rPr>
          <w:rFonts w:ascii="Times New Roman" w:hAnsi="Times New Roman" w:cs="Times New Roman"/>
          <w:sz w:val="28"/>
          <w:szCs w:val="28"/>
        </w:rPr>
      </w:pPr>
    </w:p>
    <w:p w:rsidR="00D60161" w:rsidRDefault="00D60161" w:rsidP="00512A0B">
      <w:pPr>
        <w:spacing w:line="360" w:lineRule="auto"/>
        <w:ind w:firstLine="709"/>
        <w:jc w:val="both"/>
        <w:rPr>
          <w:rFonts w:ascii="Times New Roman" w:hAnsi="Times New Roman" w:cs="Times New Roman"/>
          <w:sz w:val="28"/>
          <w:szCs w:val="28"/>
        </w:rPr>
      </w:pPr>
    </w:p>
    <w:p w:rsidR="00D60161" w:rsidRDefault="00D60161" w:rsidP="00D60161">
      <w:pPr>
        <w:pStyle w:val="1"/>
        <w:jc w:val="center"/>
        <w:rPr>
          <w:sz w:val="28"/>
          <w:szCs w:val="28"/>
        </w:rPr>
      </w:pPr>
      <w:bookmarkStart w:id="37" w:name="_Toc516517375"/>
      <w:bookmarkStart w:id="38" w:name="_Toc517050578"/>
      <w:r w:rsidRPr="00843AD3">
        <w:rPr>
          <w:sz w:val="28"/>
          <w:szCs w:val="28"/>
        </w:rPr>
        <w:lastRenderedPageBreak/>
        <w:t>БИБЛИОГРАФИЯ</w:t>
      </w:r>
      <w:bookmarkEnd w:id="37"/>
      <w:bookmarkEnd w:id="38"/>
    </w:p>
    <w:p w:rsidR="00295A54" w:rsidRDefault="00295A54" w:rsidP="00D60161">
      <w:pPr>
        <w:pStyle w:val="1"/>
        <w:jc w:val="center"/>
        <w:rPr>
          <w:sz w:val="28"/>
          <w:szCs w:val="28"/>
        </w:rPr>
      </w:pPr>
    </w:p>
    <w:p w:rsidR="00D60161" w:rsidRDefault="00D60161" w:rsidP="00D60161">
      <w:pPr>
        <w:pStyle w:val="a3"/>
        <w:numPr>
          <w:ilvl w:val="0"/>
          <w:numId w:val="38"/>
        </w:numPr>
        <w:spacing w:after="0" w:line="360" w:lineRule="auto"/>
        <w:ind w:left="0"/>
        <w:rPr>
          <w:rFonts w:ascii="Times New Roman" w:hAnsi="Times New Roman" w:cs="Times New Roman"/>
          <w:bCs/>
          <w:sz w:val="28"/>
          <w:szCs w:val="28"/>
        </w:rPr>
      </w:pPr>
      <w:r w:rsidRPr="0035773C">
        <w:rPr>
          <w:rFonts w:ascii="Times New Roman" w:hAnsi="Times New Roman" w:cs="Times New Roman"/>
          <w:sz w:val="28"/>
          <w:szCs w:val="28"/>
        </w:rPr>
        <w:t>Г</w:t>
      </w:r>
      <w:r w:rsidRPr="0035773C">
        <w:rPr>
          <w:rFonts w:ascii="Times New Roman" w:hAnsi="Times New Roman" w:cs="Times New Roman"/>
          <w:bCs/>
          <w:sz w:val="28"/>
          <w:szCs w:val="28"/>
        </w:rPr>
        <w:t>ОСТ 2.721-74 Единая система конструкторской документации (ЕСКД). Обозначения условные графические в схемах. Обозначения общего применения (с Изменениями N 1, 2, 3, 4). – Введ. 1975-07-01. – СССР. Ред. - Единая система конструкторской документации: Сб. ГОСТов. - М.: Стандартинформ, 2008 год – 33 с.</w:t>
      </w:r>
    </w:p>
    <w:p w:rsidR="00D60161" w:rsidRPr="001C3B17" w:rsidRDefault="00D60161" w:rsidP="00D60161">
      <w:pPr>
        <w:pStyle w:val="a3"/>
        <w:numPr>
          <w:ilvl w:val="0"/>
          <w:numId w:val="38"/>
        </w:numPr>
        <w:spacing w:after="0" w:line="360" w:lineRule="auto"/>
        <w:ind w:left="0"/>
        <w:rPr>
          <w:rFonts w:ascii="Times New Roman" w:hAnsi="Times New Roman" w:cs="Times New Roman"/>
          <w:sz w:val="28"/>
          <w:szCs w:val="28"/>
        </w:rPr>
      </w:pPr>
      <w:r w:rsidRPr="001C3B17">
        <w:rPr>
          <w:rFonts w:ascii="Times New Roman" w:hAnsi="Times New Roman" w:cs="Times New Roman"/>
          <w:sz w:val="28"/>
          <w:szCs w:val="28"/>
        </w:rPr>
        <w:t>ГОСТ 2.316-68 Единая система конструкторской документации. Правила нанесения на чертежах надписей, технических требований и таблиц. Введ. 01.01.</w:t>
      </w:r>
      <w:proofErr w:type="gramStart"/>
      <w:r w:rsidRPr="001C3B17">
        <w:rPr>
          <w:rFonts w:ascii="Times New Roman" w:hAnsi="Times New Roman" w:cs="Times New Roman"/>
          <w:sz w:val="28"/>
          <w:szCs w:val="28"/>
        </w:rPr>
        <w:t>71.-</w:t>
      </w:r>
      <w:proofErr w:type="gramEnd"/>
      <w:r w:rsidRPr="001C3B17">
        <w:rPr>
          <w:rFonts w:ascii="Times New Roman" w:hAnsi="Times New Roman" w:cs="Times New Roman"/>
          <w:sz w:val="28"/>
          <w:szCs w:val="28"/>
        </w:rPr>
        <w:t>76 с.</w:t>
      </w:r>
    </w:p>
    <w:p w:rsidR="00D60161" w:rsidRPr="0035773C" w:rsidRDefault="00D60161" w:rsidP="00D60161">
      <w:pPr>
        <w:pStyle w:val="a3"/>
        <w:numPr>
          <w:ilvl w:val="0"/>
          <w:numId w:val="38"/>
        </w:numPr>
        <w:spacing w:after="0" w:line="360" w:lineRule="auto"/>
        <w:ind w:left="0"/>
        <w:rPr>
          <w:rFonts w:ascii="Times New Roman" w:hAnsi="Times New Roman" w:cs="Times New Roman"/>
          <w:bCs/>
          <w:sz w:val="28"/>
          <w:szCs w:val="28"/>
        </w:rPr>
      </w:pPr>
      <w:r w:rsidRPr="0035773C">
        <w:rPr>
          <w:rFonts w:ascii="Times New Roman" w:hAnsi="Times New Roman" w:cs="Times New Roman"/>
          <w:bCs/>
          <w:sz w:val="28"/>
          <w:szCs w:val="28"/>
        </w:rPr>
        <w:t xml:space="preserve">С.В. Якубовский, Л.И. Ниссельсон, В.И. Кулешова и др. Цифровые и аналоговые интегральные микросхемы: Справочник; Под ред.С.В. </w:t>
      </w:r>
      <w:proofErr w:type="gramStart"/>
      <w:r w:rsidRPr="0035773C">
        <w:rPr>
          <w:rFonts w:ascii="Times New Roman" w:hAnsi="Times New Roman" w:cs="Times New Roman"/>
          <w:bCs/>
          <w:sz w:val="28"/>
          <w:szCs w:val="28"/>
        </w:rPr>
        <w:t>Якубовского.-</w:t>
      </w:r>
      <w:proofErr w:type="gramEnd"/>
      <w:r w:rsidRPr="0035773C">
        <w:rPr>
          <w:rFonts w:ascii="Times New Roman" w:hAnsi="Times New Roman" w:cs="Times New Roman"/>
          <w:bCs/>
          <w:sz w:val="28"/>
          <w:szCs w:val="28"/>
        </w:rPr>
        <w:t>М.:Радио и связь,1990.- 496 с.</w:t>
      </w:r>
    </w:p>
    <w:p w:rsidR="00D60161" w:rsidRPr="0035773C" w:rsidRDefault="00D60161" w:rsidP="00D60161">
      <w:pPr>
        <w:pStyle w:val="a3"/>
        <w:numPr>
          <w:ilvl w:val="0"/>
          <w:numId w:val="38"/>
        </w:numPr>
        <w:spacing w:after="0" w:line="360" w:lineRule="auto"/>
        <w:ind w:left="0"/>
        <w:rPr>
          <w:rFonts w:ascii="Times New Roman" w:hAnsi="Times New Roman" w:cs="Times New Roman"/>
          <w:sz w:val="28"/>
          <w:szCs w:val="28"/>
        </w:rPr>
      </w:pPr>
      <w:r w:rsidRPr="0035773C">
        <w:rPr>
          <w:rFonts w:ascii="Times New Roman" w:hAnsi="Times New Roman" w:cs="Times New Roman"/>
          <w:sz w:val="28"/>
          <w:szCs w:val="28"/>
        </w:rPr>
        <w:t>Колесников.А.Е. Ультразвуковые измерения[Текст]/А.Е.Колесников. –М: Издательство стандартов, 1970. – 236с.</w:t>
      </w:r>
    </w:p>
    <w:p w:rsidR="00D60161" w:rsidRPr="0035773C" w:rsidRDefault="00D60161" w:rsidP="00D60161">
      <w:pPr>
        <w:pStyle w:val="a3"/>
        <w:numPr>
          <w:ilvl w:val="0"/>
          <w:numId w:val="38"/>
        </w:numPr>
        <w:spacing w:after="0" w:line="360" w:lineRule="auto"/>
        <w:ind w:left="0"/>
        <w:rPr>
          <w:rFonts w:ascii="Times New Roman" w:hAnsi="Times New Roman" w:cs="Times New Roman"/>
          <w:sz w:val="28"/>
          <w:szCs w:val="28"/>
        </w:rPr>
      </w:pPr>
      <w:r w:rsidRPr="0035773C">
        <w:rPr>
          <w:rFonts w:ascii="Times New Roman" w:hAnsi="Times New Roman" w:cs="Times New Roman"/>
          <w:sz w:val="28"/>
          <w:szCs w:val="28"/>
        </w:rPr>
        <w:t xml:space="preserve">Белоцерковский Г.Б. Основы радиолокации и радиолокационные </w:t>
      </w:r>
      <w:proofErr w:type="gramStart"/>
      <w:r w:rsidRPr="0035773C">
        <w:rPr>
          <w:rFonts w:ascii="Times New Roman" w:hAnsi="Times New Roman" w:cs="Times New Roman"/>
          <w:sz w:val="28"/>
          <w:szCs w:val="28"/>
        </w:rPr>
        <w:t>устройства.-</w:t>
      </w:r>
      <w:proofErr w:type="gramEnd"/>
      <w:r w:rsidRPr="0035773C">
        <w:rPr>
          <w:rFonts w:ascii="Times New Roman" w:hAnsi="Times New Roman" w:cs="Times New Roman"/>
          <w:sz w:val="28"/>
          <w:szCs w:val="28"/>
        </w:rPr>
        <w:t xml:space="preserve"> М.: Сов. Радио, </w:t>
      </w:r>
      <w:proofErr w:type="gramStart"/>
      <w:r w:rsidRPr="0035773C">
        <w:rPr>
          <w:rFonts w:ascii="Times New Roman" w:hAnsi="Times New Roman" w:cs="Times New Roman"/>
          <w:sz w:val="28"/>
          <w:szCs w:val="28"/>
        </w:rPr>
        <w:t>1975.-</w:t>
      </w:r>
      <w:proofErr w:type="gramEnd"/>
      <w:r w:rsidRPr="0035773C">
        <w:rPr>
          <w:rFonts w:ascii="Times New Roman" w:hAnsi="Times New Roman" w:cs="Times New Roman"/>
          <w:sz w:val="28"/>
          <w:szCs w:val="28"/>
        </w:rPr>
        <w:t xml:space="preserve"> 336 с.</w:t>
      </w:r>
    </w:p>
    <w:p w:rsidR="00D60161" w:rsidRPr="0035773C" w:rsidRDefault="00D60161" w:rsidP="00D60161">
      <w:pPr>
        <w:pStyle w:val="a3"/>
        <w:numPr>
          <w:ilvl w:val="0"/>
          <w:numId w:val="38"/>
        </w:numPr>
        <w:spacing w:after="0" w:line="360" w:lineRule="auto"/>
        <w:ind w:left="0"/>
        <w:rPr>
          <w:rFonts w:ascii="Times New Roman" w:hAnsi="Times New Roman" w:cs="Times New Roman"/>
          <w:sz w:val="28"/>
          <w:szCs w:val="28"/>
        </w:rPr>
      </w:pPr>
      <w:r w:rsidRPr="0035773C">
        <w:rPr>
          <w:rFonts w:ascii="Times New Roman" w:hAnsi="Times New Roman" w:cs="Times New Roman"/>
          <w:sz w:val="28"/>
          <w:szCs w:val="28"/>
        </w:rPr>
        <w:t xml:space="preserve">П.А.Бакулев. Радиолокационные системы. Учебник </w:t>
      </w:r>
      <w:proofErr w:type="gramStart"/>
      <w:r w:rsidRPr="0035773C">
        <w:rPr>
          <w:rFonts w:ascii="Times New Roman" w:hAnsi="Times New Roman" w:cs="Times New Roman"/>
          <w:sz w:val="28"/>
          <w:szCs w:val="28"/>
        </w:rPr>
        <w:t>для  вузов</w:t>
      </w:r>
      <w:proofErr w:type="gramEnd"/>
      <w:r w:rsidRPr="0035773C">
        <w:rPr>
          <w:rFonts w:ascii="Times New Roman" w:hAnsi="Times New Roman" w:cs="Times New Roman"/>
          <w:sz w:val="28"/>
          <w:szCs w:val="28"/>
        </w:rPr>
        <w:t xml:space="preserve"> / П.А.Бакулев.- М: Радиотехника, 2007.-375с.</w:t>
      </w:r>
    </w:p>
    <w:p w:rsidR="00D60161" w:rsidRDefault="00D60161" w:rsidP="00D60161">
      <w:pPr>
        <w:pStyle w:val="a3"/>
        <w:numPr>
          <w:ilvl w:val="0"/>
          <w:numId w:val="38"/>
        </w:numPr>
        <w:spacing w:after="0" w:line="360" w:lineRule="auto"/>
        <w:ind w:left="0"/>
        <w:rPr>
          <w:rFonts w:ascii="Times New Roman" w:hAnsi="Times New Roman" w:cs="Times New Roman"/>
          <w:sz w:val="28"/>
          <w:szCs w:val="28"/>
        </w:rPr>
      </w:pPr>
      <w:r w:rsidRPr="0035773C">
        <w:rPr>
          <w:rFonts w:ascii="Times New Roman" w:hAnsi="Times New Roman" w:cs="Times New Roman"/>
          <w:sz w:val="28"/>
          <w:szCs w:val="28"/>
        </w:rPr>
        <w:t>Григорин-Рябов В.В. (ред.) Радиолокационные устройства (теория и принципы построения</w:t>
      </w:r>
      <w:proofErr w:type="gramStart"/>
      <w:r w:rsidRPr="0035773C">
        <w:rPr>
          <w:rFonts w:ascii="Times New Roman" w:hAnsi="Times New Roman" w:cs="Times New Roman"/>
          <w:sz w:val="28"/>
          <w:szCs w:val="28"/>
        </w:rPr>
        <w:t>).-</w:t>
      </w:r>
      <w:proofErr w:type="gramEnd"/>
      <w:r w:rsidRPr="0035773C">
        <w:rPr>
          <w:rFonts w:ascii="Times New Roman" w:hAnsi="Times New Roman" w:cs="Times New Roman"/>
          <w:sz w:val="28"/>
          <w:szCs w:val="28"/>
        </w:rPr>
        <w:t xml:space="preserve"> М.: Сов. радио, 1970. - 680 с.</w:t>
      </w:r>
    </w:p>
    <w:p w:rsidR="00D60161" w:rsidRDefault="00D60161" w:rsidP="00D60161">
      <w:pPr>
        <w:pStyle w:val="a3"/>
        <w:numPr>
          <w:ilvl w:val="0"/>
          <w:numId w:val="38"/>
        </w:numPr>
        <w:spacing w:after="0" w:line="360" w:lineRule="auto"/>
        <w:ind w:left="0"/>
        <w:rPr>
          <w:rFonts w:ascii="Times New Roman" w:hAnsi="Times New Roman" w:cs="Times New Roman"/>
          <w:sz w:val="28"/>
          <w:szCs w:val="28"/>
        </w:rPr>
      </w:pPr>
      <w:r w:rsidRPr="003502E1">
        <w:rPr>
          <w:rFonts w:ascii="Times New Roman" w:hAnsi="Times New Roman" w:cs="Times New Roman"/>
          <w:sz w:val="28"/>
          <w:szCs w:val="28"/>
        </w:rPr>
        <w:t>Роботоша / Работа ультразвукового дальномера [Электронный ресурс].</w:t>
      </w:r>
      <w:r w:rsidRPr="003502E1">
        <w:rPr>
          <w:rFonts w:ascii="Times New Roman" w:hAnsi="Times New Roman" w:cs="Times New Roman"/>
          <w:sz w:val="28"/>
          <w:szCs w:val="28"/>
          <w:lang w:val="en-US"/>
        </w:rPr>
        <w:t>URL</w:t>
      </w:r>
      <w:r w:rsidRPr="003502E1">
        <w:rPr>
          <w:rFonts w:ascii="Times New Roman" w:hAnsi="Times New Roman" w:cs="Times New Roman"/>
          <w:sz w:val="28"/>
          <w:szCs w:val="28"/>
        </w:rPr>
        <w:t xml:space="preserve">: </w:t>
      </w:r>
      <w:hyperlink r:id="rId46" w:history="1">
        <w:r w:rsidRPr="003502E1">
          <w:rPr>
            <w:rStyle w:val="a6"/>
            <w:rFonts w:ascii="Times New Roman" w:hAnsi="Times New Roman" w:cs="Times New Roman"/>
            <w:sz w:val="28"/>
            <w:szCs w:val="28"/>
          </w:rPr>
          <w:t>http://robotosha.ru/electronics/how-works-ultrasound-meter.html</w:t>
        </w:r>
      </w:hyperlink>
      <w:r w:rsidR="00F74E18">
        <w:rPr>
          <w:rFonts w:ascii="Times New Roman" w:hAnsi="Times New Roman" w:cs="Times New Roman"/>
          <w:sz w:val="28"/>
          <w:szCs w:val="28"/>
        </w:rPr>
        <w:t>.  Дата обращения 09.05</w:t>
      </w:r>
      <w:r w:rsidRPr="003502E1">
        <w:rPr>
          <w:rFonts w:ascii="Times New Roman" w:hAnsi="Times New Roman" w:cs="Times New Roman"/>
          <w:sz w:val="28"/>
          <w:szCs w:val="28"/>
        </w:rPr>
        <w:t>.18. Формат доступа: свободный.</w:t>
      </w:r>
    </w:p>
    <w:p w:rsidR="00D60161" w:rsidRPr="00F74E18" w:rsidRDefault="00D60161" w:rsidP="00F74E18">
      <w:pPr>
        <w:pStyle w:val="a3"/>
        <w:numPr>
          <w:ilvl w:val="0"/>
          <w:numId w:val="38"/>
        </w:numPr>
        <w:spacing w:after="0" w:line="360" w:lineRule="auto"/>
        <w:ind w:left="0"/>
        <w:rPr>
          <w:rFonts w:ascii="Times New Roman" w:hAnsi="Times New Roman" w:cs="Times New Roman"/>
          <w:sz w:val="28"/>
          <w:szCs w:val="28"/>
        </w:rPr>
      </w:pPr>
      <w:r>
        <w:rPr>
          <w:rFonts w:ascii="Times New Roman" w:hAnsi="Times New Roman" w:cs="Times New Roman"/>
          <w:sz w:val="28"/>
          <w:szCs w:val="28"/>
        </w:rPr>
        <w:t>Экоюнит / Ультразвуковые дальномеры</w:t>
      </w:r>
      <w:r w:rsidRPr="001C3B17">
        <w:rPr>
          <w:rFonts w:ascii="Times New Roman" w:hAnsi="Times New Roman" w:cs="Times New Roman"/>
          <w:sz w:val="28"/>
          <w:szCs w:val="28"/>
        </w:rPr>
        <w:t xml:space="preserve"> [Электронный ресурс].</w:t>
      </w:r>
      <w:r w:rsidRPr="001C3B17">
        <w:rPr>
          <w:rFonts w:ascii="Times New Roman" w:hAnsi="Times New Roman" w:cs="Times New Roman"/>
          <w:sz w:val="28"/>
          <w:szCs w:val="28"/>
          <w:lang w:val="en-US"/>
        </w:rPr>
        <w:t>URL</w:t>
      </w:r>
      <w:r w:rsidRPr="001C3B17">
        <w:rPr>
          <w:rFonts w:ascii="Times New Roman" w:hAnsi="Times New Roman" w:cs="Times New Roman"/>
          <w:sz w:val="28"/>
          <w:szCs w:val="28"/>
        </w:rPr>
        <w:t xml:space="preserve">: </w:t>
      </w:r>
      <w:hyperlink r:id="rId47" w:history="1">
        <w:r w:rsidRPr="001C3B17">
          <w:rPr>
            <w:rStyle w:val="a6"/>
            <w:rFonts w:ascii="Times New Roman" w:hAnsi="Times New Roman" w:cs="Times New Roman"/>
            <w:sz w:val="28"/>
            <w:szCs w:val="28"/>
          </w:rPr>
          <w:t>https://www.ecounit.ru/sect_570.html</w:t>
        </w:r>
      </w:hyperlink>
      <w:r w:rsidR="00F74E18">
        <w:rPr>
          <w:rFonts w:ascii="Times New Roman" w:hAnsi="Times New Roman" w:cs="Times New Roman"/>
          <w:sz w:val="28"/>
          <w:szCs w:val="28"/>
        </w:rPr>
        <w:t>. Дата обращения 09.05</w:t>
      </w:r>
      <w:r w:rsidRPr="001C3B17">
        <w:rPr>
          <w:rFonts w:ascii="Times New Roman" w:hAnsi="Times New Roman" w:cs="Times New Roman"/>
          <w:sz w:val="28"/>
          <w:szCs w:val="28"/>
        </w:rPr>
        <w:t>.18. Формат доступа: свободный.</w:t>
      </w:r>
    </w:p>
    <w:p w:rsidR="00F74E18" w:rsidRDefault="00D60161" w:rsidP="00F74E18">
      <w:pPr>
        <w:pStyle w:val="a3"/>
        <w:numPr>
          <w:ilvl w:val="0"/>
          <w:numId w:val="38"/>
        </w:numPr>
        <w:spacing w:after="0" w:line="360" w:lineRule="auto"/>
        <w:ind w:left="0"/>
        <w:rPr>
          <w:rFonts w:ascii="Times New Roman" w:hAnsi="Times New Roman" w:cs="Times New Roman"/>
          <w:sz w:val="28"/>
          <w:szCs w:val="28"/>
        </w:rPr>
      </w:pPr>
      <w:r w:rsidRPr="00410D20">
        <w:rPr>
          <w:rFonts w:ascii="Times New Roman" w:hAnsi="Times New Roman" w:cs="Times New Roman"/>
          <w:sz w:val="28"/>
          <w:szCs w:val="28"/>
        </w:rPr>
        <w:lastRenderedPageBreak/>
        <w:t>Студопедия / Импульсные генераторы [Электронный ресурс].</w:t>
      </w:r>
      <w:r w:rsidRPr="00410D20">
        <w:rPr>
          <w:rFonts w:ascii="Times New Roman" w:hAnsi="Times New Roman" w:cs="Times New Roman"/>
          <w:sz w:val="28"/>
          <w:szCs w:val="28"/>
          <w:lang w:val="en-US"/>
        </w:rPr>
        <w:t>URL</w:t>
      </w:r>
      <w:r w:rsidRPr="00410D20">
        <w:rPr>
          <w:rFonts w:ascii="Times New Roman" w:hAnsi="Times New Roman" w:cs="Times New Roman"/>
          <w:sz w:val="28"/>
          <w:szCs w:val="28"/>
        </w:rPr>
        <w:t xml:space="preserve">: </w:t>
      </w:r>
      <w:hyperlink r:id="rId48" w:history="1">
        <w:r w:rsidRPr="00410D20">
          <w:rPr>
            <w:rStyle w:val="a6"/>
            <w:rFonts w:ascii="Times New Roman" w:hAnsi="Times New Roman" w:cs="Times New Roman"/>
            <w:sz w:val="28"/>
            <w:szCs w:val="28"/>
          </w:rPr>
          <w:t>https://studopedia.ru/19_249995_impulsnie-generatori.html</w:t>
        </w:r>
      </w:hyperlink>
      <w:r w:rsidR="00F74E18">
        <w:rPr>
          <w:rFonts w:ascii="Times New Roman" w:hAnsi="Times New Roman" w:cs="Times New Roman"/>
          <w:sz w:val="28"/>
          <w:szCs w:val="28"/>
        </w:rPr>
        <w:t>. Дата обращения 09.05</w:t>
      </w:r>
      <w:r w:rsidRPr="00410D20">
        <w:rPr>
          <w:rFonts w:ascii="Times New Roman" w:hAnsi="Times New Roman" w:cs="Times New Roman"/>
          <w:sz w:val="28"/>
          <w:szCs w:val="28"/>
        </w:rPr>
        <w:t>.18. Формат доступа: свободный.</w:t>
      </w:r>
    </w:p>
    <w:p w:rsidR="00D60161" w:rsidRDefault="00F74E18" w:rsidP="00F74E18">
      <w:pPr>
        <w:pStyle w:val="a3"/>
        <w:numPr>
          <w:ilvl w:val="0"/>
          <w:numId w:val="38"/>
        </w:numPr>
        <w:spacing w:after="0" w:line="360" w:lineRule="auto"/>
        <w:ind w:left="0"/>
        <w:rPr>
          <w:rFonts w:ascii="Times New Roman" w:hAnsi="Times New Roman" w:cs="Times New Roman"/>
          <w:sz w:val="28"/>
          <w:szCs w:val="28"/>
        </w:rPr>
      </w:pPr>
      <w:r>
        <w:rPr>
          <w:rFonts w:ascii="Times New Roman" w:hAnsi="Times New Roman" w:cs="Times New Roman"/>
          <w:sz w:val="28"/>
          <w:szCs w:val="28"/>
          <w:lang w:val="en-US"/>
        </w:rPr>
        <w:t>ALLDATASHEET.COM</w:t>
      </w:r>
      <w:r w:rsidR="00D60161" w:rsidRPr="00F74E18">
        <w:rPr>
          <w:rFonts w:ascii="Times New Roman" w:hAnsi="Times New Roman" w:cs="Times New Roman"/>
          <w:sz w:val="28"/>
          <w:szCs w:val="28"/>
          <w:lang w:val="en-US"/>
        </w:rPr>
        <w:t xml:space="preserve"> / </w:t>
      </w:r>
      <w:r w:rsidRPr="00F74E18">
        <w:rPr>
          <w:rFonts w:ascii="Times New Roman" w:hAnsi="Times New Roman" w:cs="Times New Roman"/>
          <w:sz w:val="28"/>
          <w:szCs w:val="28"/>
          <w:lang w:val="en-US"/>
        </w:rPr>
        <w:t>Electronic Components Datasheet Search</w:t>
      </w:r>
      <w:r w:rsidR="00D60161" w:rsidRPr="00F74E18">
        <w:rPr>
          <w:rFonts w:ascii="Times New Roman" w:hAnsi="Times New Roman" w:cs="Times New Roman"/>
          <w:bCs/>
          <w:sz w:val="28"/>
          <w:szCs w:val="28"/>
          <w:lang w:val="en-US"/>
        </w:rPr>
        <w:t xml:space="preserve"> [</w:t>
      </w:r>
      <w:r w:rsidR="00D60161" w:rsidRPr="00F74E18">
        <w:rPr>
          <w:rFonts w:ascii="Times New Roman" w:hAnsi="Times New Roman" w:cs="Times New Roman"/>
          <w:bCs/>
          <w:sz w:val="28"/>
          <w:szCs w:val="28"/>
        </w:rPr>
        <w:t>Электронныйресурс</w:t>
      </w:r>
      <w:r w:rsidR="00D60161" w:rsidRPr="00F74E18">
        <w:rPr>
          <w:rFonts w:ascii="Times New Roman" w:hAnsi="Times New Roman" w:cs="Times New Roman"/>
          <w:bCs/>
          <w:sz w:val="28"/>
          <w:szCs w:val="28"/>
          <w:lang w:val="en-US"/>
        </w:rPr>
        <w:t>]. URL</w:t>
      </w:r>
      <w:r w:rsidR="00D60161" w:rsidRPr="003D6829">
        <w:rPr>
          <w:rFonts w:ascii="Times New Roman" w:hAnsi="Times New Roman" w:cs="Times New Roman"/>
          <w:bCs/>
          <w:sz w:val="28"/>
          <w:szCs w:val="28"/>
          <w:lang w:val="en-US"/>
        </w:rPr>
        <w:t xml:space="preserve">: </w:t>
      </w:r>
      <w:hyperlink r:id="rId49" w:history="1">
        <w:r w:rsidRPr="00F74E18">
          <w:rPr>
            <w:rStyle w:val="a6"/>
            <w:sz w:val="28"/>
            <w:szCs w:val="28"/>
            <w:lang w:val="en-US"/>
          </w:rPr>
          <w:t>http://html.alldatasheet.com/html-pdf</w:t>
        </w:r>
        <w:r w:rsidRPr="003D6829">
          <w:rPr>
            <w:rStyle w:val="a6"/>
            <w:sz w:val="28"/>
            <w:szCs w:val="28"/>
            <w:lang w:val="en-US"/>
          </w:rPr>
          <w:t>/53226/</w:t>
        </w:r>
        <w:r w:rsidRPr="00F74E18">
          <w:rPr>
            <w:rStyle w:val="a6"/>
            <w:sz w:val="28"/>
            <w:szCs w:val="28"/>
            <w:lang w:val="en-US"/>
          </w:rPr>
          <w:t>fairchild</w:t>
        </w:r>
        <w:r w:rsidRPr="003D6829">
          <w:rPr>
            <w:rStyle w:val="a6"/>
            <w:sz w:val="28"/>
            <w:szCs w:val="28"/>
            <w:lang w:val="en-US"/>
          </w:rPr>
          <w:t>/</w:t>
        </w:r>
        <w:r w:rsidRPr="00F74E18">
          <w:rPr>
            <w:rStyle w:val="a6"/>
            <w:sz w:val="28"/>
            <w:szCs w:val="28"/>
            <w:lang w:val="en-US"/>
          </w:rPr>
          <w:t>ka</w:t>
        </w:r>
        <w:r w:rsidRPr="003D6829">
          <w:rPr>
            <w:rStyle w:val="a6"/>
            <w:sz w:val="28"/>
            <w:szCs w:val="28"/>
            <w:lang w:val="en-US"/>
          </w:rPr>
          <w:t>7500</w:t>
        </w:r>
        <w:r w:rsidRPr="00F74E18">
          <w:rPr>
            <w:rStyle w:val="a6"/>
            <w:sz w:val="28"/>
            <w:szCs w:val="28"/>
            <w:lang w:val="en-US"/>
          </w:rPr>
          <w:t>b</w:t>
        </w:r>
        <w:r w:rsidRPr="003D6829">
          <w:rPr>
            <w:rStyle w:val="a6"/>
            <w:sz w:val="28"/>
            <w:szCs w:val="28"/>
            <w:lang w:val="en-US"/>
          </w:rPr>
          <w:t>/1228/3/</w:t>
        </w:r>
        <w:r w:rsidRPr="00F74E18">
          <w:rPr>
            <w:rStyle w:val="a6"/>
            <w:sz w:val="28"/>
            <w:szCs w:val="28"/>
            <w:lang w:val="en-US"/>
          </w:rPr>
          <w:t>ka</w:t>
        </w:r>
        <w:r w:rsidRPr="003D6829">
          <w:rPr>
            <w:rStyle w:val="a6"/>
            <w:sz w:val="28"/>
            <w:szCs w:val="28"/>
            <w:lang w:val="en-US"/>
          </w:rPr>
          <w:t>7500</w:t>
        </w:r>
        <w:r w:rsidRPr="00F74E18">
          <w:rPr>
            <w:rStyle w:val="a6"/>
            <w:sz w:val="28"/>
            <w:szCs w:val="28"/>
            <w:lang w:val="en-US"/>
          </w:rPr>
          <w:t>b</w:t>
        </w:r>
        <w:r w:rsidRPr="003D6829">
          <w:rPr>
            <w:rStyle w:val="a6"/>
            <w:sz w:val="28"/>
            <w:szCs w:val="28"/>
            <w:lang w:val="en-US"/>
          </w:rPr>
          <w:t>.</w:t>
        </w:r>
        <w:r w:rsidRPr="00F74E18">
          <w:rPr>
            <w:rStyle w:val="a6"/>
            <w:sz w:val="28"/>
            <w:szCs w:val="28"/>
            <w:lang w:val="en-US"/>
          </w:rPr>
          <w:t>html</w:t>
        </w:r>
      </w:hyperlink>
      <w:r w:rsidRPr="003D6829">
        <w:rPr>
          <w:sz w:val="28"/>
          <w:szCs w:val="28"/>
          <w:lang w:val="en-US"/>
        </w:rPr>
        <w:t xml:space="preserve">. </w:t>
      </w:r>
      <w:r w:rsidR="003D6829">
        <w:rPr>
          <w:rFonts w:ascii="Times New Roman" w:hAnsi="Times New Roman" w:cs="Times New Roman"/>
          <w:sz w:val="28"/>
          <w:szCs w:val="28"/>
        </w:rPr>
        <w:t>Дата обращения 09</w:t>
      </w:r>
      <w:r>
        <w:rPr>
          <w:rFonts w:ascii="Times New Roman" w:hAnsi="Times New Roman" w:cs="Times New Roman"/>
          <w:sz w:val="28"/>
          <w:szCs w:val="28"/>
        </w:rPr>
        <w:t>.05</w:t>
      </w:r>
      <w:r w:rsidR="00D60161" w:rsidRPr="00F74E18">
        <w:rPr>
          <w:rFonts w:ascii="Times New Roman" w:hAnsi="Times New Roman" w:cs="Times New Roman"/>
          <w:sz w:val="28"/>
          <w:szCs w:val="28"/>
        </w:rPr>
        <w:t>.18. Формат доступа: свободный.</w:t>
      </w:r>
    </w:p>
    <w:p w:rsidR="003D6829" w:rsidRDefault="00F74E18" w:rsidP="003D6829">
      <w:pPr>
        <w:pStyle w:val="a3"/>
        <w:numPr>
          <w:ilvl w:val="0"/>
          <w:numId w:val="38"/>
        </w:numPr>
        <w:spacing w:after="0" w:line="360" w:lineRule="auto"/>
        <w:ind w:left="0"/>
        <w:rPr>
          <w:rFonts w:ascii="Times New Roman" w:hAnsi="Times New Roman" w:cs="Times New Roman"/>
          <w:sz w:val="28"/>
          <w:szCs w:val="28"/>
        </w:rPr>
      </w:pPr>
      <w:r w:rsidRPr="003502E1">
        <w:rPr>
          <w:rFonts w:ascii="Times New Roman" w:hAnsi="Times New Roman" w:cs="Times New Roman"/>
          <w:sz w:val="28"/>
          <w:szCs w:val="28"/>
          <w:lang w:val="en-US"/>
        </w:rPr>
        <w:t>Robotclass</w:t>
      </w:r>
      <w:r w:rsidRPr="003502E1">
        <w:rPr>
          <w:rFonts w:ascii="Times New Roman" w:hAnsi="Times New Roman" w:cs="Times New Roman"/>
          <w:sz w:val="28"/>
          <w:szCs w:val="28"/>
        </w:rPr>
        <w:t xml:space="preserve"> / Генератор электрических импульсов на таймере 555 [Электронный ресурс].</w:t>
      </w:r>
      <w:r w:rsidRPr="003502E1">
        <w:rPr>
          <w:rFonts w:ascii="Times New Roman" w:hAnsi="Times New Roman" w:cs="Times New Roman"/>
          <w:sz w:val="28"/>
          <w:szCs w:val="28"/>
          <w:lang w:val="en-US"/>
        </w:rPr>
        <w:t>URL</w:t>
      </w:r>
      <w:r w:rsidRPr="003502E1">
        <w:rPr>
          <w:rFonts w:ascii="Times New Roman" w:hAnsi="Times New Roman" w:cs="Times New Roman"/>
          <w:sz w:val="28"/>
          <w:szCs w:val="28"/>
        </w:rPr>
        <w:t xml:space="preserve">: </w:t>
      </w:r>
      <w:hyperlink r:id="rId50" w:history="1">
        <w:r w:rsidRPr="003502E1">
          <w:rPr>
            <w:rStyle w:val="a6"/>
            <w:rFonts w:ascii="Times New Roman" w:hAnsi="Times New Roman" w:cs="Times New Roman"/>
            <w:sz w:val="28"/>
            <w:szCs w:val="28"/>
          </w:rPr>
          <w:t>http://robotclass.ru/tutorials/timer-555/</w:t>
        </w:r>
      </w:hyperlink>
      <w:r>
        <w:rPr>
          <w:rFonts w:ascii="Times New Roman" w:hAnsi="Times New Roman" w:cs="Times New Roman"/>
          <w:sz w:val="28"/>
          <w:szCs w:val="28"/>
        </w:rPr>
        <w:t xml:space="preserve"> Дата обращения 09.05</w:t>
      </w:r>
      <w:r w:rsidRPr="003502E1">
        <w:rPr>
          <w:rFonts w:ascii="Times New Roman" w:hAnsi="Times New Roman" w:cs="Times New Roman"/>
          <w:sz w:val="28"/>
          <w:szCs w:val="28"/>
        </w:rPr>
        <w:t>.18. Формат доступа: свободный.</w:t>
      </w:r>
    </w:p>
    <w:p w:rsidR="003D6829" w:rsidRDefault="003D6829" w:rsidP="003D6829">
      <w:pPr>
        <w:pStyle w:val="a3"/>
        <w:numPr>
          <w:ilvl w:val="0"/>
          <w:numId w:val="38"/>
        </w:numPr>
        <w:spacing w:after="0" w:line="360" w:lineRule="auto"/>
        <w:ind w:left="0"/>
        <w:rPr>
          <w:rFonts w:ascii="Times New Roman" w:hAnsi="Times New Roman" w:cs="Times New Roman"/>
          <w:sz w:val="28"/>
          <w:szCs w:val="28"/>
        </w:rPr>
      </w:pPr>
      <w:r w:rsidRPr="003D6829">
        <w:rPr>
          <w:rFonts w:ascii="Times New Roman" w:hAnsi="Times New Roman" w:cs="Times New Roman"/>
          <w:sz w:val="28"/>
          <w:szCs w:val="28"/>
          <w:lang w:val="en-US"/>
        </w:rPr>
        <w:t>ALLDATASHEET.COM / Electronic Components Datasheet Search</w:t>
      </w:r>
      <w:r w:rsidRPr="003D6829">
        <w:rPr>
          <w:rFonts w:ascii="Times New Roman" w:hAnsi="Times New Roman" w:cs="Times New Roman"/>
          <w:bCs/>
          <w:sz w:val="28"/>
          <w:szCs w:val="28"/>
          <w:lang w:val="en-US"/>
        </w:rPr>
        <w:t xml:space="preserve"> [</w:t>
      </w:r>
      <w:r w:rsidRPr="003D6829">
        <w:rPr>
          <w:rFonts w:ascii="Times New Roman" w:hAnsi="Times New Roman" w:cs="Times New Roman"/>
          <w:bCs/>
          <w:sz w:val="28"/>
          <w:szCs w:val="28"/>
        </w:rPr>
        <w:t>Электронныйресурс</w:t>
      </w:r>
      <w:r w:rsidRPr="003D6829">
        <w:rPr>
          <w:rFonts w:ascii="Times New Roman" w:hAnsi="Times New Roman" w:cs="Times New Roman"/>
          <w:bCs/>
          <w:sz w:val="28"/>
          <w:szCs w:val="28"/>
          <w:lang w:val="en-US"/>
        </w:rPr>
        <w:t xml:space="preserve">]. URL: </w:t>
      </w:r>
      <w:hyperlink r:id="rId51" w:history="1">
        <w:r w:rsidRPr="003D6829">
          <w:rPr>
            <w:rStyle w:val="a6"/>
            <w:rFonts w:ascii="Times New Roman" w:hAnsi="Times New Roman" w:cs="Times New Roman"/>
            <w:bCs/>
            <w:sz w:val="28"/>
            <w:szCs w:val="28"/>
            <w:lang w:val="en-US"/>
          </w:rPr>
          <w:t>http://html.alldatasheet.com/html-pdf/12679/ONSEMI/TL494/547/3/TL494.html</w:t>
        </w:r>
      </w:hyperlink>
      <w:r w:rsidRPr="003D6829">
        <w:rPr>
          <w:rFonts w:ascii="Times New Roman" w:hAnsi="Times New Roman" w:cs="Times New Roman"/>
          <w:bCs/>
          <w:sz w:val="28"/>
          <w:szCs w:val="28"/>
          <w:lang w:val="en-US"/>
        </w:rPr>
        <w:t xml:space="preserve">. </w:t>
      </w:r>
      <w:r>
        <w:rPr>
          <w:rFonts w:ascii="Times New Roman" w:hAnsi="Times New Roman" w:cs="Times New Roman"/>
          <w:sz w:val="28"/>
          <w:szCs w:val="28"/>
        </w:rPr>
        <w:t>Дата обращения 11</w:t>
      </w:r>
      <w:r w:rsidRPr="003D6829">
        <w:rPr>
          <w:rFonts w:ascii="Times New Roman" w:hAnsi="Times New Roman" w:cs="Times New Roman"/>
          <w:sz w:val="28"/>
          <w:szCs w:val="28"/>
        </w:rPr>
        <w:t>.05.18. Формат доступа: свободный.</w:t>
      </w:r>
    </w:p>
    <w:p w:rsidR="00486408" w:rsidRDefault="003D6829" w:rsidP="00486408">
      <w:pPr>
        <w:pStyle w:val="a3"/>
        <w:numPr>
          <w:ilvl w:val="0"/>
          <w:numId w:val="38"/>
        </w:numPr>
        <w:spacing w:after="0" w:line="360" w:lineRule="auto"/>
        <w:ind w:left="0"/>
        <w:rPr>
          <w:rFonts w:ascii="Times New Roman" w:hAnsi="Times New Roman" w:cs="Times New Roman"/>
          <w:sz w:val="28"/>
          <w:szCs w:val="28"/>
        </w:rPr>
      </w:pPr>
      <w:r w:rsidRPr="003D6829">
        <w:rPr>
          <w:rFonts w:ascii="Times New Roman" w:hAnsi="Times New Roman" w:cs="Times New Roman"/>
          <w:sz w:val="28"/>
          <w:szCs w:val="28"/>
          <w:lang w:val="en-US"/>
        </w:rPr>
        <w:t xml:space="preserve"> Texas Inctruments / </w:t>
      </w:r>
      <w:r w:rsidRPr="003D6829">
        <w:rPr>
          <w:rFonts w:ascii="Times New Roman" w:hAnsi="Times New Roman" w:cs="Times New Roman"/>
          <w:sz w:val="24"/>
          <w:szCs w:val="24"/>
          <w:lang w:val="en-US"/>
        </w:rPr>
        <w:t>TLC555 LinCMOS™ Timer</w:t>
      </w:r>
      <w:r w:rsidRPr="003D6829">
        <w:rPr>
          <w:rFonts w:ascii="Times New Roman" w:hAnsi="Times New Roman" w:cs="Times New Roman"/>
          <w:sz w:val="28"/>
          <w:szCs w:val="28"/>
          <w:lang w:val="en-US"/>
        </w:rPr>
        <w:t>[</w:t>
      </w:r>
      <w:r w:rsidRPr="003D6829">
        <w:rPr>
          <w:rFonts w:ascii="Times New Roman" w:hAnsi="Times New Roman" w:cs="Times New Roman"/>
          <w:sz w:val="28"/>
          <w:szCs w:val="28"/>
        </w:rPr>
        <w:t>Электронныйресурс</w:t>
      </w:r>
      <w:r w:rsidRPr="003D6829">
        <w:rPr>
          <w:rFonts w:ascii="Times New Roman" w:hAnsi="Times New Roman" w:cs="Times New Roman"/>
          <w:sz w:val="28"/>
          <w:szCs w:val="28"/>
          <w:lang w:val="en-US"/>
        </w:rPr>
        <w:t xml:space="preserve">].URL: </w:t>
      </w:r>
      <w:hyperlink r:id="rId52" w:history="1">
        <w:r w:rsidRPr="003D6829">
          <w:rPr>
            <w:rStyle w:val="a6"/>
            <w:rFonts w:ascii="Times New Roman" w:hAnsi="Times New Roman" w:cs="Times New Roman"/>
            <w:sz w:val="28"/>
            <w:szCs w:val="28"/>
            <w:lang w:val="en-US"/>
          </w:rPr>
          <w:t>https://static.chipdip.ru/lib/729/DOC002729285.pdf</w:t>
        </w:r>
      </w:hyperlink>
      <w:r w:rsidRPr="003D6829">
        <w:rPr>
          <w:lang w:val="en-US"/>
        </w:rPr>
        <w:t xml:space="preserve">. </w:t>
      </w:r>
      <w:r w:rsidRPr="003D6829">
        <w:rPr>
          <w:rFonts w:ascii="Times New Roman" w:hAnsi="Times New Roman" w:cs="Times New Roman"/>
          <w:sz w:val="28"/>
          <w:szCs w:val="28"/>
        </w:rPr>
        <w:t>Дата обращения 11.05</w:t>
      </w:r>
      <w:r w:rsidR="00486408">
        <w:rPr>
          <w:rFonts w:ascii="Times New Roman" w:hAnsi="Times New Roman" w:cs="Times New Roman"/>
          <w:sz w:val="28"/>
          <w:szCs w:val="28"/>
        </w:rPr>
        <w:t>.18. Формат доступа: свободный.</w:t>
      </w:r>
    </w:p>
    <w:p w:rsidR="00486408" w:rsidRDefault="00486408" w:rsidP="00486408">
      <w:pPr>
        <w:pStyle w:val="a3"/>
        <w:numPr>
          <w:ilvl w:val="0"/>
          <w:numId w:val="38"/>
        </w:numPr>
        <w:spacing w:after="0" w:line="360" w:lineRule="auto"/>
        <w:ind w:left="0"/>
        <w:rPr>
          <w:rFonts w:ascii="Times New Roman" w:hAnsi="Times New Roman" w:cs="Times New Roman"/>
          <w:sz w:val="28"/>
          <w:szCs w:val="28"/>
        </w:rPr>
      </w:pPr>
      <w:r w:rsidRPr="00486408">
        <w:rPr>
          <w:rFonts w:ascii="Times New Roman" w:hAnsi="Times New Roman" w:cs="Times New Roman"/>
          <w:sz w:val="28"/>
          <w:szCs w:val="28"/>
        </w:rPr>
        <w:t>Радио Лоцман / Микросхемы КМОП — идеальное семейство логических схем [Электронный ресурс].</w:t>
      </w:r>
      <w:r w:rsidRPr="00486408">
        <w:rPr>
          <w:rFonts w:ascii="Times New Roman" w:hAnsi="Times New Roman" w:cs="Times New Roman"/>
          <w:sz w:val="28"/>
          <w:szCs w:val="28"/>
          <w:lang w:val="en-US"/>
        </w:rPr>
        <w:t>URL</w:t>
      </w:r>
      <w:r w:rsidRPr="00486408">
        <w:rPr>
          <w:rFonts w:ascii="Times New Roman" w:hAnsi="Times New Roman" w:cs="Times New Roman"/>
          <w:sz w:val="28"/>
          <w:szCs w:val="28"/>
        </w:rPr>
        <w:t xml:space="preserve">: </w:t>
      </w:r>
      <w:hyperlink r:id="rId53" w:history="1">
        <w:r w:rsidRPr="00486408">
          <w:rPr>
            <w:rStyle w:val="a6"/>
            <w:rFonts w:ascii="Times New Roman" w:hAnsi="Times New Roman" w:cs="Times New Roman"/>
            <w:sz w:val="28"/>
            <w:szCs w:val="28"/>
          </w:rPr>
          <w:t>https://www.rlocman.ru/shem/schematics.html?di=48945</w:t>
        </w:r>
      </w:hyperlink>
      <w:r w:rsidRPr="00486408">
        <w:rPr>
          <w:rFonts w:ascii="Times New Roman" w:hAnsi="Times New Roman" w:cs="Times New Roman"/>
          <w:sz w:val="28"/>
          <w:szCs w:val="28"/>
        </w:rPr>
        <w:t xml:space="preserve">. </w:t>
      </w:r>
      <w:r>
        <w:rPr>
          <w:rFonts w:ascii="Times New Roman" w:hAnsi="Times New Roman" w:cs="Times New Roman"/>
          <w:sz w:val="28"/>
          <w:szCs w:val="28"/>
        </w:rPr>
        <w:t>Дата обращения 11.05</w:t>
      </w:r>
      <w:r w:rsidRPr="00486408">
        <w:rPr>
          <w:rFonts w:ascii="Times New Roman" w:hAnsi="Times New Roman" w:cs="Times New Roman"/>
          <w:sz w:val="28"/>
          <w:szCs w:val="28"/>
        </w:rPr>
        <w:t>.18. Формат доступа: свободный.</w:t>
      </w:r>
    </w:p>
    <w:p w:rsidR="00CB51F5" w:rsidRDefault="00CB51F5" w:rsidP="00486408">
      <w:pPr>
        <w:pStyle w:val="a3"/>
        <w:numPr>
          <w:ilvl w:val="0"/>
          <w:numId w:val="38"/>
        </w:numPr>
        <w:spacing w:after="0" w:line="360" w:lineRule="auto"/>
        <w:ind w:left="0"/>
        <w:rPr>
          <w:rFonts w:ascii="Times New Roman" w:hAnsi="Times New Roman" w:cs="Times New Roman"/>
          <w:sz w:val="28"/>
          <w:szCs w:val="28"/>
        </w:rPr>
      </w:pPr>
      <w:r w:rsidRPr="001C3B17">
        <w:rPr>
          <w:rFonts w:ascii="Times New Roman" w:hAnsi="Times New Roman" w:cs="Times New Roman"/>
          <w:bCs/>
          <w:sz w:val="28"/>
          <w:szCs w:val="28"/>
          <w:lang w:val="en-US"/>
        </w:rPr>
        <w:t>Symmetron</w:t>
      </w:r>
      <w:r w:rsidRPr="001C3B17">
        <w:rPr>
          <w:rFonts w:ascii="Times New Roman" w:hAnsi="Times New Roman" w:cs="Times New Roman"/>
          <w:bCs/>
          <w:sz w:val="28"/>
          <w:szCs w:val="28"/>
        </w:rPr>
        <w:t xml:space="preserve"> / Ультразвуковые датчики Murata, Пьезокерамические серии МА40 </w:t>
      </w:r>
      <w:r w:rsidRPr="001C3B17">
        <w:rPr>
          <w:rFonts w:ascii="Times New Roman" w:hAnsi="Times New Roman" w:cs="Times New Roman"/>
          <w:sz w:val="28"/>
          <w:szCs w:val="28"/>
        </w:rPr>
        <w:t>[Электронный ресурс].</w:t>
      </w:r>
      <w:r w:rsidRPr="001C3B17">
        <w:rPr>
          <w:rFonts w:ascii="Times New Roman" w:hAnsi="Times New Roman" w:cs="Times New Roman"/>
          <w:sz w:val="28"/>
          <w:szCs w:val="28"/>
          <w:lang w:val="en-US"/>
        </w:rPr>
        <w:t>URL</w:t>
      </w:r>
      <w:r w:rsidRPr="001C3B17">
        <w:rPr>
          <w:rFonts w:ascii="Times New Roman" w:hAnsi="Times New Roman" w:cs="Times New Roman"/>
          <w:sz w:val="28"/>
          <w:szCs w:val="28"/>
        </w:rPr>
        <w:t>:</w:t>
      </w:r>
    </w:p>
    <w:p w:rsidR="00295A54" w:rsidRPr="00486408" w:rsidRDefault="00295A54" w:rsidP="00486408">
      <w:pPr>
        <w:pStyle w:val="a3"/>
        <w:numPr>
          <w:ilvl w:val="0"/>
          <w:numId w:val="38"/>
        </w:numPr>
        <w:spacing w:after="0" w:line="360" w:lineRule="auto"/>
        <w:ind w:left="0"/>
        <w:rPr>
          <w:rFonts w:ascii="Times New Roman" w:hAnsi="Times New Roman" w:cs="Times New Roman"/>
          <w:sz w:val="28"/>
          <w:szCs w:val="28"/>
        </w:rPr>
      </w:pPr>
      <w:r w:rsidRPr="003D6829">
        <w:rPr>
          <w:rFonts w:ascii="Times New Roman" w:hAnsi="Times New Roman" w:cs="Times New Roman"/>
          <w:sz w:val="28"/>
          <w:szCs w:val="28"/>
          <w:lang w:val="en-US"/>
        </w:rPr>
        <w:t xml:space="preserve">Texas Inctruments / </w:t>
      </w:r>
      <w:r w:rsidRPr="003D6829">
        <w:rPr>
          <w:rFonts w:ascii="Times New Roman" w:hAnsi="Times New Roman" w:cs="Times New Roman"/>
          <w:sz w:val="24"/>
          <w:szCs w:val="24"/>
          <w:lang w:val="en-US"/>
        </w:rPr>
        <w:t>TLC555 LinCMOS™ Timer</w:t>
      </w:r>
      <w:r w:rsidRPr="003D6829">
        <w:rPr>
          <w:rFonts w:ascii="Times New Roman" w:hAnsi="Times New Roman" w:cs="Times New Roman"/>
          <w:sz w:val="28"/>
          <w:szCs w:val="28"/>
          <w:lang w:val="en-US"/>
        </w:rPr>
        <w:t xml:space="preserve"> [</w:t>
      </w:r>
      <w:r w:rsidRPr="003D6829">
        <w:rPr>
          <w:rFonts w:ascii="Times New Roman" w:hAnsi="Times New Roman" w:cs="Times New Roman"/>
          <w:sz w:val="28"/>
          <w:szCs w:val="28"/>
        </w:rPr>
        <w:t>Электронныйресурс</w:t>
      </w:r>
      <w:r w:rsidRPr="003D6829">
        <w:rPr>
          <w:rFonts w:ascii="Times New Roman" w:hAnsi="Times New Roman" w:cs="Times New Roman"/>
          <w:sz w:val="28"/>
          <w:szCs w:val="28"/>
          <w:lang w:val="en-US"/>
        </w:rPr>
        <w:t xml:space="preserve">].URL: </w:t>
      </w:r>
      <w:hyperlink r:id="rId54" w:history="1">
        <w:r w:rsidRPr="003D6829">
          <w:rPr>
            <w:rStyle w:val="a6"/>
            <w:rFonts w:ascii="Times New Roman" w:hAnsi="Times New Roman" w:cs="Times New Roman"/>
            <w:sz w:val="28"/>
            <w:szCs w:val="28"/>
            <w:lang w:val="en-US"/>
          </w:rPr>
          <w:t>https://static.chipdip.ru/lib/729/DOC002729285.pdf</w:t>
        </w:r>
      </w:hyperlink>
      <w:r w:rsidRPr="003D6829">
        <w:rPr>
          <w:lang w:val="en-US"/>
        </w:rPr>
        <w:t xml:space="preserve">. </w:t>
      </w:r>
      <w:r w:rsidRPr="003D6829">
        <w:rPr>
          <w:rFonts w:ascii="Times New Roman" w:hAnsi="Times New Roman" w:cs="Times New Roman"/>
          <w:sz w:val="28"/>
          <w:szCs w:val="28"/>
        </w:rPr>
        <w:t>Дата обращения 11.05</w:t>
      </w:r>
      <w:r>
        <w:rPr>
          <w:rFonts w:ascii="Times New Roman" w:hAnsi="Times New Roman" w:cs="Times New Roman"/>
          <w:sz w:val="28"/>
          <w:szCs w:val="28"/>
        </w:rPr>
        <w:t>.18. Формат доступа: свободный.</w:t>
      </w:r>
    </w:p>
    <w:p w:rsidR="00D60161" w:rsidRPr="001C3B17" w:rsidRDefault="00D60161" w:rsidP="00D60161">
      <w:pPr>
        <w:pStyle w:val="a3"/>
        <w:numPr>
          <w:ilvl w:val="0"/>
          <w:numId w:val="38"/>
        </w:numPr>
        <w:spacing w:after="0" w:line="360" w:lineRule="auto"/>
        <w:ind w:left="0"/>
        <w:rPr>
          <w:rFonts w:ascii="Times New Roman" w:hAnsi="Times New Roman" w:cs="Times New Roman"/>
          <w:sz w:val="28"/>
          <w:szCs w:val="28"/>
        </w:rPr>
      </w:pPr>
      <w:r w:rsidRPr="001C3B17">
        <w:rPr>
          <w:rFonts w:ascii="Times New Roman" w:hAnsi="Times New Roman" w:cs="Times New Roman"/>
          <w:sz w:val="28"/>
          <w:szCs w:val="28"/>
          <w:lang w:val="en-US"/>
        </w:rPr>
        <w:t>Microshemca</w:t>
      </w:r>
      <w:r w:rsidRPr="001C3B17">
        <w:rPr>
          <w:rFonts w:ascii="Times New Roman" w:hAnsi="Times New Roman" w:cs="Times New Roman"/>
          <w:sz w:val="28"/>
          <w:szCs w:val="28"/>
        </w:rPr>
        <w:t xml:space="preserve"> / </w:t>
      </w:r>
      <w:r w:rsidRPr="001C3B17">
        <w:rPr>
          <w:rFonts w:ascii="Times New Roman" w:hAnsi="Times New Roman" w:cs="Times New Roman"/>
          <w:bCs/>
          <w:iCs/>
          <w:sz w:val="28"/>
          <w:szCs w:val="28"/>
        </w:rPr>
        <w:t xml:space="preserve">Микросхема 4069 </w:t>
      </w:r>
      <w:r w:rsidRPr="001C3B17">
        <w:rPr>
          <w:rFonts w:ascii="Times New Roman" w:hAnsi="Times New Roman" w:cs="Times New Roman"/>
          <w:sz w:val="28"/>
          <w:szCs w:val="28"/>
        </w:rPr>
        <w:t>[Электронный ресурс].</w:t>
      </w:r>
      <w:r w:rsidRPr="001C3B17">
        <w:rPr>
          <w:rFonts w:ascii="Times New Roman" w:hAnsi="Times New Roman" w:cs="Times New Roman"/>
          <w:sz w:val="28"/>
          <w:szCs w:val="28"/>
          <w:lang w:val="en-US"/>
        </w:rPr>
        <w:t>URL</w:t>
      </w:r>
      <w:r w:rsidRPr="001C3B17">
        <w:rPr>
          <w:rFonts w:ascii="Times New Roman" w:hAnsi="Times New Roman" w:cs="Times New Roman"/>
          <w:sz w:val="28"/>
          <w:szCs w:val="28"/>
        </w:rPr>
        <w:t xml:space="preserve">: </w:t>
      </w:r>
      <w:hyperlink r:id="rId55" w:history="1">
        <w:r w:rsidRPr="001C3B17">
          <w:rPr>
            <w:rStyle w:val="a6"/>
            <w:rFonts w:ascii="Times New Roman" w:hAnsi="Times New Roman" w:cs="Times New Roman"/>
            <w:sz w:val="28"/>
            <w:szCs w:val="28"/>
          </w:rPr>
          <w:t>http://www.microshemca.ru/4069/</w:t>
        </w:r>
      </w:hyperlink>
      <w:r w:rsidR="005D738A">
        <w:rPr>
          <w:rFonts w:ascii="Times New Roman" w:hAnsi="Times New Roman" w:cs="Times New Roman"/>
          <w:sz w:val="28"/>
          <w:szCs w:val="28"/>
        </w:rPr>
        <w:t xml:space="preserve"> Дата обращения 16.05</w:t>
      </w:r>
      <w:r w:rsidRPr="001C3B17">
        <w:rPr>
          <w:rFonts w:ascii="Times New Roman" w:hAnsi="Times New Roman" w:cs="Times New Roman"/>
          <w:sz w:val="28"/>
          <w:szCs w:val="28"/>
        </w:rPr>
        <w:t>.18. Формат доступа: свободный.</w:t>
      </w:r>
    </w:p>
    <w:p w:rsidR="00D60161" w:rsidRPr="001C3B17" w:rsidRDefault="00D60161" w:rsidP="00D60161">
      <w:pPr>
        <w:pStyle w:val="a3"/>
        <w:numPr>
          <w:ilvl w:val="0"/>
          <w:numId w:val="38"/>
        </w:numPr>
        <w:spacing w:after="0" w:line="360" w:lineRule="auto"/>
        <w:ind w:left="0"/>
        <w:rPr>
          <w:rFonts w:ascii="Times New Roman" w:hAnsi="Times New Roman" w:cs="Times New Roman"/>
          <w:sz w:val="28"/>
          <w:szCs w:val="28"/>
        </w:rPr>
      </w:pPr>
      <w:r w:rsidRPr="001C3B17">
        <w:rPr>
          <w:rFonts w:ascii="Times New Roman" w:hAnsi="Times New Roman" w:cs="Times New Roman"/>
          <w:sz w:val="28"/>
          <w:szCs w:val="28"/>
        </w:rPr>
        <w:lastRenderedPageBreak/>
        <w:t>Сорокин, А.А. Оценка показателей надежности электронных устройств и систем: учебное пособие. Изд. 3-е, испр</w:t>
      </w:r>
      <w:proofErr w:type="gramStart"/>
      <w:r w:rsidRPr="001C3B17">
        <w:rPr>
          <w:rFonts w:ascii="Times New Roman" w:hAnsi="Times New Roman" w:cs="Times New Roman"/>
          <w:sz w:val="28"/>
          <w:szCs w:val="28"/>
        </w:rPr>
        <w:t>.</w:t>
      </w:r>
      <w:proofErr w:type="gramEnd"/>
      <w:r w:rsidRPr="001C3B17">
        <w:rPr>
          <w:rFonts w:ascii="Times New Roman" w:hAnsi="Times New Roman" w:cs="Times New Roman"/>
          <w:sz w:val="28"/>
          <w:szCs w:val="28"/>
        </w:rPr>
        <w:t xml:space="preserve"> и доп. / А.А. Сорокин, Н.В. Сотникова, Д.А. Хромихин; Балт. гос. техн. ун-т. – СПб., 2016. – 108 с.</w:t>
      </w:r>
    </w:p>
    <w:p w:rsidR="00D60161" w:rsidRDefault="00D60161" w:rsidP="00D60161">
      <w:pPr>
        <w:pStyle w:val="a3"/>
        <w:numPr>
          <w:ilvl w:val="0"/>
          <w:numId w:val="38"/>
        </w:numPr>
        <w:spacing w:after="0" w:line="360" w:lineRule="auto"/>
        <w:ind w:left="0"/>
        <w:rPr>
          <w:rFonts w:ascii="Times New Roman" w:hAnsi="Times New Roman" w:cs="Times New Roman"/>
          <w:sz w:val="28"/>
          <w:szCs w:val="28"/>
        </w:rPr>
      </w:pPr>
      <w:r w:rsidRPr="001C3B17">
        <w:rPr>
          <w:rFonts w:ascii="Times New Roman" w:hAnsi="Times New Roman" w:cs="Times New Roman"/>
          <w:sz w:val="28"/>
          <w:szCs w:val="28"/>
        </w:rPr>
        <w:t xml:space="preserve">ГОСТ 27.202-83 Надежность в технике. Технологические системы. Методы оценки надежности по параметрам качества изготовляемой продукции. Введ. </w:t>
      </w:r>
      <w:r w:rsidRPr="001C3B17">
        <w:rPr>
          <w:rFonts w:ascii="Times New Roman" w:hAnsi="Times New Roman" w:cs="Times New Roman"/>
          <w:bCs/>
          <w:sz w:val="28"/>
          <w:szCs w:val="28"/>
        </w:rPr>
        <w:t>01.07.</w:t>
      </w:r>
      <w:proofErr w:type="gramStart"/>
      <w:r w:rsidRPr="001C3B17">
        <w:rPr>
          <w:rFonts w:ascii="Times New Roman" w:hAnsi="Times New Roman" w:cs="Times New Roman"/>
          <w:bCs/>
          <w:sz w:val="28"/>
          <w:szCs w:val="28"/>
        </w:rPr>
        <w:t>84</w:t>
      </w:r>
      <w:r w:rsidRPr="001C3B17">
        <w:rPr>
          <w:rFonts w:ascii="Times New Roman" w:hAnsi="Times New Roman" w:cs="Times New Roman"/>
          <w:sz w:val="28"/>
          <w:szCs w:val="28"/>
        </w:rPr>
        <w:t>.-</w:t>
      </w:r>
      <w:proofErr w:type="gramEnd"/>
      <w:r w:rsidRPr="001C3B17">
        <w:rPr>
          <w:rFonts w:ascii="Times New Roman" w:hAnsi="Times New Roman" w:cs="Times New Roman"/>
          <w:sz w:val="28"/>
          <w:szCs w:val="28"/>
        </w:rPr>
        <w:t>36.</w:t>
      </w:r>
    </w:p>
    <w:p w:rsidR="00D60161" w:rsidRDefault="00D60161" w:rsidP="00512A0B">
      <w:pPr>
        <w:spacing w:line="360" w:lineRule="auto"/>
        <w:ind w:firstLine="709"/>
        <w:jc w:val="both"/>
        <w:rPr>
          <w:rFonts w:ascii="Times New Roman" w:hAnsi="Times New Roman" w:cs="Times New Roman"/>
          <w:sz w:val="28"/>
          <w:szCs w:val="28"/>
        </w:rPr>
      </w:pPr>
    </w:p>
    <w:p w:rsidR="00D60161" w:rsidRDefault="00D60161" w:rsidP="00512A0B">
      <w:pPr>
        <w:spacing w:line="360" w:lineRule="auto"/>
        <w:ind w:firstLine="709"/>
        <w:jc w:val="both"/>
        <w:rPr>
          <w:rFonts w:ascii="Times New Roman" w:hAnsi="Times New Roman" w:cs="Times New Roman"/>
          <w:sz w:val="28"/>
          <w:szCs w:val="28"/>
        </w:rPr>
      </w:pPr>
    </w:p>
    <w:p w:rsidR="00D60161" w:rsidRDefault="00D60161" w:rsidP="00512A0B">
      <w:pPr>
        <w:spacing w:line="360" w:lineRule="auto"/>
        <w:ind w:firstLine="709"/>
        <w:jc w:val="both"/>
        <w:rPr>
          <w:rFonts w:ascii="Times New Roman" w:hAnsi="Times New Roman" w:cs="Times New Roman"/>
          <w:sz w:val="28"/>
          <w:szCs w:val="28"/>
        </w:rPr>
      </w:pPr>
    </w:p>
    <w:p w:rsidR="00540AD6" w:rsidRDefault="00540AD6" w:rsidP="00512A0B">
      <w:pPr>
        <w:spacing w:line="360" w:lineRule="auto"/>
        <w:ind w:firstLine="709"/>
        <w:jc w:val="both"/>
        <w:rPr>
          <w:rFonts w:ascii="Times New Roman" w:hAnsi="Times New Roman" w:cs="Times New Roman"/>
          <w:sz w:val="28"/>
          <w:szCs w:val="28"/>
        </w:rPr>
      </w:pPr>
    </w:p>
    <w:p w:rsidR="00540AD6" w:rsidRDefault="00540AD6" w:rsidP="00512A0B">
      <w:pPr>
        <w:spacing w:line="360" w:lineRule="auto"/>
        <w:ind w:firstLine="709"/>
        <w:jc w:val="both"/>
        <w:rPr>
          <w:rFonts w:ascii="Times New Roman" w:hAnsi="Times New Roman" w:cs="Times New Roman"/>
          <w:sz w:val="28"/>
          <w:szCs w:val="28"/>
        </w:rPr>
      </w:pPr>
    </w:p>
    <w:p w:rsidR="00540AD6" w:rsidRDefault="00540AD6" w:rsidP="00512A0B">
      <w:pPr>
        <w:spacing w:line="360" w:lineRule="auto"/>
        <w:ind w:firstLine="709"/>
        <w:jc w:val="both"/>
        <w:rPr>
          <w:rFonts w:ascii="Times New Roman" w:hAnsi="Times New Roman" w:cs="Times New Roman"/>
          <w:sz w:val="28"/>
          <w:szCs w:val="28"/>
        </w:rPr>
      </w:pPr>
    </w:p>
    <w:p w:rsidR="00540AD6" w:rsidRDefault="00540AD6" w:rsidP="00512A0B">
      <w:pPr>
        <w:spacing w:line="360" w:lineRule="auto"/>
        <w:ind w:firstLine="709"/>
        <w:jc w:val="both"/>
        <w:rPr>
          <w:rFonts w:ascii="Times New Roman" w:hAnsi="Times New Roman" w:cs="Times New Roman"/>
          <w:sz w:val="28"/>
          <w:szCs w:val="28"/>
        </w:rPr>
      </w:pPr>
    </w:p>
    <w:p w:rsidR="00540AD6" w:rsidRDefault="00540AD6" w:rsidP="00512A0B">
      <w:pPr>
        <w:spacing w:line="360" w:lineRule="auto"/>
        <w:ind w:firstLine="709"/>
        <w:jc w:val="both"/>
        <w:rPr>
          <w:rFonts w:ascii="Times New Roman" w:hAnsi="Times New Roman" w:cs="Times New Roman"/>
          <w:sz w:val="28"/>
          <w:szCs w:val="28"/>
        </w:rPr>
      </w:pPr>
    </w:p>
    <w:p w:rsidR="00540AD6" w:rsidRDefault="00540AD6" w:rsidP="00512A0B">
      <w:pPr>
        <w:spacing w:line="360" w:lineRule="auto"/>
        <w:ind w:firstLine="709"/>
        <w:jc w:val="both"/>
        <w:rPr>
          <w:rFonts w:ascii="Times New Roman" w:hAnsi="Times New Roman" w:cs="Times New Roman"/>
          <w:sz w:val="28"/>
          <w:szCs w:val="28"/>
        </w:rPr>
      </w:pPr>
    </w:p>
    <w:p w:rsidR="00540AD6" w:rsidRDefault="00540AD6" w:rsidP="00512A0B">
      <w:pPr>
        <w:spacing w:line="360" w:lineRule="auto"/>
        <w:ind w:firstLine="709"/>
        <w:jc w:val="both"/>
        <w:rPr>
          <w:rFonts w:ascii="Times New Roman" w:hAnsi="Times New Roman" w:cs="Times New Roman"/>
          <w:sz w:val="28"/>
          <w:szCs w:val="28"/>
        </w:rPr>
      </w:pPr>
    </w:p>
    <w:p w:rsidR="00540AD6" w:rsidRDefault="00540AD6" w:rsidP="00512A0B">
      <w:pPr>
        <w:spacing w:line="360" w:lineRule="auto"/>
        <w:ind w:firstLine="709"/>
        <w:jc w:val="both"/>
        <w:rPr>
          <w:rFonts w:ascii="Times New Roman" w:hAnsi="Times New Roman" w:cs="Times New Roman"/>
          <w:sz w:val="28"/>
          <w:szCs w:val="28"/>
        </w:rPr>
      </w:pPr>
    </w:p>
    <w:p w:rsidR="00540AD6" w:rsidRDefault="00540AD6" w:rsidP="00512A0B">
      <w:pPr>
        <w:spacing w:line="360" w:lineRule="auto"/>
        <w:ind w:firstLine="709"/>
        <w:jc w:val="both"/>
        <w:rPr>
          <w:rFonts w:ascii="Times New Roman" w:hAnsi="Times New Roman" w:cs="Times New Roman"/>
          <w:sz w:val="28"/>
          <w:szCs w:val="28"/>
        </w:rPr>
      </w:pPr>
    </w:p>
    <w:p w:rsidR="00540AD6" w:rsidRDefault="00540AD6" w:rsidP="00512A0B">
      <w:pPr>
        <w:spacing w:line="360" w:lineRule="auto"/>
        <w:ind w:firstLine="709"/>
        <w:jc w:val="both"/>
        <w:rPr>
          <w:rFonts w:ascii="Times New Roman" w:hAnsi="Times New Roman" w:cs="Times New Roman"/>
          <w:sz w:val="28"/>
          <w:szCs w:val="28"/>
        </w:rPr>
      </w:pPr>
    </w:p>
    <w:p w:rsidR="00540AD6" w:rsidRDefault="00540AD6" w:rsidP="00512A0B">
      <w:pPr>
        <w:spacing w:line="360" w:lineRule="auto"/>
        <w:ind w:firstLine="709"/>
        <w:jc w:val="both"/>
        <w:rPr>
          <w:rFonts w:ascii="Times New Roman" w:hAnsi="Times New Roman" w:cs="Times New Roman"/>
          <w:sz w:val="28"/>
          <w:szCs w:val="28"/>
        </w:rPr>
      </w:pPr>
    </w:p>
    <w:p w:rsidR="00540AD6" w:rsidRDefault="00540AD6" w:rsidP="00512A0B">
      <w:pPr>
        <w:spacing w:line="360" w:lineRule="auto"/>
        <w:ind w:firstLine="709"/>
        <w:jc w:val="both"/>
        <w:rPr>
          <w:rFonts w:ascii="Times New Roman" w:hAnsi="Times New Roman" w:cs="Times New Roman"/>
          <w:sz w:val="28"/>
          <w:szCs w:val="28"/>
        </w:rPr>
      </w:pPr>
    </w:p>
    <w:p w:rsidR="00540AD6" w:rsidRDefault="00540AD6" w:rsidP="00512A0B">
      <w:pPr>
        <w:spacing w:line="360" w:lineRule="auto"/>
        <w:ind w:firstLine="709"/>
        <w:jc w:val="both"/>
        <w:rPr>
          <w:rFonts w:ascii="Times New Roman" w:hAnsi="Times New Roman" w:cs="Times New Roman"/>
          <w:sz w:val="28"/>
          <w:szCs w:val="28"/>
        </w:rPr>
      </w:pPr>
    </w:p>
    <w:p w:rsidR="00540AD6" w:rsidRDefault="00540AD6" w:rsidP="00512A0B">
      <w:pPr>
        <w:spacing w:line="360" w:lineRule="auto"/>
        <w:ind w:firstLine="709"/>
        <w:jc w:val="both"/>
        <w:rPr>
          <w:rFonts w:ascii="Times New Roman" w:hAnsi="Times New Roman" w:cs="Times New Roman"/>
          <w:sz w:val="28"/>
          <w:szCs w:val="28"/>
        </w:rPr>
      </w:pPr>
    </w:p>
    <w:p w:rsidR="00540AD6" w:rsidRDefault="00540AD6" w:rsidP="00512A0B">
      <w:pPr>
        <w:spacing w:line="360" w:lineRule="auto"/>
        <w:ind w:firstLine="709"/>
        <w:jc w:val="both"/>
        <w:rPr>
          <w:rFonts w:ascii="Times New Roman" w:hAnsi="Times New Roman" w:cs="Times New Roman"/>
          <w:sz w:val="28"/>
          <w:szCs w:val="28"/>
        </w:rPr>
      </w:pPr>
    </w:p>
    <w:p w:rsidR="00783680" w:rsidRPr="0099475D" w:rsidRDefault="00783680" w:rsidP="00783680">
      <w:pPr>
        <w:pStyle w:val="1"/>
        <w:jc w:val="center"/>
        <w:rPr>
          <w:sz w:val="28"/>
          <w:szCs w:val="28"/>
        </w:rPr>
      </w:pPr>
      <w:bookmarkStart w:id="39" w:name="_Toc516868950"/>
      <w:bookmarkStart w:id="40" w:name="_Toc517050579"/>
      <w:r w:rsidRPr="00783680">
        <w:rPr>
          <w:sz w:val="28"/>
          <w:szCs w:val="28"/>
        </w:rPr>
        <w:lastRenderedPageBreak/>
        <w:t>ПРИЛОЖЕНИЕ 1. КОНСТРУКТОРСКАЯ ДОКУМЕНТАЦИЯ</w:t>
      </w:r>
      <w:bookmarkEnd w:id="39"/>
      <w:bookmarkEnd w:id="40"/>
      <w:r w:rsidR="0099475D">
        <w:rPr>
          <w:sz w:val="28"/>
          <w:szCs w:val="28"/>
          <w:lang w:val="en-US"/>
        </w:rPr>
        <w:t xml:space="preserve"> </w:t>
      </w:r>
    </w:p>
    <w:p w:rsidR="00D60161" w:rsidRPr="00423E67" w:rsidRDefault="00D60161" w:rsidP="00512A0B">
      <w:pPr>
        <w:spacing w:line="360" w:lineRule="auto"/>
        <w:ind w:firstLine="709"/>
        <w:jc w:val="both"/>
        <w:rPr>
          <w:rFonts w:ascii="Times New Roman" w:hAnsi="Times New Roman" w:cs="Times New Roman"/>
          <w:sz w:val="28"/>
          <w:szCs w:val="28"/>
        </w:rPr>
      </w:pPr>
    </w:p>
    <w:p w:rsidR="00044111" w:rsidRDefault="00044111" w:rsidP="008168E2">
      <w:pPr>
        <w:spacing w:line="360" w:lineRule="auto"/>
        <w:rPr>
          <w:rFonts w:ascii="Times New Roman" w:hAnsi="Times New Roman" w:cs="Times New Roman"/>
          <w:b/>
          <w:sz w:val="28"/>
          <w:szCs w:val="28"/>
        </w:rPr>
      </w:pPr>
    </w:p>
    <w:p w:rsidR="00044111" w:rsidRDefault="00044111" w:rsidP="008168E2">
      <w:pPr>
        <w:spacing w:line="360" w:lineRule="auto"/>
        <w:rPr>
          <w:rFonts w:ascii="Times New Roman" w:hAnsi="Times New Roman" w:cs="Times New Roman"/>
          <w:b/>
          <w:sz w:val="28"/>
          <w:szCs w:val="28"/>
        </w:rPr>
      </w:pPr>
    </w:p>
    <w:p w:rsidR="001935A6" w:rsidRPr="001935A6" w:rsidRDefault="001935A6" w:rsidP="001935A6">
      <w:pPr>
        <w:tabs>
          <w:tab w:val="left" w:pos="1230"/>
        </w:tabs>
      </w:pPr>
    </w:p>
    <w:p w:rsidR="001935A6" w:rsidRPr="001935A6" w:rsidRDefault="001935A6" w:rsidP="001935A6"/>
    <w:p w:rsidR="001935A6" w:rsidRPr="001935A6" w:rsidRDefault="001935A6" w:rsidP="001935A6"/>
    <w:p w:rsidR="001935A6" w:rsidRPr="001935A6" w:rsidRDefault="001935A6" w:rsidP="001935A6"/>
    <w:p w:rsidR="001935A6" w:rsidRPr="001935A6" w:rsidRDefault="001935A6" w:rsidP="001935A6"/>
    <w:p w:rsidR="001935A6" w:rsidRPr="001935A6" w:rsidRDefault="001935A6" w:rsidP="001935A6"/>
    <w:p w:rsidR="00FD5BD5" w:rsidRPr="001935A6" w:rsidRDefault="00FD5BD5" w:rsidP="001935A6"/>
    <w:sectPr w:rsidR="00FD5BD5" w:rsidRPr="001935A6" w:rsidSect="00553605">
      <w:footerReference w:type="default" r:id="rId5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93317" w:rsidRDefault="00293317" w:rsidP="00F710B0">
      <w:pPr>
        <w:spacing w:after="0" w:line="240" w:lineRule="auto"/>
      </w:pPr>
      <w:r>
        <w:separator/>
      </w:r>
    </w:p>
  </w:endnote>
  <w:endnote w:type="continuationSeparator" w:id="0">
    <w:p w:rsidR="00293317" w:rsidRDefault="00293317" w:rsidP="00F710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Impact">
    <w:panose1 w:val="020B080603090205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MuseoSansCyrl">
    <w:altName w:val="Times New Roman"/>
    <w:panose1 w:val="00000000000000000000"/>
    <w:charset w:val="00"/>
    <w:family w:val="roman"/>
    <w:notTrueType/>
    <w:pitch w:val="default"/>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77235592"/>
      <w:docPartObj>
        <w:docPartGallery w:val="Page Numbers (Bottom of Page)"/>
        <w:docPartUnique/>
      </w:docPartObj>
    </w:sdtPr>
    <w:sdtContent>
      <w:p w:rsidR="00293317" w:rsidRDefault="00293317">
        <w:pPr>
          <w:pStyle w:val="af0"/>
          <w:jc w:val="center"/>
        </w:pPr>
        <w:r>
          <w:fldChar w:fldCharType="begin"/>
        </w:r>
        <w:r>
          <w:instrText>PAGE   \* MERGEFORMAT</w:instrText>
        </w:r>
        <w:r>
          <w:fldChar w:fldCharType="separate"/>
        </w:r>
        <w:r w:rsidR="00F24C81">
          <w:rPr>
            <w:noProof/>
          </w:rPr>
          <w:t>38</w:t>
        </w:r>
        <w:r>
          <w:fldChar w:fldCharType="end"/>
        </w:r>
      </w:p>
    </w:sdtContent>
  </w:sdt>
  <w:p w:rsidR="00293317" w:rsidRDefault="00293317">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93317" w:rsidRDefault="00293317" w:rsidP="00F710B0">
      <w:pPr>
        <w:spacing w:after="0" w:line="240" w:lineRule="auto"/>
      </w:pPr>
      <w:r>
        <w:separator/>
      </w:r>
    </w:p>
  </w:footnote>
  <w:footnote w:type="continuationSeparator" w:id="0">
    <w:p w:rsidR="00293317" w:rsidRDefault="00293317" w:rsidP="00F710B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071045"/>
    <w:multiLevelType w:val="hybridMultilevel"/>
    <w:tmpl w:val="B510D300"/>
    <w:lvl w:ilvl="0" w:tplc="7D4C5F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7626F51"/>
    <w:multiLevelType w:val="multilevel"/>
    <w:tmpl w:val="C19E5256"/>
    <w:lvl w:ilvl="0">
      <w:start w:val="1"/>
      <w:numFmt w:val="decimal"/>
      <w:lvlText w:val="%1 - "/>
      <w:lvlJc w:val="left"/>
      <w:pPr>
        <w:tabs>
          <w:tab w:val="num" w:pos="720"/>
        </w:tabs>
        <w:ind w:left="720" w:hanging="360"/>
      </w:pPr>
      <w:rPr>
        <w:rFonts w:hint="default"/>
        <w:sz w:val="28"/>
        <w:szCs w:val="28"/>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978677C"/>
    <w:multiLevelType w:val="hybridMultilevel"/>
    <w:tmpl w:val="947E15CE"/>
    <w:lvl w:ilvl="0" w:tplc="7D4C5F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C2F2A15"/>
    <w:multiLevelType w:val="hybridMultilevel"/>
    <w:tmpl w:val="02EEC676"/>
    <w:lvl w:ilvl="0" w:tplc="7D4C5FF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 w15:restartNumberingAfterBreak="0">
    <w:nsid w:val="0D6A4EF5"/>
    <w:multiLevelType w:val="hybridMultilevel"/>
    <w:tmpl w:val="A1C6BBC6"/>
    <w:lvl w:ilvl="0" w:tplc="7D4C5F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D8D796C"/>
    <w:multiLevelType w:val="hybridMultilevel"/>
    <w:tmpl w:val="05445A62"/>
    <w:lvl w:ilvl="0" w:tplc="7D4C5F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E05124F"/>
    <w:multiLevelType w:val="multilevel"/>
    <w:tmpl w:val="E59E8664"/>
    <w:lvl w:ilvl="0">
      <w:start w:val="1"/>
      <w:numFmt w:val="decimal"/>
      <w:lvlText w:val="%1."/>
      <w:lvlJc w:val="left"/>
      <w:pPr>
        <w:ind w:left="1080" w:hanging="360"/>
      </w:pPr>
      <w:rPr>
        <w:rFonts w:hint="default"/>
      </w:rPr>
    </w:lvl>
    <w:lvl w:ilvl="1">
      <w:start w:val="2"/>
      <w:numFmt w:val="decimal"/>
      <w:isLgl/>
      <w:lvlText w:val="%1.%2."/>
      <w:lvlJc w:val="left"/>
      <w:pPr>
        <w:ind w:left="143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7" w15:restartNumberingAfterBreak="0">
    <w:nsid w:val="12B26D19"/>
    <w:multiLevelType w:val="multilevel"/>
    <w:tmpl w:val="5DAADE7A"/>
    <w:lvl w:ilvl="0">
      <w:start w:val="2"/>
      <w:numFmt w:val="decimal"/>
      <w:lvlText w:val="%1"/>
      <w:lvlJc w:val="left"/>
      <w:pPr>
        <w:ind w:left="375" w:hanging="375"/>
      </w:pPr>
      <w:rPr>
        <w:rFonts w:hint="default"/>
      </w:rPr>
    </w:lvl>
    <w:lvl w:ilvl="1">
      <w:start w:val="2"/>
      <w:numFmt w:val="decimal"/>
      <w:lvlText w:val="%1.%2"/>
      <w:lvlJc w:val="left"/>
      <w:pPr>
        <w:ind w:left="1084" w:hanging="37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8" w15:restartNumberingAfterBreak="0">
    <w:nsid w:val="15063AB2"/>
    <w:multiLevelType w:val="hybridMultilevel"/>
    <w:tmpl w:val="F8BABCA0"/>
    <w:lvl w:ilvl="0" w:tplc="7D4C5F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6FE4E3B"/>
    <w:multiLevelType w:val="hybridMultilevel"/>
    <w:tmpl w:val="7A1873BC"/>
    <w:lvl w:ilvl="0" w:tplc="84BA5BC2">
      <w:start w:val="1"/>
      <w:numFmt w:val="decimal"/>
      <w:lvlText w:val="%1)"/>
      <w:lvlJc w:val="left"/>
      <w:pPr>
        <w:ind w:left="928"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28D07940"/>
    <w:multiLevelType w:val="hybridMultilevel"/>
    <w:tmpl w:val="509CCE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D390E99"/>
    <w:multiLevelType w:val="hybridMultilevel"/>
    <w:tmpl w:val="725A6A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D5C4C29"/>
    <w:multiLevelType w:val="hybridMultilevel"/>
    <w:tmpl w:val="EBE672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EB33F7F"/>
    <w:multiLevelType w:val="hybridMultilevel"/>
    <w:tmpl w:val="39A4A1D8"/>
    <w:lvl w:ilvl="0" w:tplc="7D4C5F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06A027E"/>
    <w:multiLevelType w:val="hybridMultilevel"/>
    <w:tmpl w:val="A022BAA6"/>
    <w:lvl w:ilvl="0" w:tplc="7D4C5F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3AB6DA5"/>
    <w:multiLevelType w:val="hybridMultilevel"/>
    <w:tmpl w:val="57B40254"/>
    <w:lvl w:ilvl="0" w:tplc="7D4C5F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66511A3"/>
    <w:multiLevelType w:val="hybridMultilevel"/>
    <w:tmpl w:val="EDC2F42C"/>
    <w:lvl w:ilvl="0" w:tplc="7D4C5FF8">
      <w:start w:val="1"/>
      <w:numFmt w:val="bullet"/>
      <w:lvlText w:val=""/>
      <w:lvlJc w:val="left"/>
      <w:pPr>
        <w:ind w:left="720" w:hanging="360"/>
      </w:pPr>
      <w:rPr>
        <w:rFonts w:ascii="Symbol" w:hAnsi="Symbol" w:hint="default"/>
      </w:rPr>
    </w:lvl>
    <w:lvl w:ilvl="1" w:tplc="CD34C5BA">
      <w:numFmt w:val="bullet"/>
      <w:lvlText w:val="·"/>
      <w:lvlJc w:val="left"/>
      <w:pPr>
        <w:ind w:left="1440" w:hanging="360"/>
      </w:pPr>
      <w:rPr>
        <w:rFonts w:ascii="Times New Roman" w:eastAsiaTheme="minorHAns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696446B"/>
    <w:multiLevelType w:val="hybridMultilevel"/>
    <w:tmpl w:val="B15C9EBC"/>
    <w:lvl w:ilvl="0" w:tplc="3FD2E9D0">
      <w:start w:val="1"/>
      <w:numFmt w:val="decimal"/>
      <w:lvlText w:val="%1."/>
      <w:lvlJc w:val="left"/>
      <w:pPr>
        <w:ind w:left="786"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6D558B6"/>
    <w:multiLevelType w:val="hybridMultilevel"/>
    <w:tmpl w:val="587CF2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05254C2"/>
    <w:multiLevelType w:val="hybridMultilevel"/>
    <w:tmpl w:val="002864B4"/>
    <w:lvl w:ilvl="0" w:tplc="589CC7C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15:restartNumberingAfterBreak="0">
    <w:nsid w:val="4292259A"/>
    <w:multiLevelType w:val="hybridMultilevel"/>
    <w:tmpl w:val="4D2AC7F4"/>
    <w:lvl w:ilvl="0" w:tplc="A02E8A76">
      <w:start w:val="1"/>
      <w:numFmt w:val="decimal"/>
      <w:lvlText w:val="%1)"/>
      <w:lvlJc w:val="left"/>
      <w:pPr>
        <w:ind w:left="1065" w:hanging="360"/>
      </w:pPr>
      <w:rPr>
        <w:rFonts w:eastAsia="Times New Roman"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21" w15:restartNumberingAfterBreak="0">
    <w:nsid w:val="43B3649F"/>
    <w:multiLevelType w:val="multilevel"/>
    <w:tmpl w:val="DE62FB3C"/>
    <w:lvl w:ilvl="0">
      <w:start w:val="1"/>
      <w:numFmt w:val="decimal"/>
      <w:lvlText w:val="%1"/>
      <w:lvlJc w:val="left"/>
      <w:pPr>
        <w:ind w:left="600" w:hanging="600"/>
      </w:pPr>
      <w:rPr>
        <w:rFonts w:hint="default"/>
      </w:rPr>
    </w:lvl>
    <w:lvl w:ilvl="1">
      <w:start w:val="1"/>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22" w15:restartNumberingAfterBreak="0">
    <w:nsid w:val="4B832AC8"/>
    <w:multiLevelType w:val="hybridMultilevel"/>
    <w:tmpl w:val="F56CF674"/>
    <w:lvl w:ilvl="0" w:tplc="04190011">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C534405"/>
    <w:multiLevelType w:val="multilevel"/>
    <w:tmpl w:val="8AF0C26A"/>
    <w:lvl w:ilvl="0">
      <w:start w:val="1"/>
      <w:numFmt w:val="decimal"/>
      <w:lvlText w:val="%1."/>
      <w:lvlJc w:val="left"/>
      <w:pPr>
        <w:ind w:left="1080" w:hanging="360"/>
      </w:pPr>
      <w:rPr>
        <w:rFonts w:hint="default"/>
      </w:rPr>
    </w:lvl>
    <w:lvl w:ilvl="1">
      <w:start w:val="3"/>
      <w:numFmt w:val="decimal"/>
      <w:isLgl/>
      <w:lvlText w:val="%1.%2."/>
      <w:lvlJc w:val="left"/>
      <w:pPr>
        <w:ind w:left="2705"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24" w15:restartNumberingAfterBreak="0">
    <w:nsid w:val="4C6B7805"/>
    <w:multiLevelType w:val="hybridMultilevel"/>
    <w:tmpl w:val="F0686370"/>
    <w:lvl w:ilvl="0" w:tplc="7D4C5FF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5" w15:restartNumberingAfterBreak="0">
    <w:nsid w:val="526071E3"/>
    <w:multiLevelType w:val="multilevel"/>
    <w:tmpl w:val="B67C2BCE"/>
    <w:lvl w:ilvl="0">
      <w:start w:val="2"/>
      <w:numFmt w:val="decimal"/>
      <w:lvlText w:val="%1."/>
      <w:lvlJc w:val="left"/>
      <w:pPr>
        <w:ind w:left="450" w:hanging="450"/>
      </w:pPr>
      <w:rPr>
        <w:rFonts w:hint="default"/>
      </w:rPr>
    </w:lvl>
    <w:lvl w:ilvl="1">
      <w:start w:val="1"/>
      <w:numFmt w:val="decimal"/>
      <w:lvlText w:val="%1.%2."/>
      <w:lvlJc w:val="left"/>
      <w:pPr>
        <w:ind w:left="1674" w:hanging="720"/>
      </w:pPr>
      <w:rPr>
        <w:rFonts w:hint="default"/>
      </w:rPr>
    </w:lvl>
    <w:lvl w:ilvl="2">
      <w:start w:val="1"/>
      <w:numFmt w:val="decimal"/>
      <w:lvlText w:val="%1.%2.%3."/>
      <w:lvlJc w:val="left"/>
      <w:pPr>
        <w:ind w:left="2628" w:hanging="720"/>
      </w:pPr>
      <w:rPr>
        <w:rFonts w:hint="default"/>
      </w:rPr>
    </w:lvl>
    <w:lvl w:ilvl="3">
      <w:start w:val="1"/>
      <w:numFmt w:val="decimal"/>
      <w:lvlText w:val="%1.%2.%3.%4."/>
      <w:lvlJc w:val="left"/>
      <w:pPr>
        <w:ind w:left="3942" w:hanging="1080"/>
      </w:pPr>
      <w:rPr>
        <w:rFonts w:hint="default"/>
      </w:rPr>
    </w:lvl>
    <w:lvl w:ilvl="4">
      <w:start w:val="1"/>
      <w:numFmt w:val="decimal"/>
      <w:lvlText w:val="%1.%2.%3.%4.%5."/>
      <w:lvlJc w:val="left"/>
      <w:pPr>
        <w:ind w:left="4896" w:hanging="1080"/>
      </w:pPr>
      <w:rPr>
        <w:rFonts w:hint="default"/>
      </w:rPr>
    </w:lvl>
    <w:lvl w:ilvl="5">
      <w:start w:val="1"/>
      <w:numFmt w:val="decimal"/>
      <w:lvlText w:val="%1.%2.%3.%4.%5.%6."/>
      <w:lvlJc w:val="left"/>
      <w:pPr>
        <w:ind w:left="6210" w:hanging="1440"/>
      </w:pPr>
      <w:rPr>
        <w:rFonts w:hint="default"/>
      </w:rPr>
    </w:lvl>
    <w:lvl w:ilvl="6">
      <w:start w:val="1"/>
      <w:numFmt w:val="decimal"/>
      <w:lvlText w:val="%1.%2.%3.%4.%5.%6.%7."/>
      <w:lvlJc w:val="left"/>
      <w:pPr>
        <w:ind w:left="7524" w:hanging="1800"/>
      </w:pPr>
      <w:rPr>
        <w:rFonts w:hint="default"/>
      </w:rPr>
    </w:lvl>
    <w:lvl w:ilvl="7">
      <w:start w:val="1"/>
      <w:numFmt w:val="decimal"/>
      <w:lvlText w:val="%1.%2.%3.%4.%5.%6.%7.%8."/>
      <w:lvlJc w:val="left"/>
      <w:pPr>
        <w:ind w:left="8478" w:hanging="1800"/>
      </w:pPr>
      <w:rPr>
        <w:rFonts w:hint="default"/>
      </w:rPr>
    </w:lvl>
    <w:lvl w:ilvl="8">
      <w:start w:val="1"/>
      <w:numFmt w:val="decimal"/>
      <w:lvlText w:val="%1.%2.%3.%4.%5.%6.%7.%8.%9."/>
      <w:lvlJc w:val="left"/>
      <w:pPr>
        <w:ind w:left="9792" w:hanging="2160"/>
      </w:pPr>
      <w:rPr>
        <w:rFonts w:hint="default"/>
      </w:rPr>
    </w:lvl>
  </w:abstractNum>
  <w:abstractNum w:abstractNumId="26" w15:restartNumberingAfterBreak="0">
    <w:nsid w:val="53B20B83"/>
    <w:multiLevelType w:val="hybridMultilevel"/>
    <w:tmpl w:val="28BACB16"/>
    <w:lvl w:ilvl="0" w:tplc="BA887230">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7" w15:restartNumberingAfterBreak="0">
    <w:nsid w:val="5A7B6DBD"/>
    <w:multiLevelType w:val="hybridMultilevel"/>
    <w:tmpl w:val="7EECCA7E"/>
    <w:lvl w:ilvl="0" w:tplc="7D4C5F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EF4101B"/>
    <w:multiLevelType w:val="hybridMultilevel"/>
    <w:tmpl w:val="2D6E4C62"/>
    <w:lvl w:ilvl="0" w:tplc="7D4C5FF8">
      <w:start w:val="1"/>
      <w:numFmt w:val="bullet"/>
      <w:lvlText w:val=""/>
      <w:lvlJc w:val="left"/>
      <w:pPr>
        <w:ind w:left="1503" w:hanging="360"/>
      </w:pPr>
      <w:rPr>
        <w:rFonts w:ascii="Symbol" w:hAnsi="Symbol" w:hint="default"/>
      </w:rPr>
    </w:lvl>
    <w:lvl w:ilvl="1" w:tplc="04190003" w:tentative="1">
      <w:start w:val="1"/>
      <w:numFmt w:val="bullet"/>
      <w:lvlText w:val="o"/>
      <w:lvlJc w:val="left"/>
      <w:pPr>
        <w:ind w:left="2223" w:hanging="360"/>
      </w:pPr>
      <w:rPr>
        <w:rFonts w:ascii="Courier New" w:hAnsi="Courier New" w:cs="Courier New" w:hint="default"/>
      </w:rPr>
    </w:lvl>
    <w:lvl w:ilvl="2" w:tplc="04190005" w:tentative="1">
      <w:start w:val="1"/>
      <w:numFmt w:val="bullet"/>
      <w:lvlText w:val=""/>
      <w:lvlJc w:val="left"/>
      <w:pPr>
        <w:ind w:left="2943" w:hanging="360"/>
      </w:pPr>
      <w:rPr>
        <w:rFonts w:ascii="Wingdings" w:hAnsi="Wingdings" w:hint="default"/>
      </w:rPr>
    </w:lvl>
    <w:lvl w:ilvl="3" w:tplc="04190001" w:tentative="1">
      <w:start w:val="1"/>
      <w:numFmt w:val="bullet"/>
      <w:lvlText w:val=""/>
      <w:lvlJc w:val="left"/>
      <w:pPr>
        <w:ind w:left="3663" w:hanging="360"/>
      </w:pPr>
      <w:rPr>
        <w:rFonts w:ascii="Symbol" w:hAnsi="Symbol" w:hint="default"/>
      </w:rPr>
    </w:lvl>
    <w:lvl w:ilvl="4" w:tplc="04190003" w:tentative="1">
      <w:start w:val="1"/>
      <w:numFmt w:val="bullet"/>
      <w:lvlText w:val="o"/>
      <w:lvlJc w:val="left"/>
      <w:pPr>
        <w:ind w:left="4383" w:hanging="360"/>
      </w:pPr>
      <w:rPr>
        <w:rFonts w:ascii="Courier New" w:hAnsi="Courier New" w:cs="Courier New" w:hint="default"/>
      </w:rPr>
    </w:lvl>
    <w:lvl w:ilvl="5" w:tplc="04190005" w:tentative="1">
      <w:start w:val="1"/>
      <w:numFmt w:val="bullet"/>
      <w:lvlText w:val=""/>
      <w:lvlJc w:val="left"/>
      <w:pPr>
        <w:ind w:left="5103" w:hanging="360"/>
      </w:pPr>
      <w:rPr>
        <w:rFonts w:ascii="Wingdings" w:hAnsi="Wingdings" w:hint="default"/>
      </w:rPr>
    </w:lvl>
    <w:lvl w:ilvl="6" w:tplc="04190001" w:tentative="1">
      <w:start w:val="1"/>
      <w:numFmt w:val="bullet"/>
      <w:lvlText w:val=""/>
      <w:lvlJc w:val="left"/>
      <w:pPr>
        <w:ind w:left="5823" w:hanging="360"/>
      </w:pPr>
      <w:rPr>
        <w:rFonts w:ascii="Symbol" w:hAnsi="Symbol" w:hint="default"/>
      </w:rPr>
    </w:lvl>
    <w:lvl w:ilvl="7" w:tplc="04190003" w:tentative="1">
      <w:start w:val="1"/>
      <w:numFmt w:val="bullet"/>
      <w:lvlText w:val="o"/>
      <w:lvlJc w:val="left"/>
      <w:pPr>
        <w:ind w:left="6543" w:hanging="360"/>
      </w:pPr>
      <w:rPr>
        <w:rFonts w:ascii="Courier New" w:hAnsi="Courier New" w:cs="Courier New" w:hint="default"/>
      </w:rPr>
    </w:lvl>
    <w:lvl w:ilvl="8" w:tplc="04190005" w:tentative="1">
      <w:start w:val="1"/>
      <w:numFmt w:val="bullet"/>
      <w:lvlText w:val=""/>
      <w:lvlJc w:val="left"/>
      <w:pPr>
        <w:ind w:left="7263" w:hanging="360"/>
      </w:pPr>
      <w:rPr>
        <w:rFonts w:ascii="Wingdings" w:hAnsi="Wingdings" w:hint="default"/>
      </w:rPr>
    </w:lvl>
  </w:abstractNum>
  <w:abstractNum w:abstractNumId="29" w15:restartNumberingAfterBreak="0">
    <w:nsid w:val="5F614B9E"/>
    <w:multiLevelType w:val="hybridMultilevel"/>
    <w:tmpl w:val="804ED428"/>
    <w:lvl w:ilvl="0" w:tplc="7D4C5F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628716C8"/>
    <w:multiLevelType w:val="multilevel"/>
    <w:tmpl w:val="4C7A61E0"/>
    <w:lvl w:ilvl="0">
      <w:start w:val="2"/>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1" w15:restartNumberingAfterBreak="0">
    <w:nsid w:val="64EB467F"/>
    <w:multiLevelType w:val="hybridMultilevel"/>
    <w:tmpl w:val="633A34F8"/>
    <w:lvl w:ilvl="0" w:tplc="7D4C5F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6B515B71"/>
    <w:multiLevelType w:val="multilevel"/>
    <w:tmpl w:val="E7BA7CE2"/>
    <w:lvl w:ilvl="0">
      <w:start w:val="1"/>
      <w:numFmt w:val="decimal"/>
      <w:lvlText w:val="%1."/>
      <w:lvlJc w:val="left"/>
      <w:pPr>
        <w:ind w:left="720" w:hanging="360"/>
      </w:pPr>
      <w:rPr>
        <w:rFonts w:hint="default"/>
        <w:b/>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15:restartNumberingAfterBreak="0">
    <w:nsid w:val="6B7A022A"/>
    <w:multiLevelType w:val="hybridMultilevel"/>
    <w:tmpl w:val="E81E7FA4"/>
    <w:lvl w:ilvl="0" w:tplc="8654E3E8">
      <w:start w:val="2"/>
      <w:numFmt w:val="decimal"/>
      <w:lvlText w:val="%1)"/>
      <w:lvlJc w:val="left"/>
      <w:pPr>
        <w:ind w:left="1440" w:hanging="72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4" w15:restartNumberingAfterBreak="0">
    <w:nsid w:val="78B21255"/>
    <w:multiLevelType w:val="hybridMultilevel"/>
    <w:tmpl w:val="10E2F158"/>
    <w:lvl w:ilvl="0" w:tplc="7D4C5F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9DF316E"/>
    <w:multiLevelType w:val="hybridMultilevel"/>
    <w:tmpl w:val="B15C9EBC"/>
    <w:lvl w:ilvl="0" w:tplc="3FD2E9D0">
      <w:start w:val="1"/>
      <w:numFmt w:val="decimal"/>
      <w:lvlText w:val="%1."/>
      <w:lvlJc w:val="left"/>
      <w:pPr>
        <w:ind w:left="786"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2"/>
  </w:num>
  <w:num w:numId="2">
    <w:abstractNumId w:val="33"/>
  </w:num>
  <w:num w:numId="3">
    <w:abstractNumId w:val="17"/>
  </w:num>
  <w:num w:numId="4">
    <w:abstractNumId w:val="18"/>
  </w:num>
  <w:num w:numId="5">
    <w:abstractNumId w:val="19"/>
  </w:num>
  <w:num w:numId="6">
    <w:abstractNumId w:val="11"/>
  </w:num>
  <w:num w:numId="7">
    <w:abstractNumId w:val="15"/>
  </w:num>
  <w:num w:numId="8">
    <w:abstractNumId w:val="16"/>
  </w:num>
  <w:num w:numId="9">
    <w:abstractNumId w:val="8"/>
  </w:num>
  <w:num w:numId="10">
    <w:abstractNumId w:val="5"/>
  </w:num>
  <w:num w:numId="11">
    <w:abstractNumId w:val="29"/>
  </w:num>
  <w:num w:numId="12">
    <w:abstractNumId w:val="13"/>
  </w:num>
  <w:num w:numId="13">
    <w:abstractNumId w:val="0"/>
  </w:num>
  <w:num w:numId="14">
    <w:abstractNumId w:val="2"/>
  </w:num>
  <w:num w:numId="15">
    <w:abstractNumId w:val="24"/>
  </w:num>
  <w:num w:numId="16">
    <w:abstractNumId w:val="22"/>
  </w:num>
  <w:num w:numId="17">
    <w:abstractNumId w:val="9"/>
  </w:num>
  <w:num w:numId="18">
    <w:abstractNumId w:val="27"/>
  </w:num>
  <w:num w:numId="19">
    <w:abstractNumId w:val="31"/>
  </w:num>
  <w:num w:numId="20">
    <w:abstractNumId w:val="14"/>
  </w:num>
  <w:num w:numId="21">
    <w:abstractNumId w:val="4"/>
  </w:num>
  <w:num w:numId="22">
    <w:abstractNumId w:val="23"/>
  </w:num>
  <w:num w:numId="23">
    <w:abstractNumId w:val="21"/>
  </w:num>
  <w:num w:numId="24">
    <w:abstractNumId w:val="6"/>
  </w:num>
  <w:num w:numId="25">
    <w:abstractNumId w:val="28"/>
  </w:num>
  <w:num w:numId="26">
    <w:abstractNumId w:val="34"/>
  </w:num>
  <w:num w:numId="27">
    <w:abstractNumId w:val="10"/>
  </w:num>
  <w:num w:numId="28">
    <w:abstractNumId w:val="25"/>
  </w:num>
  <w:num w:numId="29">
    <w:abstractNumId w:val="35"/>
  </w:num>
  <w:num w:numId="30">
    <w:abstractNumId w:val="20"/>
  </w:num>
  <w:num w:numId="31">
    <w:abstractNumId w:val="12"/>
  </w:num>
  <w:num w:numId="32">
    <w:abstractNumId w:val="26"/>
  </w:num>
  <w:num w:numId="33">
    <w:abstractNumId w:val="2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4"/>
  </w:num>
  <w:num w:numId="35">
    <w:abstractNumId w:val="3"/>
  </w:num>
  <w:num w:numId="36">
    <w:abstractNumId w:val="1"/>
  </w:num>
  <w:num w:numId="37">
    <w:abstractNumId w:val="7"/>
  </w:num>
  <w:num w:numId="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0"/>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1B50D0"/>
    <w:rsid w:val="00013F04"/>
    <w:rsid w:val="00024E1F"/>
    <w:rsid w:val="00044111"/>
    <w:rsid w:val="00046CE5"/>
    <w:rsid w:val="000614D8"/>
    <w:rsid w:val="000642FE"/>
    <w:rsid w:val="00065007"/>
    <w:rsid w:val="000657F6"/>
    <w:rsid w:val="00070492"/>
    <w:rsid w:val="00072723"/>
    <w:rsid w:val="00084A07"/>
    <w:rsid w:val="00086804"/>
    <w:rsid w:val="00093C47"/>
    <w:rsid w:val="000A6443"/>
    <w:rsid w:val="000B55E7"/>
    <w:rsid w:val="000D73CE"/>
    <w:rsid w:val="000E203D"/>
    <w:rsid w:val="000E478D"/>
    <w:rsid w:val="000F4E65"/>
    <w:rsid w:val="000F5292"/>
    <w:rsid w:val="000F5C3C"/>
    <w:rsid w:val="000F73C7"/>
    <w:rsid w:val="001046BE"/>
    <w:rsid w:val="00104814"/>
    <w:rsid w:val="00111926"/>
    <w:rsid w:val="00123951"/>
    <w:rsid w:val="00124A67"/>
    <w:rsid w:val="00132867"/>
    <w:rsid w:val="00136798"/>
    <w:rsid w:val="00147239"/>
    <w:rsid w:val="0014727F"/>
    <w:rsid w:val="00147832"/>
    <w:rsid w:val="001501E4"/>
    <w:rsid w:val="0016062D"/>
    <w:rsid w:val="00173394"/>
    <w:rsid w:val="00174D9B"/>
    <w:rsid w:val="00177C14"/>
    <w:rsid w:val="00193554"/>
    <w:rsid w:val="001935A6"/>
    <w:rsid w:val="001A46EE"/>
    <w:rsid w:val="001A4FB9"/>
    <w:rsid w:val="001A6FF4"/>
    <w:rsid w:val="001B09A3"/>
    <w:rsid w:val="001B2C1F"/>
    <w:rsid w:val="001B50D0"/>
    <w:rsid w:val="001C0D79"/>
    <w:rsid w:val="001C1EF3"/>
    <w:rsid w:val="001D10F3"/>
    <w:rsid w:val="001E4A3E"/>
    <w:rsid w:val="00203B0D"/>
    <w:rsid w:val="00207007"/>
    <w:rsid w:val="00207C57"/>
    <w:rsid w:val="00212645"/>
    <w:rsid w:val="00213944"/>
    <w:rsid w:val="00215B43"/>
    <w:rsid w:val="002222E7"/>
    <w:rsid w:val="00224961"/>
    <w:rsid w:val="00224A6F"/>
    <w:rsid w:val="0022512D"/>
    <w:rsid w:val="0023221E"/>
    <w:rsid w:val="00232B02"/>
    <w:rsid w:val="00235B0E"/>
    <w:rsid w:val="002424B9"/>
    <w:rsid w:val="00255039"/>
    <w:rsid w:val="00257BF9"/>
    <w:rsid w:val="002620CD"/>
    <w:rsid w:val="002648F9"/>
    <w:rsid w:val="00265262"/>
    <w:rsid w:val="002670AF"/>
    <w:rsid w:val="00270430"/>
    <w:rsid w:val="00273BF9"/>
    <w:rsid w:val="00287CAB"/>
    <w:rsid w:val="0029096E"/>
    <w:rsid w:val="00293317"/>
    <w:rsid w:val="00293BA2"/>
    <w:rsid w:val="00295A54"/>
    <w:rsid w:val="002A1CF1"/>
    <w:rsid w:val="002A399E"/>
    <w:rsid w:val="002B1D9F"/>
    <w:rsid w:val="002D77C1"/>
    <w:rsid w:val="002E3ED7"/>
    <w:rsid w:val="002E7627"/>
    <w:rsid w:val="002F5522"/>
    <w:rsid w:val="00301A4A"/>
    <w:rsid w:val="00311F7D"/>
    <w:rsid w:val="003134F4"/>
    <w:rsid w:val="00316387"/>
    <w:rsid w:val="0031697D"/>
    <w:rsid w:val="00317D9F"/>
    <w:rsid w:val="00321343"/>
    <w:rsid w:val="00327B2E"/>
    <w:rsid w:val="00332D9D"/>
    <w:rsid w:val="0034035B"/>
    <w:rsid w:val="00341FCC"/>
    <w:rsid w:val="00356688"/>
    <w:rsid w:val="00360ED2"/>
    <w:rsid w:val="00362E99"/>
    <w:rsid w:val="00365CBA"/>
    <w:rsid w:val="0036623F"/>
    <w:rsid w:val="00375BDF"/>
    <w:rsid w:val="003811BD"/>
    <w:rsid w:val="003851B6"/>
    <w:rsid w:val="003910F2"/>
    <w:rsid w:val="003953C1"/>
    <w:rsid w:val="003A0A04"/>
    <w:rsid w:val="003A4F75"/>
    <w:rsid w:val="003B079B"/>
    <w:rsid w:val="003B35C1"/>
    <w:rsid w:val="003C02AD"/>
    <w:rsid w:val="003C735F"/>
    <w:rsid w:val="003D2CCB"/>
    <w:rsid w:val="003D5FBC"/>
    <w:rsid w:val="003D6262"/>
    <w:rsid w:val="003D6829"/>
    <w:rsid w:val="003D6B56"/>
    <w:rsid w:val="003D72F9"/>
    <w:rsid w:val="003D77E3"/>
    <w:rsid w:val="003D7B92"/>
    <w:rsid w:val="003E2B9C"/>
    <w:rsid w:val="003F135B"/>
    <w:rsid w:val="003F3736"/>
    <w:rsid w:val="003F44C5"/>
    <w:rsid w:val="004005F2"/>
    <w:rsid w:val="00400B13"/>
    <w:rsid w:val="00413E4E"/>
    <w:rsid w:val="00417084"/>
    <w:rsid w:val="00423E67"/>
    <w:rsid w:val="0042629E"/>
    <w:rsid w:val="00426820"/>
    <w:rsid w:val="004358E0"/>
    <w:rsid w:val="004457F9"/>
    <w:rsid w:val="00455214"/>
    <w:rsid w:val="00457FEB"/>
    <w:rsid w:val="00471CBC"/>
    <w:rsid w:val="004805C8"/>
    <w:rsid w:val="0048603A"/>
    <w:rsid w:val="00486408"/>
    <w:rsid w:val="004A5F8E"/>
    <w:rsid w:val="004C58F7"/>
    <w:rsid w:val="004C78EA"/>
    <w:rsid w:val="004D1067"/>
    <w:rsid w:val="004D1296"/>
    <w:rsid w:val="004D25FA"/>
    <w:rsid w:val="004D294F"/>
    <w:rsid w:val="004D5ACF"/>
    <w:rsid w:val="004E5326"/>
    <w:rsid w:val="004F0E29"/>
    <w:rsid w:val="004F5500"/>
    <w:rsid w:val="00502831"/>
    <w:rsid w:val="00503A7B"/>
    <w:rsid w:val="005129FA"/>
    <w:rsid w:val="00512A0B"/>
    <w:rsid w:val="00514DFD"/>
    <w:rsid w:val="00516A8F"/>
    <w:rsid w:val="005170BC"/>
    <w:rsid w:val="00527B0B"/>
    <w:rsid w:val="005320AD"/>
    <w:rsid w:val="00540AD6"/>
    <w:rsid w:val="00545C1C"/>
    <w:rsid w:val="00552B8A"/>
    <w:rsid w:val="00553605"/>
    <w:rsid w:val="00554B02"/>
    <w:rsid w:val="005607AE"/>
    <w:rsid w:val="0056351F"/>
    <w:rsid w:val="00566D02"/>
    <w:rsid w:val="0057752D"/>
    <w:rsid w:val="005933A5"/>
    <w:rsid w:val="0059452F"/>
    <w:rsid w:val="00594674"/>
    <w:rsid w:val="005D1169"/>
    <w:rsid w:val="005D13D6"/>
    <w:rsid w:val="005D738A"/>
    <w:rsid w:val="005E0273"/>
    <w:rsid w:val="005E1122"/>
    <w:rsid w:val="005E45AF"/>
    <w:rsid w:val="005F0D56"/>
    <w:rsid w:val="005F425E"/>
    <w:rsid w:val="00603ED4"/>
    <w:rsid w:val="006255E8"/>
    <w:rsid w:val="00642CE6"/>
    <w:rsid w:val="0064577F"/>
    <w:rsid w:val="00654362"/>
    <w:rsid w:val="006555D4"/>
    <w:rsid w:val="00681333"/>
    <w:rsid w:val="006825FD"/>
    <w:rsid w:val="0068298D"/>
    <w:rsid w:val="00694E6F"/>
    <w:rsid w:val="00695F98"/>
    <w:rsid w:val="0069724C"/>
    <w:rsid w:val="006A23FA"/>
    <w:rsid w:val="006A453A"/>
    <w:rsid w:val="006B058B"/>
    <w:rsid w:val="006D0C07"/>
    <w:rsid w:val="006D5282"/>
    <w:rsid w:val="006E024B"/>
    <w:rsid w:val="006E2ADB"/>
    <w:rsid w:val="006E59AE"/>
    <w:rsid w:val="006F30D1"/>
    <w:rsid w:val="006F5FF0"/>
    <w:rsid w:val="006F746B"/>
    <w:rsid w:val="00702216"/>
    <w:rsid w:val="00706301"/>
    <w:rsid w:val="00712762"/>
    <w:rsid w:val="007229D2"/>
    <w:rsid w:val="00726BA2"/>
    <w:rsid w:val="00727712"/>
    <w:rsid w:val="00727880"/>
    <w:rsid w:val="0073469C"/>
    <w:rsid w:val="00735603"/>
    <w:rsid w:val="00740DAE"/>
    <w:rsid w:val="00746670"/>
    <w:rsid w:val="007502D4"/>
    <w:rsid w:val="00755372"/>
    <w:rsid w:val="007743CF"/>
    <w:rsid w:val="00776173"/>
    <w:rsid w:val="00777CA5"/>
    <w:rsid w:val="00783680"/>
    <w:rsid w:val="0078656B"/>
    <w:rsid w:val="007945E1"/>
    <w:rsid w:val="00794629"/>
    <w:rsid w:val="007A5070"/>
    <w:rsid w:val="007B4A2D"/>
    <w:rsid w:val="007C649B"/>
    <w:rsid w:val="007C668B"/>
    <w:rsid w:val="007D5338"/>
    <w:rsid w:val="007E770B"/>
    <w:rsid w:val="007F3654"/>
    <w:rsid w:val="007F65E9"/>
    <w:rsid w:val="00800C1A"/>
    <w:rsid w:val="00804259"/>
    <w:rsid w:val="00806E5B"/>
    <w:rsid w:val="008168E2"/>
    <w:rsid w:val="00832F4F"/>
    <w:rsid w:val="0083310B"/>
    <w:rsid w:val="0083555C"/>
    <w:rsid w:val="0084555B"/>
    <w:rsid w:val="00855928"/>
    <w:rsid w:val="00857660"/>
    <w:rsid w:val="008631D5"/>
    <w:rsid w:val="00871A7B"/>
    <w:rsid w:val="00874846"/>
    <w:rsid w:val="00882A38"/>
    <w:rsid w:val="00891362"/>
    <w:rsid w:val="00895C28"/>
    <w:rsid w:val="008B5DE9"/>
    <w:rsid w:val="008C5317"/>
    <w:rsid w:val="008D0233"/>
    <w:rsid w:val="008D3703"/>
    <w:rsid w:val="008D76E7"/>
    <w:rsid w:val="008E4DA3"/>
    <w:rsid w:val="008E6A45"/>
    <w:rsid w:val="0091382C"/>
    <w:rsid w:val="009206A7"/>
    <w:rsid w:val="00925ABE"/>
    <w:rsid w:val="00927A96"/>
    <w:rsid w:val="00936200"/>
    <w:rsid w:val="00947C37"/>
    <w:rsid w:val="009573D1"/>
    <w:rsid w:val="00963C41"/>
    <w:rsid w:val="00965617"/>
    <w:rsid w:val="0099475D"/>
    <w:rsid w:val="009A3D1E"/>
    <w:rsid w:val="009A6FB9"/>
    <w:rsid w:val="009B08D5"/>
    <w:rsid w:val="009B2CFA"/>
    <w:rsid w:val="009B53F7"/>
    <w:rsid w:val="009C0638"/>
    <w:rsid w:val="009C1D37"/>
    <w:rsid w:val="009C2E46"/>
    <w:rsid w:val="009C623B"/>
    <w:rsid w:val="009D6988"/>
    <w:rsid w:val="009F4EAE"/>
    <w:rsid w:val="00A14E27"/>
    <w:rsid w:val="00A26D6C"/>
    <w:rsid w:val="00A27283"/>
    <w:rsid w:val="00A37DCE"/>
    <w:rsid w:val="00A41CD3"/>
    <w:rsid w:val="00A62127"/>
    <w:rsid w:val="00A6382A"/>
    <w:rsid w:val="00A73FFC"/>
    <w:rsid w:val="00A930BC"/>
    <w:rsid w:val="00A93E7F"/>
    <w:rsid w:val="00A96704"/>
    <w:rsid w:val="00AA06A0"/>
    <w:rsid w:val="00AA0FAB"/>
    <w:rsid w:val="00AA717E"/>
    <w:rsid w:val="00AA71AF"/>
    <w:rsid w:val="00AB610B"/>
    <w:rsid w:val="00AC1D7F"/>
    <w:rsid w:val="00AC4301"/>
    <w:rsid w:val="00AC6811"/>
    <w:rsid w:val="00AD1FFF"/>
    <w:rsid w:val="00AD6303"/>
    <w:rsid w:val="00AE3914"/>
    <w:rsid w:val="00AE6601"/>
    <w:rsid w:val="00AE7B73"/>
    <w:rsid w:val="00AF0EC1"/>
    <w:rsid w:val="00B07C83"/>
    <w:rsid w:val="00B11203"/>
    <w:rsid w:val="00B22086"/>
    <w:rsid w:val="00B22FA5"/>
    <w:rsid w:val="00B2318D"/>
    <w:rsid w:val="00B26FFE"/>
    <w:rsid w:val="00B36D02"/>
    <w:rsid w:val="00B44887"/>
    <w:rsid w:val="00B4510F"/>
    <w:rsid w:val="00B57279"/>
    <w:rsid w:val="00B7633F"/>
    <w:rsid w:val="00B823BF"/>
    <w:rsid w:val="00BB72FC"/>
    <w:rsid w:val="00BC2F67"/>
    <w:rsid w:val="00BC65F4"/>
    <w:rsid w:val="00BD167F"/>
    <w:rsid w:val="00BD3897"/>
    <w:rsid w:val="00BD3B65"/>
    <w:rsid w:val="00BF3A2C"/>
    <w:rsid w:val="00BF41CB"/>
    <w:rsid w:val="00C16EE8"/>
    <w:rsid w:val="00C2038C"/>
    <w:rsid w:val="00C23B03"/>
    <w:rsid w:val="00C243B7"/>
    <w:rsid w:val="00C3077F"/>
    <w:rsid w:val="00C31454"/>
    <w:rsid w:val="00C319FB"/>
    <w:rsid w:val="00C37F38"/>
    <w:rsid w:val="00C532CD"/>
    <w:rsid w:val="00C537AB"/>
    <w:rsid w:val="00C62C30"/>
    <w:rsid w:val="00C81D8F"/>
    <w:rsid w:val="00C8404F"/>
    <w:rsid w:val="00C857CE"/>
    <w:rsid w:val="00CB51F5"/>
    <w:rsid w:val="00CB7EC2"/>
    <w:rsid w:val="00CC4192"/>
    <w:rsid w:val="00CC6C16"/>
    <w:rsid w:val="00CD0B45"/>
    <w:rsid w:val="00CD69BF"/>
    <w:rsid w:val="00CE7283"/>
    <w:rsid w:val="00CF7670"/>
    <w:rsid w:val="00D12E8D"/>
    <w:rsid w:val="00D2099D"/>
    <w:rsid w:val="00D2512A"/>
    <w:rsid w:val="00D5407E"/>
    <w:rsid w:val="00D54FB2"/>
    <w:rsid w:val="00D56225"/>
    <w:rsid w:val="00D60161"/>
    <w:rsid w:val="00D61FC9"/>
    <w:rsid w:val="00D65A97"/>
    <w:rsid w:val="00D70C58"/>
    <w:rsid w:val="00D73812"/>
    <w:rsid w:val="00D73C3A"/>
    <w:rsid w:val="00D771A2"/>
    <w:rsid w:val="00D80E95"/>
    <w:rsid w:val="00DA0AAE"/>
    <w:rsid w:val="00DA2C91"/>
    <w:rsid w:val="00DC4647"/>
    <w:rsid w:val="00DF24AC"/>
    <w:rsid w:val="00DF510E"/>
    <w:rsid w:val="00DF6511"/>
    <w:rsid w:val="00E021A3"/>
    <w:rsid w:val="00E07AF1"/>
    <w:rsid w:val="00E15EFF"/>
    <w:rsid w:val="00E17004"/>
    <w:rsid w:val="00E23773"/>
    <w:rsid w:val="00E24823"/>
    <w:rsid w:val="00E301B0"/>
    <w:rsid w:val="00E33906"/>
    <w:rsid w:val="00E40296"/>
    <w:rsid w:val="00E83D1E"/>
    <w:rsid w:val="00E877D2"/>
    <w:rsid w:val="00E92356"/>
    <w:rsid w:val="00EB1575"/>
    <w:rsid w:val="00EB2CD0"/>
    <w:rsid w:val="00EC11E4"/>
    <w:rsid w:val="00ED02D5"/>
    <w:rsid w:val="00ED1D10"/>
    <w:rsid w:val="00ED3031"/>
    <w:rsid w:val="00EE20A7"/>
    <w:rsid w:val="00EE7E54"/>
    <w:rsid w:val="00EF3EE7"/>
    <w:rsid w:val="00EF5514"/>
    <w:rsid w:val="00EF5F57"/>
    <w:rsid w:val="00F043FF"/>
    <w:rsid w:val="00F1211A"/>
    <w:rsid w:val="00F20009"/>
    <w:rsid w:val="00F2212E"/>
    <w:rsid w:val="00F23EC2"/>
    <w:rsid w:val="00F24565"/>
    <w:rsid w:val="00F24C81"/>
    <w:rsid w:val="00F362F6"/>
    <w:rsid w:val="00F3652A"/>
    <w:rsid w:val="00F51F9C"/>
    <w:rsid w:val="00F678E2"/>
    <w:rsid w:val="00F710B0"/>
    <w:rsid w:val="00F73127"/>
    <w:rsid w:val="00F74E18"/>
    <w:rsid w:val="00F85C12"/>
    <w:rsid w:val="00F86C9F"/>
    <w:rsid w:val="00FB347A"/>
    <w:rsid w:val="00FD0B7E"/>
    <w:rsid w:val="00FD47E0"/>
    <w:rsid w:val="00FD5BD5"/>
    <w:rsid w:val="00FE0CB3"/>
    <w:rsid w:val="00FE2A17"/>
    <w:rsid w:val="00FE3E5C"/>
    <w:rsid w:val="00FF6F2D"/>
    <w:rsid w:val="00FF779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5492FB"/>
  <w15:docId w15:val="{FA8420DB-C69B-4470-AC6A-CA5D2EBF91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a">
    <w:name w:val="Normal"/>
    <w:qFormat/>
    <w:rsid w:val="00257BF9"/>
  </w:style>
  <w:style w:type="paragraph" w:styleId="1">
    <w:name w:val="heading 1"/>
    <w:basedOn w:val="a"/>
    <w:link w:val="10"/>
    <w:uiPriority w:val="9"/>
    <w:qFormat/>
    <w:rsid w:val="00CC419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
    <w:unhideWhenUsed/>
    <w:qFormat/>
    <w:rsid w:val="003B35C1"/>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9B53F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1"/>
    <w:qFormat/>
    <w:rsid w:val="001B50D0"/>
    <w:pPr>
      <w:ind w:left="720"/>
      <w:contextualSpacing/>
    </w:pPr>
  </w:style>
  <w:style w:type="character" w:customStyle="1" w:styleId="FontStyle15">
    <w:name w:val="Font Style15"/>
    <w:basedOn w:val="a0"/>
    <w:uiPriority w:val="99"/>
    <w:rsid w:val="00735603"/>
    <w:rPr>
      <w:rFonts w:ascii="Times New Roman" w:hAnsi="Times New Roman" w:cs="Times New Roman"/>
      <w:sz w:val="14"/>
      <w:szCs w:val="14"/>
    </w:rPr>
  </w:style>
  <w:style w:type="character" w:customStyle="1" w:styleId="FontStyle16">
    <w:name w:val="Font Style16"/>
    <w:basedOn w:val="a0"/>
    <w:uiPriority w:val="99"/>
    <w:rsid w:val="00735603"/>
    <w:rPr>
      <w:rFonts w:ascii="Times New Roman" w:hAnsi="Times New Roman" w:cs="Times New Roman"/>
      <w:sz w:val="20"/>
      <w:szCs w:val="20"/>
    </w:rPr>
  </w:style>
  <w:style w:type="character" w:customStyle="1" w:styleId="FontStyle17">
    <w:name w:val="Font Style17"/>
    <w:basedOn w:val="a0"/>
    <w:uiPriority w:val="99"/>
    <w:rsid w:val="00735603"/>
    <w:rPr>
      <w:rFonts w:ascii="Times New Roman" w:hAnsi="Times New Roman" w:cs="Times New Roman"/>
      <w:b/>
      <w:bCs/>
      <w:i/>
      <w:iCs/>
      <w:spacing w:val="30"/>
      <w:sz w:val="22"/>
      <w:szCs w:val="22"/>
    </w:rPr>
  </w:style>
  <w:style w:type="paragraph" w:styleId="a4">
    <w:name w:val="No Spacing"/>
    <w:uiPriority w:val="1"/>
    <w:qFormat/>
    <w:rsid w:val="0073560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
    <w:name w:val="Style2"/>
    <w:basedOn w:val="a"/>
    <w:uiPriority w:val="99"/>
    <w:rsid w:val="00735603"/>
    <w:pPr>
      <w:widowControl w:val="0"/>
      <w:autoSpaceDE w:val="0"/>
      <w:autoSpaceDN w:val="0"/>
      <w:adjustRightInd w:val="0"/>
      <w:spacing w:after="0" w:line="211" w:lineRule="exact"/>
      <w:jc w:val="both"/>
    </w:pPr>
    <w:rPr>
      <w:rFonts w:ascii="Times New Roman" w:eastAsia="Times New Roman" w:hAnsi="Times New Roman" w:cs="Times New Roman"/>
      <w:sz w:val="24"/>
      <w:szCs w:val="24"/>
      <w:lang w:eastAsia="ru-RU"/>
    </w:rPr>
  </w:style>
  <w:style w:type="character" w:customStyle="1" w:styleId="FontStyle11">
    <w:name w:val="Font Style11"/>
    <w:basedOn w:val="a0"/>
    <w:uiPriority w:val="99"/>
    <w:rsid w:val="00735603"/>
    <w:rPr>
      <w:rFonts w:ascii="Times New Roman" w:hAnsi="Times New Roman" w:cs="Times New Roman"/>
      <w:sz w:val="20"/>
      <w:szCs w:val="20"/>
    </w:rPr>
  </w:style>
  <w:style w:type="character" w:customStyle="1" w:styleId="FontStyle12">
    <w:name w:val="Font Style12"/>
    <w:basedOn w:val="a0"/>
    <w:uiPriority w:val="99"/>
    <w:rsid w:val="00735603"/>
    <w:rPr>
      <w:rFonts w:ascii="Arial Black" w:hAnsi="Arial Black" w:cs="Arial Black"/>
      <w:sz w:val="18"/>
      <w:szCs w:val="18"/>
    </w:rPr>
  </w:style>
  <w:style w:type="paragraph" w:customStyle="1" w:styleId="Style7">
    <w:name w:val="Style7"/>
    <w:basedOn w:val="a"/>
    <w:uiPriority w:val="99"/>
    <w:rsid w:val="0073560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8">
    <w:name w:val="Style8"/>
    <w:basedOn w:val="a"/>
    <w:uiPriority w:val="99"/>
    <w:rsid w:val="00735603"/>
    <w:pPr>
      <w:widowControl w:val="0"/>
      <w:autoSpaceDE w:val="0"/>
      <w:autoSpaceDN w:val="0"/>
      <w:adjustRightInd w:val="0"/>
      <w:spacing w:after="0" w:line="216" w:lineRule="exact"/>
      <w:ind w:hanging="1234"/>
    </w:pPr>
    <w:rPr>
      <w:rFonts w:ascii="Times New Roman" w:eastAsia="Times New Roman" w:hAnsi="Times New Roman" w:cs="Times New Roman"/>
      <w:sz w:val="24"/>
      <w:szCs w:val="24"/>
      <w:lang w:eastAsia="ru-RU"/>
    </w:rPr>
  </w:style>
  <w:style w:type="paragraph" w:customStyle="1" w:styleId="Style10">
    <w:name w:val="Style10"/>
    <w:basedOn w:val="a"/>
    <w:uiPriority w:val="99"/>
    <w:rsid w:val="00735603"/>
    <w:pPr>
      <w:widowControl w:val="0"/>
      <w:autoSpaceDE w:val="0"/>
      <w:autoSpaceDN w:val="0"/>
      <w:adjustRightInd w:val="0"/>
      <w:spacing w:after="0" w:line="362" w:lineRule="exact"/>
    </w:pPr>
    <w:rPr>
      <w:rFonts w:ascii="Times New Roman" w:eastAsia="Times New Roman" w:hAnsi="Times New Roman" w:cs="Times New Roman"/>
      <w:sz w:val="24"/>
      <w:szCs w:val="24"/>
      <w:lang w:eastAsia="ru-RU"/>
    </w:rPr>
  </w:style>
  <w:style w:type="character" w:customStyle="1" w:styleId="FontStyle18">
    <w:name w:val="Font Style18"/>
    <w:basedOn w:val="a0"/>
    <w:uiPriority w:val="99"/>
    <w:rsid w:val="00735603"/>
    <w:rPr>
      <w:rFonts w:ascii="Times New Roman" w:hAnsi="Times New Roman" w:cs="Times New Roman"/>
      <w:i/>
      <w:iCs/>
      <w:sz w:val="18"/>
      <w:szCs w:val="18"/>
    </w:rPr>
  </w:style>
  <w:style w:type="character" w:customStyle="1" w:styleId="FontStyle19">
    <w:name w:val="Font Style19"/>
    <w:basedOn w:val="a0"/>
    <w:uiPriority w:val="99"/>
    <w:rsid w:val="00735603"/>
    <w:rPr>
      <w:rFonts w:ascii="Times New Roman" w:hAnsi="Times New Roman" w:cs="Times New Roman"/>
      <w:b/>
      <w:bCs/>
      <w:sz w:val="18"/>
      <w:szCs w:val="18"/>
    </w:rPr>
  </w:style>
  <w:style w:type="character" w:customStyle="1" w:styleId="FontStyle20">
    <w:name w:val="Font Style20"/>
    <w:basedOn w:val="a0"/>
    <w:uiPriority w:val="99"/>
    <w:rsid w:val="00735603"/>
    <w:rPr>
      <w:rFonts w:ascii="Impact" w:hAnsi="Impact" w:cs="Impact"/>
      <w:i/>
      <w:iCs/>
      <w:spacing w:val="10"/>
      <w:sz w:val="20"/>
      <w:szCs w:val="20"/>
    </w:rPr>
  </w:style>
  <w:style w:type="character" w:customStyle="1" w:styleId="FontStyle13">
    <w:name w:val="Font Style13"/>
    <w:basedOn w:val="a0"/>
    <w:uiPriority w:val="99"/>
    <w:rsid w:val="00735603"/>
    <w:rPr>
      <w:rFonts w:ascii="Arial Narrow" w:hAnsi="Arial Narrow" w:cs="Arial Narrow"/>
      <w:sz w:val="22"/>
      <w:szCs w:val="22"/>
    </w:rPr>
  </w:style>
  <w:style w:type="character" w:customStyle="1" w:styleId="FontStyle14">
    <w:name w:val="Font Style14"/>
    <w:basedOn w:val="a0"/>
    <w:uiPriority w:val="99"/>
    <w:rsid w:val="00735603"/>
    <w:rPr>
      <w:rFonts w:ascii="Times New Roman" w:hAnsi="Times New Roman" w:cs="Times New Roman"/>
      <w:sz w:val="16"/>
      <w:szCs w:val="16"/>
    </w:rPr>
  </w:style>
  <w:style w:type="character" w:customStyle="1" w:styleId="FontStyle21">
    <w:name w:val="Font Style21"/>
    <w:basedOn w:val="a0"/>
    <w:uiPriority w:val="99"/>
    <w:rsid w:val="00735603"/>
    <w:rPr>
      <w:rFonts w:ascii="Franklin Gothic Medium" w:hAnsi="Franklin Gothic Medium" w:cs="Franklin Gothic Medium"/>
      <w:sz w:val="24"/>
      <w:szCs w:val="24"/>
    </w:rPr>
  </w:style>
  <w:style w:type="character" w:customStyle="1" w:styleId="FontStyle22">
    <w:name w:val="Font Style22"/>
    <w:basedOn w:val="a0"/>
    <w:uiPriority w:val="99"/>
    <w:rsid w:val="00735603"/>
    <w:rPr>
      <w:rFonts w:ascii="Cambria" w:hAnsi="Cambria" w:cs="Cambria"/>
      <w:spacing w:val="20"/>
      <w:sz w:val="16"/>
      <w:szCs w:val="16"/>
    </w:rPr>
  </w:style>
  <w:style w:type="paragraph" w:styleId="a5">
    <w:name w:val="Normal (Web)"/>
    <w:basedOn w:val="a"/>
    <w:uiPriority w:val="99"/>
    <w:unhideWhenUsed/>
    <w:rsid w:val="006E2AD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1">
    <w:name w:val="Style1"/>
    <w:basedOn w:val="a"/>
    <w:uiPriority w:val="99"/>
    <w:rsid w:val="00365CBA"/>
    <w:pPr>
      <w:widowControl w:val="0"/>
      <w:autoSpaceDE w:val="0"/>
      <w:autoSpaceDN w:val="0"/>
      <w:adjustRightInd w:val="0"/>
      <w:spacing w:after="0" w:line="221" w:lineRule="exact"/>
      <w:ind w:firstLine="302"/>
      <w:jc w:val="both"/>
    </w:pPr>
    <w:rPr>
      <w:rFonts w:ascii="Times New Roman" w:eastAsia="Times New Roman" w:hAnsi="Times New Roman" w:cs="Times New Roman"/>
      <w:sz w:val="24"/>
      <w:szCs w:val="24"/>
      <w:lang w:eastAsia="ru-RU"/>
    </w:rPr>
  </w:style>
  <w:style w:type="paragraph" w:customStyle="1" w:styleId="Style6">
    <w:name w:val="Style6"/>
    <w:basedOn w:val="a"/>
    <w:uiPriority w:val="99"/>
    <w:rsid w:val="003F3736"/>
    <w:pPr>
      <w:widowControl w:val="0"/>
      <w:autoSpaceDE w:val="0"/>
      <w:autoSpaceDN w:val="0"/>
      <w:adjustRightInd w:val="0"/>
      <w:spacing w:after="0" w:line="213" w:lineRule="exact"/>
      <w:ind w:firstLine="312"/>
      <w:jc w:val="both"/>
    </w:pPr>
    <w:rPr>
      <w:rFonts w:ascii="Times New Roman" w:eastAsia="Times New Roman" w:hAnsi="Times New Roman" w:cs="Times New Roman"/>
      <w:sz w:val="24"/>
      <w:szCs w:val="24"/>
      <w:lang w:eastAsia="ru-RU"/>
    </w:rPr>
  </w:style>
  <w:style w:type="paragraph" w:customStyle="1" w:styleId="Style4">
    <w:name w:val="Style4"/>
    <w:basedOn w:val="a"/>
    <w:uiPriority w:val="99"/>
    <w:rsid w:val="003F3736"/>
    <w:pPr>
      <w:widowControl w:val="0"/>
      <w:autoSpaceDE w:val="0"/>
      <w:autoSpaceDN w:val="0"/>
      <w:adjustRightInd w:val="0"/>
      <w:spacing w:after="0" w:line="213" w:lineRule="exact"/>
      <w:ind w:firstLine="187"/>
      <w:jc w:val="both"/>
    </w:pPr>
    <w:rPr>
      <w:rFonts w:ascii="Times New Roman" w:eastAsia="Times New Roman" w:hAnsi="Times New Roman" w:cs="Times New Roman"/>
      <w:sz w:val="24"/>
      <w:szCs w:val="24"/>
      <w:lang w:eastAsia="ru-RU"/>
    </w:rPr>
  </w:style>
  <w:style w:type="paragraph" w:customStyle="1" w:styleId="Style9">
    <w:name w:val="Style9"/>
    <w:basedOn w:val="a"/>
    <w:uiPriority w:val="99"/>
    <w:rsid w:val="003F3736"/>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styleId="a6">
    <w:name w:val="Hyperlink"/>
    <w:basedOn w:val="a0"/>
    <w:uiPriority w:val="99"/>
    <w:unhideWhenUsed/>
    <w:rsid w:val="00603ED4"/>
    <w:rPr>
      <w:color w:val="0000FF"/>
      <w:u w:val="single"/>
    </w:rPr>
  </w:style>
  <w:style w:type="character" w:styleId="a7">
    <w:name w:val="Emphasis"/>
    <w:basedOn w:val="a0"/>
    <w:uiPriority w:val="20"/>
    <w:qFormat/>
    <w:rsid w:val="004E5326"/>
    <w:rPr>
      <w:i/>
      <w:iCs/>
    </w:rPr>
  </w:style>
  <w:style w:type="character" w:customStyle="1" w:styleId="10">
    <w:name w:val="Заголовок 1 Знак"/>
    <w:basedOn w:val="a0"/>
    <w:link w:val="1"/>
    <w:uiPriority w:val="9"/>
    <w:rsid w:val="00CC4192"/>
    <w:rPr>
      <w:rFonts w:ascii="Times New Roman" w:eastAsia="Times New Roman" w:hAnsi="Times New Roman" w:cs="Times New Roman"/>
      <w:b/>
      <w:bCs/>
      <w:kern w:val="36"/>
      <w:sz w:val="48"/>
      <w:szCs w:val="48"/>
      <w:lang w:eastAsia="ru-RU"/>
    </w:rPr>
  </w:style>
  <w:style w:type="character" w:styleId="a8">
    <w:name w:val="Strong"/>
    <w:basedOn w:val="a0"/>
    <w:uiPriority w:val="22"/>
    <w:qFormat/>
    <w:rsid w:val="002E3ED7"/>
    <w:rPr>
      <w:b/>
      <w:bCs/>
    </w:rPr>
  </w:style>
  <w:style w:type="character" w:customStyle="1" w:styleId="20">
    <w:name w:val="Заголовок 2 Знак"/>
    <w:basedOn w:val="a0"/>
    <w:link w:val="2"/>
    <w:uiPriority w:val="9"/>
    <w:rsid w:val="003B35C1"/>
    <w:rPr>
      <w:rFonts w:asciiTheme="majorHAnsi" w:eastAsiaTheme="majorEastAsia" w:hAnsiTheme="majorHAnsi" w:cstheme="majorBidi"/>
      <w:color w:val="2E74B5" w:themeColor="accent1" w:themeShade="BF"/>
      <w:sz w:val="26"/>
      <w:szCs w:val="26"/>
    </w:rPr>
  </w:style>
  <w:style w:type="paragraph" w:customStyle="1" w:styleId="c2">
    <w:name w:val="c2"/>
    <w:basedOn w:val="a"/>
    <w:rsid w:val="00CD69BF"/>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TableNormal">
    <w:name w:val="Table Normal"/>
    <w:uiPriority w:val="2"/>
    <w:semiHidden/>
    <w:unhideWhenUsed/>
    <w:qFormat/>
    <w:rsid w:val="00FD5BD5"/>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FD5BD5"/>
    <w:pPr>
      <w:widowControl w:val="0"/>
      <w:autoSpaceDE w:val="0"/>
      <w:autoSpaceDN w:val="0"/>
      <w:spacing w:after="0" w:line="240" w:lineRule="auto"/>
    </w:pPr>
    <w:rPr>
      <w:rFonts w:ascii="Times New Roman" w:eastAsia="Times New Roman" w:hAnsi="Times New Roman" w:cs="Times New Roman"/>
      <w:lang w:val="en-US"/>
    </w:rPr>
  </w:style>
  <w:style w:type="table" w:styleId="a9">
    <w:name w:val="Table Grid"/>
    <w:basedOn w:val="a1"/>
    <w:uiPriority w:val="59"/>
    <w:rsid w:val="00065007"/>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a">
    <w:name w:val="Body Text"/>
    <w:basedOn w:val="a"/>
    <w:link w:val="ab"/>
    <w:uiPriority w:val="1"/>
    <w:qFormat/>
    <w:rsid w:val="003910F2"/>
    <w:pPr>
      <w:widowControl w:val="0"/>
      <w:autoSpaceDE w:val="0"/>
      <w:autoSpaceDN w:val="0"/>
      <w:spacing w:after="0" w:line="240" w:lineRule="auto"/>
    </w:pPr>
    <w:rPr>
      <w:rFonts w:ascii="Times New Roman" w:eastAsia="Times New Roman" w:hAnsi="Times New Roman" w:cs="Times New Roman"/>
      <w:sz w:val="28"/>
      <w:szCs w:val="28"/>
      <w:lang w:val="en-US" w:bidi="en-US"/>
    </w:rPr>
  </w:style>
  <w:style w:type="character" w:customStyle="1" w:styleId="ab">
    <w:name w:val="Основной текст Знак"/>
    <w:basedOn w:val="a0"/>
    <w:link w:val="aa"/>
    <w:uiPriority w:val="1"/>
    <w:rsid w:val="003910F2"/>
    <w:rPr>
      <w:rFonts w:ascii="Times New Roman" w:eastAsia="Times New Roman" w:hAnsi="Times New Roman" w:cs="Times New Roman"/>
      <w:sz w:val="28"/>
      <w:szCs w:val="28"/>
      <w:lang w:val="en-US" w:bidi="en-US"/>
    </w:rPr>
  </w:style>
  <w:style w:type="character" w:styleId="ac">
    <w:name w:val="Placeholder Text"/>
    <w:basedOn w:val="a0"/>
    <w:uiPriority w:val="99"/>
    <w:semiHidden/>
    <w:rsid w:val="0083310B"/>
    <w:rPr>
      <w:color w:val="808080"/>
    </w:rPr>
  </w:style>
  <w:style w:type="character" w:customStyle="1" w:styleId="w">
    <w:name w:val="w"/>
    <w:basedOn w:val="a0"/>
    <w:rsid w:val="007945E1"/>
  </w:style>
  <w:style w:type="paragraph" w:styleId="ad">
    <w:name w:val="TOC Heading"/>
    <w:basedOn w:val="1"/>
    <w:next w:val="a"/>
    <w:uiPriority w:val="39"/>
    <w:unhideWhenUsed/>
    <w:qFormat/>
    <w:rsid w:val="007229D2"/>
    <w:pPr>
      <w:keepNext/>
      <w:keepLines/>
      <w:spacing w:before="480" w:beforeAutospacing="0" w:after="0" w:afterAutospacing="0" w:line="276" w:lineRule="auto"/>
      <w:outlineLvl w:val="9"/>
    </w:pPr>
    <w:rPr>
      <w:rFonts w:asciiTheme="majorHAnsi" w:eastAsiaTheme="majorEastAsia" w:hAnsiTheme="majorHAnsi" w:cstheme="majorBidi"/>
      <w:color w:val="2E74B5" w:themeColor="accent1" w:themeShade="BF"/>
      <w:kern w:val="0"/>
      <w:sz w:val="28"/>
      <w:szCs w:val="28"/>
      <w:lang w:eastAsia="en-US"/>
    </w:rPr>
  </w:style>
  <w:style w:type="paragraph" w:styleId="11">
    <w:name w:val="toc 1"/>
    <w:basedOn w:val="a"/>
    <w:next w:val="a"/>
    <w:autoRedefine/>
    <w:uiPriority w:val="39"/>
    <w:unhideWhenUsed/>
    <w:rsid w:val="007229D2"/>
    <w:pPr>
      <w:spacing w:after="100" w:line="360" w:lineRule="auto"/>
    </w:pPr>
    <w:rPr>
      <w:rFonts w:ascii="Times New Roman" w:hAnsi="Times New Roman"/>
      <w:sz w:val="28"/>
    </w:rPr>
  </w:style>
  <w:style w:type="paragraph" w:styleId="21">
    <w:name w:val="toc 2"/>
    <w:basedOn w:val="a"/>
    <w:next w:val="a"/>
    <w:autoRedefine/>
    <w:uiPriority w:val="39"/>
    <w:unhideWhenUsed/>
    <w:rsid w:val="007229D2"/>
    <w:pPr>
      <w:spacing w:after="100" w:line="360" w:lineRule="auto"/>
      <w:ind w:left="280"/>
    </w:pPr>
    <w:rPr>
      <w:rFonts w:ascii="Times New Roman" w:hAnsi="Times New Roman"/>
      <w:sz w:val="28"/>
    </w:rPr>
  </w:style>
  <w:style w:type="paragraph" w:styleId="31">
    <w:name w:val="toc 3"/>
    <w:basedOn w:val="a"/>
    <w:next w:val="a"/>
    <w:autoRedefine/>
    <w:uiPriority w:val="39"/>
    <w:unhideWhenUsed/>
    <w:rsid w:val="00712762"/>
    <w:pPr>
      <w:tabs>
        <w:tab w:val="left" w:pos="1540"/>
        <w:tab w:val="right" w:leader="dot" w:pos="9345"/>
      </w:tabs>
      <w:spacing w:after="100" w:line="360" w:lineRule="auto"/>
      <w:ind w:firstLine="709"/>
    </w:pPr>
    <w:rPr>
      <w:rFonts w:ascii="Times New Roman" w:hAnsi="Times New Roman"/>
      <w:sz w:val="28"/>
    </w:rPr>
  </w:style>
  <w:style w:type="paragraph" w:styleId="ae">
    <w:name w:val="header"/>
    <w:basedOn w:val="a"/>
    <w:link w:val="af"/>
    <w:uiPriority w:val="99"/>
    <w:unhideWhenUsed/>
    <w:rsid w:val="00F710B0"/>
    <w:pPr>
      <w:tabs>
        <w:tab w:val="center" w:pos="4677"/>
        <w:tab w:val="right" w:pos="9355"/>
      </w:tabs>
      <w:spacing w:after="0" w:line="240" w:lineRule="auto"/>
    </w:pPr>
  </w:style>
  <w:style w:type="character" w:customStyle="1" w:styleId="af">
    <w:name w:val="Верхний колонтитул Знак"/>
    <w:basedOn w:val="a0"/>
    <w:link w:val="ae"/>
    <w:uiPriority w:val="99"/>
    <w:rsid w:val="00F710B0"/>
  </w:style>
  <w:style w:type="paragraph" w:styleId="af0">
    <w:name w:val="footer"/>
    <w:basedOn w:val="a"/>
    <w:link w:val="af1"/>
    <w:uiPriority w:val="99"/>
    <w:unhideWhenUsed/>
    <w:rsid w:val="00F710B0"/>
    <w:pPr>
      <w:tabs>
        <w:tab w:val="center" w:pos="4677"/>
        <w:tab w:val="right" w:pos="9355"/>
      </w:tabs>
      <w:spacing w:after="0" w:line="240" w:lineRule="auto"/>
    </w:pPr>
  </w:style>
  <w:style w:type="character" w:customStyle="1" w:styleId="af1">
    <w:name w:val="Нижний колонтитул Знак"/>
    <w:basedOn w:val="a0"/>
    <w:link w:val="af0"/>
    <w:uiPriority w:val="99"/>
    <w:rsid w:val="00F710B0"/>
  </w:style>
  <w:style w:type="paragraph" w:styleId="HTML">
    <w:name w:val="HTML Preformatted"/>
    <w:basedOn w:val="a"/>
    <w:link w:val="HTML0"/>
    <w:uiPriority w:val="99"/>
    <w:semiHidden/>
    <w:unhideWhenUsed/>
    <w:rsid w:val="00F362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F362F6"/>
    <w:rPr>
      <w:rFonts w:ascii="Courier New" w:eastAsia="Times New Roman" w:hAnsi="Courier New" w:cs="Courier New"/>
      <w:sz w:val="20"/>
      <w:szCs w:val="20"/>
      <w:lang w:eastAsia="ru-RU"/>
    </w:rPr>
  </w:style>
  <w:style w:type="paragraph" w:customStyle="1" w:styleId="pe">
    <w:name w:val="pe"/>
    <w:basedOn w:val="a"/>
    <w:rsid w:val="00C16EE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2">
    <w:name w:val="Balloon Text"/>
    <w:basedOn w:val="a"/>
    <w:link w:val="af3"/>
    <w:uiPriority w:val="99"/>
    <w:semiHidden/>
    <w:unhideWhenUsed/>
    <w:rsid w:val="009A3D1E"/>
    <w:pPr>
      <w:spacing w:after="0" w:line="240" w:lineRule="auto"/>
    </w:pPr>
    <w:rPr>
      <w:rFonts w:ascii="Segoe UI" w:hAnsi="Segoe UI" w:cs="Segoe UI"/>
      <w:sz w:val="18"/>
      <w:szCs w:val="18"/>
    </w:rPr>
  </w:style>
  <w:style w:type="character" w:customStyle="1" w:styleId="af3">
    <w:name w:val="Текст выноски Знак"/>
    <w:basedOn w:val="a0"/>
    <w:link w:val="af2"/>
    <w:uiPriority w:val="99"/>
    <w:semiHidden/>
    <w:rsid w:val="009A3D1E"/>
    <w:rPr>
      <w:rFonts w:ascii="Segoe UI" w:hAnsi="Segoe UI" w:cs="Segoe UI"/>
      <w:sz w:val="18"/>
      <w:szCs w:val="18"/>
    </w:rPr>
  </w:style>
  <w:style w:type="character" w:customStyle="1" w:styleId="30">
    <w:name w:val="Заголовок 3 Знак"/>
    <w:basedOn w:val="a0"/>
    <w:link w:val="3"/>
    <w:uiPriority w:val="9"/>
    <w:semiHidden/>
    <w:rsid w:val="009B53F7"/>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79795">
      <w:bodyDiv w:val="1"/>
      <w:marLeft w:val="0"/>
      <w:marRight w:val="0"/>
      <w:marTop w:val="0"/>
      <w:marBottom w:val="0"/>
      <w:divBdr>
        <w:top w:val="none" w:sz="0" w:space="0" w:color="auto"/>
        <w:left w:val="none" w:sz="0" w:space="0" w:color="auto"/>
        <w:bottom w:val="none" w:sz="0" w:space="0" w:color="auto"/>
        <w:right w:val="none" w:sz="0" w:space="0" w:color="auto"/>
      </w:divBdr>
    </w:div>
    <w:div w:id="28723081">
      <w:bodyDiv w:val="1"/>
      <w:marLeft w:val="0"/>
      <w:marRight w:val="0"/>
      <w:marTop w:val="0"/>
      <w:marBottom w:val="0"/>
      <w:divBdr>
        <w:top w:val="none" w:sz="0" w:space="0" w:color="auto"/>
        <w:left w:val="none" w:sz="0" w:space="0" w:color="auto"/>
        <w:bottom w:val="none" w:sz="0" w:space="0" w:color="auto"/>
        <w:right w:val="none" w:sz="0" w:space="0" w:color="auto"/>
      </w:divBdr>
    </w:div>
    <w:div w:id="126894173">
      <w:bodyDiv w:val="1"/>
      <w:marLeft w:val="0"/>
      <w:marRight w:val="0"/>
      <w:marTop w:val="0"/>
      <w:marBottom w:val="0"/>
      <w:divBdr>
        <w:top w:val="none" w:sz="0" w:space="0" w:color="auto"/>
        <w:left w:val="none" w:sz="0" w:space="0" w:color="auto"/>
        <w:bottom w:val="none" w:sz="0" w:space="0" w:color="auto"/>
        <w:right w:val="none" w:sz="0" w:space="0" w:color="auto"/>
      </w:divBdr>
    </w:div>
    <w:div w:id="144127491">
      <w:bodyDiv w:val="1"/>
      <w:marLeft w:val="0"/>
      <w:marRight w:val="0"/>
      <w:marTop w:val="0"/>
      <w:marBottom w:val="0"/>
      <w:divBdr>
        <w:top w:val="none" w:sz="0" w:space="0" w:color="auto"/>
        <w:left w:val="none" w:sz="0" w:space="0" w:color="auto"/>
        <w:bottom w:val="none" w:sz="0" w:space="0" w:color="auto"/>
        <w:right w:val="none" w:sz="0" w:space="0" w:color="auto"/>
      </w:divBdr>
    </w:div>
    <w:div w:id="178008815">
      <w:bodyDiv w:val="1"/>
      <w:marLeft w:val="0"/>
      <w:marRight w:val="0"/>
      <w:marTop w:val="0"/>
      <w:marBottom w:val="0"/>
      <w:divBdr>
        <w:top w:val="none" w:sz="0" w:space="0" w:color="auto"/>
        <w:left w:val="none" w:sz="0" w:space="0" w:color="auto"/>
        <w:bottom w:val="none" w:sz="0" w:space="0" w:color="auto"/>
        <w:right w:val="none" w:sz="0" w:space="0" w:color="auto"/>
      </w:divBdr>
    </w:div>
    <w:div w:id="195511241">
      <w:bodyDiv w:val="1"/>
      <w:marLeft w:val="0"/>
      <w:marRight w:val="0"/>
      <w:marTop w:val="0"/>
      <w:marBottom w:val="0"/>
      <w:divBdr>
        <w:top w:val="none" w:sz="0" w:space="0" w:color="auto"/>
        <w:left w:val="none" w:sz="0" w:space="0" w:color="auto"/>
        <w:bottom w:val="none" w:sz="0" w:space="0" w:color="auto"/>
        <w:right w:val="none" w:sz="0" w:space="0" w:color="auto"/>
      </w:divBdr>
    </w:div>
    <w:div w:id="197788120">
      <w:bodyDiv w:val="1"/>
      <w:marLeft w:val="0"/>
      <w:marRight w:val="0"/>
      <w:marTop w:val="0"/>
      <w:marBottom w:val="0"/>
      <w:divBdr>
        <w:top w:val="none" w:sz="0" w:space="0" w:color="auto"/>
        <w:left w:val="none" w:sz="0" w:space="0" w:color="auto"/>
        <w:bottom w:val="none" w:sz="0" w:space="0" w:color="auto"/>
        <w:right w:val="none" w:sz="0" w:space="0" w:color="auto"/>
      </w:divBdr>
    </w:div>
    <w:div w:id="211768537">
      <w:bodyDiv w:val="1"/>
      <w:marLeft w:val="0"/>
      <w:marRight w:val="0"/>
      <w:marTop w:val="0"/>
      <w:marBottom w:val="0"/>
      <w:divBdr>
        <w:top w:val="none" w:sz="0" w:space="0" w:color="auto"/>
        <w:left w:val="none" w:sz="0" w:space="0" w:color="auto"/>
        <w:bottom w:val="none" w:sz="0" w:space="0" w:color="auto"/>
        <w:right w:val="none" w:sz="0" w:space="0" w:color="auto"/>
      </w:divBdr>
    </w:div>
    <w:div w:id="222721232">
      <w:bodyDiv w:val="1"/>
      <w:marLeft w:val="0"/>
      <w:marRight w:val="0"/>
      <w:marTop w:val="0"/>
      <w:marBottom w:val="0"/>
      <w:divBdr>
        <w:top w:val="none" w:sz="0" w:space="0" w:color="auto"/>
        <w:left w:val="none" w:sz="0" w:space="0" w:color="auto"/>
        <w:bottom w:val="none" w:sz="0" w:space="0" w:color="auto"/>
        <w:right w:val="none" w:sz="0" w:space="0" w:color="auto"/>
      </w:divBdr>
    </w:div>
    <w:div w:id="245044261">
      <w:bodyDiv w:val="1"/>
      <w:marLeft w:val="0"/>
      <w:marRight w:val="0"/>
      <w:marTop w:val="0"/>
      <w:marBottom w:val="0"/>
      <w:divBdr>
        <w:top w:val="none" w:sz="0" w:space="0" w:color="auto"/>
        <w:left w:val="none" w:sz="0" w:space="0" w:color="auto"/>
        <w:bottom w:val="none" w:sz="0" w:space="0" w:color="auto"/>
        <w:right w:val="none" w:sz="0" w:space="0" w:color="auto"/>
      </w:divBdr>
    </w:div>
    <w:div w:id="255287903">
      <w:bodyDiv w:val="1"/>
      <w:marLeft w:val="0"/>
      <w:marRight w:val="0"/>
      <w:marTop w:val="0"/>
      <w:marBottom w:val="0"/>
      <w:divBdr>
        <w:top w:val="none" w:sz="0" w:space="0" w:color="auto"/>
        <w:left w:val="none" w:sz="0" w:space="0" w:color="auto"/>
        <w:bottom w:val="none" w:sz="0" w:space="0" w:color="auto"/>
        <w:right w:val="none" w:sz="0" w:space="0" w:color="auto"/>
      </w:divBdr>
      <w:divsChild>
        <w:div w:id="819345975">
          <w:marLeft w:val="0"/>
          <w:marRight w:val="0"/>
          <w:marTop w:val="0"/>
          <w:marBottom w:val="0"/>
          <w:divBdr>
            <w:top w:val="none" w:sz="0" w:space="0" w:color="auto"/>
            <w:left w:val="none" w:sz="0" w:space="0" w:color="auto"/>
            <w:bottom w:val="none" w:sz="0" w:space="0" w:color="auto"/>
            <w:right w:val="none" w:sz="0" w:space="0" w:color="auto"/>
          </w:divBdr>
        </w:div>
      </w:divsChild>
    </w:div>
    <w:div w:id="274680026">
      <w:bodyDiv w:val="1"/>
      <w:marLeft w:val="0"/>
      <w:marRight w:val="0"/>
      <w:marTop w:val="0"/>
      <w:marBottom w:val="0"/>
      <w:divBdr>
        <w:top w:val="none" w:sz="0" w:space="0" w:color="auto"/>
        <w:left w:val="none" w:sz="0" w:space="0" w:color="auto"/>
        <w:bottom w:val="none" w:sz="0" w:space="0" w:color="auto"/>
        <w:right w:val="none" w:sz="0" w:space="0" w:color="auto"/>
      </w:divBdr>
    </w:div>
    <w:div w:id="327293312">
      <w:bodyDiv w:val="1"/>
      <w:marLeft w:val="0"/>
      <w:marRight w:val="0"/>
      <w:marTop w:val="0"/>
      <w:marBottom w:val="0"/>
      <w:divBdr>
        <w:top w:val="none" w:sz="0" w:space="0" w:color="auto"/>
        <w:left w:val="none" w:sz="0" w:space="0" w:color="auto"/>
        <w:bottom w:val="none" w:sz="0" w:space="0" w:color="auto"/>
        <w:right w:val="none" w:sz="0" w:space="0" w:color="auto"/>
      </w:divBdr>
      <w:divsChild>
        <w:div w:id="540173042">
          <w:marLeft w:val="0"/>
          <w:marRight w:val="0"/>
          <w:marTop w:val="0"/>
          <w:marBottom w:val="0"/>
          <w:divBdr>
            <w:top w:val="none" w:sz="0" w:space="0" w:color="auto"/>
            <w:left w:val="none" w:sz="0" w:space="0" w:color="auto"/>
            <w:bottom w:val="none" w:sz="0" w:space="0" w:color="auto"/>
            <w:right w:val="none" w:sz="0" w:space="0" w:color="auto"/>
          </w:divBdr>
        </w:div>
      </w:divsChild>
    </w:div>
    <w:div w:id="369837633">
      <w:bodyDiv w:val="1"/>
      <w:marLeft w:val="0"/>
      <w:marRight w:val="0"/>
      <w:marTop w:val="0"/>
      <w:marBottom w:val="0"/>
      <w:divBdr>
        <w:top w:val="none" w:sz="0" w:space="0" w:color="auto"/>
        <w:left w:val="none" w:sz="0" w:space="0" w:color="auto"/>
        <w:bottom w:val="none" w:sz="0" w:space="0" w:color="auto"/>
        <w:right w:val="none" w:sz="0" w:space="0" w:color="auto"/>
      </w:divBdr>
      <w:divsChild>
        <w:div w:id="277956333">
          <w:marLeft w:val="0"/>
          <w:marRight w:val="0"/>
          <w:marTop w:val="0"/>
          <w:marBottom w:val="0"/>
          <w:divBdr>
            <w:top w:val="none" w:sz="0" w:space="0" w:color="auto"/>
            <w:left w:val="none" w:sz="0" w:space="0" w:color="auto"/>
            <w:bottom w:val="none" w:sz="0" w:space="0" w:color="auto"/>
            <w:right w:val="none" w:sz="0" w:space="0" w:color="auto"/>
          </w:divBdr>
        </w:div>
        <w:div w:id="485829334">
          <w:marLeft w:val="0"/>
          <w:marRight w:val="0"/>
          <w:marTop w:val="0"/>
          <w:marBottom w:val="0"/>
          <w:divBdr>
            <w:top w:val="none" w:sz="0" w:space="0" w:color="auto"/>
            <w:left w:val="none" w:sz="0" w:space="0" w:color="auto"/>
            <w:bottom w:val="none" w:sz="0" w:space="0" w:color="auto"/>
            <w:right w:val="none" w:sz="0" w:space="0" w:color="auto"/>
          </w:divBdr>
        </w:div>
        <w:div w:id="1162895572">
          <w:marLeft w:val="0"/>
          <w:marRight w:val="0"/>
          <w:marTop w:val="0"/>
          <w:marBottom w:val="0"/>
          <w:divBdr>
            <w:top w:val="none" w:sz="0" w:space="0" w:color="auto"/>
            <w:left w:val="none" w:sz="0" w:space="0" w:color="auto"/>
            <w:bottom w:val="none" w:sz="0" w:space="0" w:color="auto"/>
            <w:right w:val="none" w:sz="0" w:space="0" w:color="auto"/>
          </w:divBdr>
        </w:div>
        <w:div w:id="1348677951">
          <w:marLeft w:val="0"/>
          <w:marRight w:val="0"/>
          <w:marTop w:val="0"/>
          <w:marBottom w:val="0"/>
          <w:divBdr>
            <w:top w:val="none" w:sz="0" w:space="0" w:color="auto"/>
            <w:left w:val="none" w:sz="0" w:space="0" w:color="auto"/>
            <w:bottom w:val="none" w:sz="0" w:space="0" w:color="auto"/>
            <w:right w:val="none" w:sz="0" w:space="0" w:color="auto"/>
          </w:divBdr>
        </w:div>
        <w:div w:id="1562523709">
          <w:marLeft w:val="0"/>
          <w:marRight w:val="0"/>
          <w:marTop w:val="0"/>
          <w:marBottom w:val="0"/>
          <w:divBdr>
            <w:top w:val="none" w:sz="0" w:space="0" w:color="auto"/>
            <w:left w:val="none" w:sz="0" w:space="0" w:color="auto"/>
            <w:bottom w:val="none" w:sz="0" w:space="0" w:color="auto"/>
            <w:right w:val="none" w:sz="0" w:space="0" w:color="auto"/>
          </w:divBdr>
        </w:div>
        <w:div w:id="1614248591">
          <w:marLeft w:val="0"/>
          <w:marRight w:val="0"/>
          <w:marTop w:val="0"/>
          <w:marBottom w:val="0"/>
          <w:divBdr>
            <w:top w:val="none" w:sz="0" w:space="0" w:color="auto"/>
            <w:left w:val="none" w:sz="0" w:space="0" w:color="auto"/>
            <w:bottom w:val="none" w:sz="0" w:space="0" w:color="auto"/>
            <w:right w:val="none" w:sz="0" w:space="0" w:color="auto"/>
          </w:divBdr>
        </w:div>
        <w:div w:id="2140758307">
          <w:marLeft w:val="0"/>
          <w:marRight w:val="0"/>
          <w:marTop w:val="0"/>
          <w:marBottom w:val="0"/>
          <w:divBdr>
            <w:top w:val="none" w:sz="0" w:space="0" w:color="auto"/>
            <w:left w:val="none" w:sz="0" w:space="0" w:color="auto"/>
            <w:bottom w:val="none" w:sz="0" w:space="0" w:color="auto"/>
            <w:right w:val="none" w:sz="0" w:space="0" w:color="auto"/>
          </w:divBdr>
        </w:div>
      </w:divsChild>
    </w:div>
    <w:div w:id="412749581">
      <w:bodyDiv w:val="1"/>
      <w:marLeft w:val="0"/>
      <w:marRight w:val="0"/>
      <w:marTop w:val="0"/>
      <w:marBottom w:val="0"/>
      <w:divBdr>
        <w:top w:val="none" w:sz="0" w:space="0" w:color="auto"/>
        <w:left w:val="none" w:sz="0" w:space="0" w:color="auto"/>
        <w:bottom w:val="none" w:sz="0" w:space="0" w:color="auto"/>
        <w:right w:val="none" w:sz="0" w:space="0" w:color="auto"/>
      </w:divBdr>
    </w:div>
    <w:div w:id="600335302">
      <w:bodyDiv w:val="1"/>
      <w:marLeft w:val="0"/>
      <w:marRight w:val="0"/>
      <w:marTop w:val="0"/>
      <w:marBottom w:val="0"/>
      <w:divBdr>
        <w:top w:val="none" w:sz="0" w:space="0" w:color="auto"/>
        <w:left w:val="none" w:sz="0" w:space="0" w:color="auto"/>
        <w:bottom w:val="none" w:sz="0" w:space="0" w:color="auto"/>
        <w:right w:val="none" w:sz="0" w:space="0" w:color="auto"/>
      </w:divBdr>
    </w:div>
    <w:div w:id="944655063">
      <w:bodyDiv w:val="1"/>
      <w:marLeft w:val="0"/>
      <w:marRight w:val="0"/>
      <w:marTop w:val="0"/>
      <w:marBottom w:val="0"/>
      <w:divBdr>
        <w:top w:val="none" w:sz="0" w:space="0" w:color="auto"/>
        <w:left w:val="none" w:sz="0" w:space="0" w:color="auto"/>
        <w:bottom w:val="none" w:sz="0" w:space="0" w:color="auto"/>
        <w:right w:val="none" w:sz="0" w:space="0" w:color="auto"/>
      </w:divBdr>
    </w:div>
    <w:div w:id="1093016508">
      <w:bodyDiv w:val="1"/>
      <w:marLeft w:val="0"/>
      <w:marRight w:val="0"/>
      <w:marTop w:val="0"/>
      <w:marBottom w:val="0"/>
      <w:divBdr>
        <w:top w:val="none" w:sz="0" w:space="0" w:color="auto"/>
        <w:left w:val="none" w:sz="0" w:space="0" w:color="auto"/>
        <w:bottom w:val="none" w:sz="0" w:space="0" w:color="auto"/>
        <w:right w:val="none" w:sz="0" w:space="0" w:color="auto"/>
      </w:divBdr>
    </w:div>
    <w:div w:id="1142849227">
      <w:bodyDiv w:val="1"/>
      <w:marLeft w:val="0"/>
      <w:marRight w:val="0"/>
      <w:marTop w:val="0"/>
      <w:marBottom w:val="0"/>
      <w:divBdr>
        <w:top w:val="none" w:sz="0" w:space="0" w:color="auto"/>
        <w:left w:val="none" w:sz="0" w:space="0" w:color="auto"/>
        <w:bottom w:val="none" w:sz="0" w:space="0" w:color="auto"/>
        <w:right w:val="none" w:sz="0" w:space="0" w:color="auto"/>
      </w:divBdr>
    </w:div>
    <w:div w:id="1160999881">
      <w:bodyDiv w:val="1"/>
      <w:marLeft w:val="0"/>
      <w:marRight w:val="0"/>
      <w:marTop w:val="0"/>
      <w:marBottom w:val="0"/>
      <w:divBdr>
        <w:top w:val="none" w:sz="0" w:space="0" w:color="auto"/>
        <w:left w:val="none" w:sz="0" w:space="0" w:color="auto"/>
        <w:bottom w:val="none" w:sz="0" w:space="0" w:color="auto"/>
        <w:right w:val="none" w:sz="0" w:space="0" w:color="auto"/>
      </w:divBdr>
    </w:div>
    <w:div w:id="1172374729">
      <w:bodyDiv w:val="1"/>
      <w:marLeft w:val="0"/>
      <w:marRight w:val="0"/>
      <w:marTop w:val="0"/>
      <w:marBottom w:val="0"/>
      <w:divBdr>
        <w:top w:val="none" w:sz="0" w:space="0" w:color="auto"/>
        <w:left w:val="none" w:sz="0" w:space="0" w:color="auto"/>
        <w:bottom w:val="none" w:sz="0" w:space="0" w:color="auto"/>
        <w:right w:val="none" w:sz="0" w:space="0" w:color="auto"/>
      </w:divBdr>
    </w:div>
    <w:div w:id="1248732709">
      <w:bodyDiv w:val="1"/>
      <w:marLeft w:val="0"/>
      <w:marRight w:val="0"/>
      <w:marTop w:val="0"/>
      <w:marBottom w:val="0"/>
      <w:divBdr>
        <w:top w:val="none" w:sz="0" w:space="0" w:color="auto"/>
        <w:left w:val="none" w:sz="0" w:space="0" w:color="auto"/>
        <w:bottom w:val="none" w:sz="0" w:space="0" w:color="auto"/>
        <w:right w:val="none" w:sz="0" w:space="0" w:color="auto"/>
      </w:divBdr>
    </w:div>
    <w:div w:id="1259293638">
      <w:bodyDiv w:val="1"/>
      <w:marLeft w:val="0"/>
      <w:marRight w:val="0"/>
      <w:marTop w:val="0"/>
      <w:marBottom w:val="0"/>
      <w:divBdr>
        <w:top w:val="none" w:sz="0" w:space="0" w:color="auto"/>
        <w:left w:val="none" w:sz="0" w:space="0" w:color="auto"/>
        <w:bottom w:val="none" w:sz="0" w:space="0" w:color="auto"/>
        <w:right w:val="none" w:sz="0" w:space="0" w:color="auto"/>
      </w:divBdr>
    </w:div>
    <w:div w:id="1270313173">
      <w:bodyDiv w:val="1"/>
      <w:marLeft w:val="0"/>
      <w:marRight w:val="0"/>
      <w:marTop w:val="0"/>
      <w:marBottom w:val="0"/>
      <w:divBdr>
        <w:top w:val="none" w:sz="0" w:space="0" w:color="auto"/>
        <w:left w:val="none" w:sz="0" w:space="0" w:color="auto"/>
        <w:bottom w:val="none" w:sz="0" w:space="0" w:color="auto"/>
        <w:right w:val="none" w:sz="0" w:space="0" w:color="auto"/>
      </w:divBdr>
      <w:divsChild>
        <w:div w:id="782070307">
          <w:marLeft w:val="0"/>
          <w:marRight w:val="0"/>
          <w:marTop w:val="0"/>
          <w:marBottom w:val="0"/>
          <w:divBdr>
            <w:top w:val="none" w:sz="0" w:space="0" w:color="auto"/>
            <w:left w:val="none" w:sz="0" w:space="0" w:color="auto"/>
            <w:bottom w:val="none" w:sz="0" w:space="0" w:color="auto"/>
            <w:right w:val="none" w:sz="0" w:space="0" w:color="auto"/>
          </w:divBdr>
        </w:div>
        <w:div w:id="880360215">
          <w:marLeft w:val="0"/>
          <w:marRight w:val="0"/>
          <w:marTop w:val="0"/>
          <w:marBottom w:val="0"/>
          <w:divBdr>
            <w:top w:val="none" w:sz="0" w:space="0" w:color="auto"/>
            <w:left w:val="none" w:sz="0" w:space="0" w:color="auto"/>
            <w:bottom w:val="none" w:sz="0" w:space="0" w:color="auto"/>
            <w:right w:val="none" w:sz="0" w:space="0" w:color="auto"/>
          </w:divBdr>
        </w:div>
        <w:div w:id="1407728147">
          <w:marLeft w:val="0"/>
          <w:marRight w:val="0"/>
          <w:marTop w:val="0"/>
          <w:marBottom w:val="0"/>
          <w:divBdr>
            <w:top w:val="none" w:sz="0" w:space="0" w:color="auto"/>
            <w:left w:val="none" w:sz="0" w:space="0" w:color="auto"/>
            <w:bottom w:val="none" w:sz="0" w:space="0" w:color="auto"/>
            <w:right w:val="none" w:sz="0" w:space="0" w:color="auto"/>
          </w:divBdr>
        </w:div>
        <w:div w:id="1966882449">
          <w:marLeft w:val="0"/>
          <w:marRight w:val="0"/>
          <w:marTop w:val="0"/>
          <w:marBottom w:val="0"/>
          <w:divBdr>
            <w:top w:val="none" w:sz="0" w:space="0" w:color="auto"/>
            <w:left w:val="none" w:sz="0" w:space="0" w:color="auto"/>
            <w:bottom w:val="none" w:sz="0" w:space="0" w:color="auto"/>
            <w:right w:val="none" w:sz="0" w:space="0" w:color="auto"/>
          </w:divBdr>
        </w:div>
        <w:div w:id="2024478421">
          <w:marLeft w:val="0"/>
          <w:marRight w:val="0"/>
          <w:marTop w:val="0"/>
          <w:marBottom w:val="0"/>
          <w:divBdr>
            <w:top w:val="none" w:sz="0" w:space="0" w:color="auto"/>
            <w:left w:val="none" w:sz="0" w:space="0" w:color="auto"/>
            <w:bottom w:val="none" w:sz="0" w:space="0" w:color="auto"/>
            <w:right w:val="none" w:sz="0" w:space="0" w:color="auto"/>
          </w:divBdr>
        </w:div>
        <w:div w:id="2068796138">
          <w:marLeft w:val="0"/>
          <w:marRight w:val="0"/>
          <w:marTop w:val="0"/>
          <w:marBottom w:val="0"/>
          <w:divBdr>
            <w:top w:val="none" w:sz="0" w:space="0" w:color="auto"/>
            <w:left w:val="none" w:sz="0" w:space="0" w:color="auto"/>
            <w:bottom w:val="none" w:sz="0" w:space="0" w:color="auto"/>
            <w:right w:val="none" w:sz="0" w:space="0" w:color="auto"/>
          </w:divBdr>
        </w:div>
        <w:div w:id="2113285147">
          <w:marLeft w:val="0"/>
          <w:marRight w:val="0"/>
          <w:marTop w:val="0"/>
          <w:marBottom w:val="0"/>
          <w:divBdr>
            <w:top w:val="none" w:sz="0" w:space="0" w:color="auto"/>
            <w:left w:val="none" w:sz="0" w:space="0" w:color="auto"/>
            <w:bottom w:val="none" w:sz="0" w:space="0" w:color="auto"/>
            <w:right w:val="none" w:sz="0" w:space="0" w:color="auto"/>
          </w:divBdr>
        </w:div>
      </w:divsChild>
    </w:div>
    <w:div w:id="1288466869">
      <w:bodyDiv w:val="1"/>
      <w:marLeft w:val="0"/>
      <w:marRight w:val="0"/>
      <w:marTop w:val="0"/>
      <w:marBottom w:val="0"/>
      <w:divBdr>
        <w:top w:val="none" w:sz="0" w:space="0" w:color="auto"/>
        <w:left w:val="none" w:sz="0" w:space="0" w:color="auto"/>
        <w:bottom w:val="none" w:sz="0" w:space="0" w:color="auto"/>
        <w:right w:val="none" w:sz="0" w:space="0" w:color="auto"/>
      </w:divBdr>
      <w:divsChild>
        <w:div w:id="172648067">
          <w:marLeft w:val="0"/>
          <w:marRight w:val="0"/>
          <w:marTop w:val="0"/>
          <w:marBottom w:val="0"/>
          <w:divBdr>
            <w:top w:val="none" w:sz="0" w:space="0" w:color="auto"/>
            <w:left w:val="none" w:sz="0" w:space="0" w:color="auto"/>
            <w:bottom w:val="none" w:sz="0" w:space="0" w:color="auto"/>
            <w:right w:val="none" w:sz="0" w:space="0" w:color="auto"/>
          </w:divBdr>
        </w:div>
        <w:div w:id="196087002">
          <w:marLeft w:val="0"/>
          <w:marRight w:val="0"/>
          <w:marTop w:val="0"/>
          <w:marBottom w:val="0"/>
          <w:divBdr>
            <w:top w:val="none" w:sz="0" w:space="0" w:color="auto"/>
            <w:left w:val="none" w:sz="0" w:space="0" w:color="auto"/>
            <w:bottom w:val="none" w:sz="0" w:space="0" w:color="auto"/>
            <w:right w:val="none" w:sz="0" w:space="0" w:color="auto"/>
          </w:divBdr>
        </w:div>
        <w:div w:id="520048502">
          <w:marLeft w:val="0"/>
          <w:marRight w:val="0"/>
          <w:marTop w:val="0"/>
          <w:marBottom w:val="0"/>
          <w:divBdr>
            <w:top w:val="none" w:sz="0" w:space="0" w:color="auto"/>
            <w:left w:val="none" w:sz="0" w:space="0" w:color="auto"/>
            <w:bottom w:val="none" w:sz="0" w:space="0" w:color="auto"/>
            <w:right w:val="none" w:sz="0" w:space="0" w:color="auto"/>
          </w:divBdr>
        </w:div>
        <w:div w:id="1432704419">
          <w:marLeft w:val="0"/>
          <w:marRight w:val="0"/>
          <w:marTop w:val="0"/>
          <w:marBottom w:val="0"/>
          <w:divBdr>
            <w:top w:val="none" w:sz="0" w:space="0" w:color="auto"/>
            <w:left w:val="none" w:sz="0" w:space="0" w:color="auto"/>
            <w:bottom w:val="none" w:sz="0" w:space="0" w:color="auto"/>
            <w:right w:val="none" w:sz="0" w:space="0" w:color="auto"/>
          </w:divBdr>
        </w:div>
        <w:div w:id="1661426741">
          <w:marLeft w:val="0"/>
          <w:marRight w:val="0"/>
          <w:marTop w:val="0"/>
          <w:marBottom w:val="0"/>
          <w:divBdr>
            <w:top w:val="none" w:sz="0" w:space="0" w:color="auto"/>
            <w:left w:val="none" w:sz="0" w:space="0" w:color="auto"/>
            <w:bottom w:val="none" w:sz="0" w:space="0" w:color="auto"/>
            <w:right w:val="none" w:sz="0" w:space="0" w:color="auto"/>
          </w:divBdr>
        </w:div>
        <w:div w:id="2007322859">
          <w:marLeft w:val="0"/>
          <w:marRight w:val="0"/>
          <w:marTop w:val="0"/>
          <w:marBottom w:val="0"/>
          <w:divBdr>
            <w:top w:val="none" w:sz="0" w:space="0" w:color="auto"/>
            <w:left w:val="none" w:sz="0" w:space="0" w:color="auto"/>
            <w:bottom w:val="none" w:sz="0" w:space="0" w:color="auto"/>
            <w:right w:val="none" w:sz="0" w:space="0" w:color="auto"/>
          </w:divBdr>
        </w:div>
      </w:divsChild>
    </w:div>
    <w:div w:id="1297221974">
      <w:bodyDiv w:val="1"/>
      <w:marLeft w:val="0"/>
      <w:marRight w:val="0"/>
      <w:marTop w:val="0"/>
      <w:marBottom w:val="0"/>
      <w:divBdr>
        <w:top w:val="none" w:sz="0" w:space="0" w:color="auto"/>
        <w:left w:val="none" w:sz="0" w:space="0" w:color="auto"/>
        <w:bottom w:val="none" w:sz="0" w:space="0" w:color="auto"/>
        <w:right w:val="none" w:sz="0" w:space="0" w:color="auto"/>
      </w:divBdr>
    </w:div>
    <w:div w:id="1310357391">
      <w:bodyDiv w:val="1"/>
      <w:marLeft w:val="0"/>
      <w:marRight w:val="0"/>
      <w:marTop w:val="0"/>
      <w:marBottom w:val="0"/>
      <w:divBdr>
        <w:top w:val="none" w:sz="0" w:space="0" w:color="auto"/>
        <w:left w:val="none" w:sz="0" w:space="0" w:color="auto"/>
        <w:bottom w:val="none" w:sz="0" w:space="0" w:color="auto"/>
        <w:right w:val="none" w:sz="0" w:space="0" w:color="auto"/>
      </w:divBdr>
    </w:div>
    <w:div w:id="1435708173">
      <w:bodyDiv w:val="1"/>
      <w:marLeft w:val="0"/>
      <w:marRight w:val="0"/>
      <w:marTop w:val="0"/>
      <w:marBottom w:val="0"/>
      <w:divBdr>
        <w:top w:val="none" w:sz="0" w:space="0" w:color="auto"/>
        <w:left w:val="none" w:sz="0" w:space="0" w:color="auto"/>
        <w:bottom w:val="none" w:sz="0" w:space="0" w:color="auto"/>
        <w:right w:val="none" w:sz="0" w:space="0" w:color="auto"/>
      </w:divBdr>
    </w:div>
    <w:div w:id="1450515401">
      <w:bodyDiv w:val="1"/>
      <w:marLeft w:val="0"/>
      <w:marRight w:val="0"/>
      <w:marTop w:val="0"/>
      <w:marBottom w:val="0"/>
      <w:divBdr>
        <w:top w:val="none" w:sz="0" w:space="0" w:color="auto"/>
        <w:left w:val="none" w:sz="0" w:space="0" w:color="auto"/>
        <w:bottom w:val="none" w:sz="0" w:space="0" w:color="auto"/>
        <w:right w:val="none" w:sz="0" w:space="0" w:color="auto"/>
      </w:divBdr>
      <w:divsChild>
        <w:div w:id="85000678">
          <w:marLeft w:val="0"/>
          <w:marRight w:val="0"/>
          <w:marTop w:val="0"/>
          <w:marBottom w:val="0"/>
          <w:divBdr>
            <w:top w:val="none" w:sz="0" w:space="0" w:color="auto"/>
            <w:left w:val="none" w:sz="0" w:space="0" w:color="auto"/>
            <w:bottom w:val="none" w:sz="0" w:space="0" w:color="auto"/>
            <w:right w:val="none" w:sz="0" w:space="0" w:color="auto"/>
          </w:divBdr>
        </w:div>
        <w:div w:id="133840229">
          <w:marLeft w:val="0"/>
          <w:marRight w:val="0"/>
          <w:marTop w:val="0"/>
          <w:marBottom w:val="0"/>
          <w:divBdr>
            <w:top w:val="none" w:sz="0" w:space="0" w:color="auto"/>
            <w:left w:val="none" w:sz="0" w:space="0" w:color="auto"/>
            <w:bottom w:val="none" w:sz="0" w:space="0" w:color="auto"/>
            <w:right w:val="none" w:sz="0" w:space="0" w:color="auto"/>
          </w:divBdr>
        </w:div>
        <w:div w:id="196087553">
          <w:marLeft w:val="0"/>
          <w:marRight w:val="0"/>
          <w:marTop w:val="0"/>
          <w:marBottom w:val="0"/>
          <w:divBdr>
            <w:top w:val="none" w:sz="0" w:space="0" w:color="auto"/>
            <w:left w:val="none" w:sz="0" w:space="0" w:color="auto"/>
            <w:bottom w:val="none" w:sz="0" w:space="0" w:color="auto"/>
            <w:right w:val="none" w:sz="0" w:space="0" w:color="auto"/>
          </w:divBdr>
        </w:div>
        <w:div w:id="244845174">
          <w:marLeft w:val="0"/>
          <w:marRight w:val="0"/>
          <w:marTop w:val="0"/>
          <w:marBottom w:val="0"/>
          <w:divBdr>
            <w:top w:val="none" w:sz="0" w:space="0" w:color="auto"/>
            <w:left w:val="none" w:sz="0" w:space="0" w:color="auto"/>
            <w:bottom w:val="none" w:sz="0" w:space="0" w:color="auto"/>
            <w:right w:val="none" w:sz="0" w:space="0" w:color="auto"/>
          </w:divBdr>
        </w:div>
        <w:div w:id="300499796">
          <w:marLeft w:val="0"/>
          <w:marRight w:val="0"/>
          <w:marTop w:val="0"/>
          <w:marBottom w:val="0"/>
          <w:divBdr>
            <w:top w:val="none" w:sz="0" w:space="0" w:color="auto"/>
            <w:left w:val="none" w:sz="0" w:space="0" w:color="auto"/>
            <w:bottom w:val="none" w:sz="0" w:space="0" w:color="auto"/>
            <w:right w:val="none" w:sz="0" w:space="0" w:color="auto"/>
          </w:divBdr>
        </w:div>
        <w:div w:id="346641711">
          <w:marLeft w:val="0"/>
          <w:marRight w:val="0"/>
          <w:marTop w:val="0"/>
          <w:marBottom w:val="0"/>
          <w:divBdr>
            <w:top w:val="none" w:sz="0" w:space="0" w:color="auto"/>
            <w:left w:val="none" w:sz="0" w:space="0" w:color="auto"/>
            <w:bottom w:val="none" w:sz="0" w:space="0" w:color="auto"/>
            <w:right w:val="none" w:sz="0" w:space="0" w:color="auto"/>
          </w:divBdr>
        </w:div>
        <w:div w:id="456922639">
          <w:marLeft w:val="0"/>
          <w:marRight w:val="0"/>
          <w:marTop w:val="0"/>
          <w:marBottom w:val="0"/>
          <w:divBdr>
            <w:top w:val="none" w:sz="0" w:space="0" w:color="auto"/>
            <w:left w:val="none" w:sz="0" w:space="0" w:color="auto"/>
            <w:bottom w:val="none" w:sz="0" w:space="0" w:color="auto"/>
            <w:right w:val="none" w:sz="0" w:space="0" w:color="auto"/>
          </w:divBdr>
        </w:div>
        <w:div w:id="517475179">
          <w:marLeft w:val="0"/>
          <w:marRight w:val="0"/>
          <w:marTop w:val="0"/>
          <w:marBottom w:val="0"/>
          <w:divBdr>
            <w:top w:val="none" w:sz="0" w:space="0" w:color="auto"/>
            <w:left w:val="none" w:sz="0" w:space="0" w:color="auto"/>
            <w:bottom w:val="none" w:sz="0" w:space="0" w:color="auto"/>
            <w:right w:val="none" w:sz="0" w:space="0" w:color="auto"/>
          </w:divBdr>
        </w:div>
        <w:div w:id="566036609">
          <w:marLeft w:val="0"/>
          <w:marRight w:val="0"/>
          <w:marTop w:val="0"/>
          <w:marBottom w:val="0"/>
          <w:divBdr>
            <w:top w:val="none" w:sz="0" w:space="0" w:color="auto"/>
            <w:left w:val="none" w:sz="0" w:space="0" w:color="auto"/>
            <w:bottom w:val="none" w:sz="0" w:space="0" w:color="auto"/>
            <w:right w:val="none" w:sz="0" w:space="0" w:color="auto"/>
          </w:divBdr>
        </w:div>
        <w:div w:id="646054242">
          <w:marLeft w:val="0"/>
          <w:marRight w:val="0"/>
          <w:marTop w:val="0"/>
          <w:marBottom w:val="0"/>
          <w:divBdr>
            <w:top w:val="none" w:sz="0" w:space="0" w:color="auto"/>
            <w:left w:val="none" w:sz="0" w:space="0" w:color="auto"/>
            <w:bottom w:val="none" w:sz="0" w:space="0" w:color="auto"/>
            <w:right w:val="none" w:sz="0" w:space="0" w:color="auto"/>
          </w:divBdr>
        </w:div>
        <w:div w:id="723718571">
          <w:marLeft w:val="0"/>
          <w:marRight w:val="0"/>
          <w:marTop w:val="0"/>
          <w:marBottom w:val="0"/>
          <w:divBdr>
            <w:top w:val="none" w:sz="0" w:space="0" w:color="auto"/>
            <w:left w:val="none" w:sz="0" w:space="0" w:color="auto"/>
            <w:bottom w:val="none" w:sz="0" w:space="0" w:color="auto"/>
            <w:right w:val="none" w:sz="0" w:space="0" w:color="auto"/>
          </w:divBdr>
        </w:div>
        <w:div w:id="920136828">
          <w:marLeft w:val="0"/>
          <w:marRight w:val="0"/>
          <w:marTop w:val="0"/>
          <w:marBottom w:val="0"/>
          <w:divBdr>
            <w:top w:val="none" w:sz="0" w:space="0" w:color="auto"/>
            <w:left w:val="none" w:sz="0" w:space="0" w:color="auto"/>
            <w:bottom w:val="none" w:sz="0" w:space="0" w:color="auto"/>
            <w:right w:val="none" w:sz="0" w:space="0" w:color="auto"/>
          </w:divBdr>
        </w:div>
        <w:div w:id="974261347">
          <w:marLeft w:val="0"/>
          <w:marRight w:val="0"/>
          <w:marTop w:val="0"/>
          <w:marBottom w:val="0"/>
          <w:divBdr>
            <w:top w:val="none" w:sz="0" w:space="0" w:color="auto"/>
            <w:left w:val="none" w:sz="0" w:space="0" w:color="auto"/>
            <w:bottom w:val="none" w:sz="0" w:space="0" w:color="auto"/>
            <w:right w:val="none" w:sz="0" w:space="0" w:color="auto"/>
          </w:divBdr>
        </w:div>
        <w:div w:id="1040518869">
          <w:marLeft w:val="0"/>
          <w:marRight w:val="0"/>
          <w:marTop w:val="0"/>
          <w:marBottom w:val="0"/>
          <w:divBdr>
            <w:top w:val="none" w:sz="0" w:space="0" w:color="auto"/>
            <w:left w:val="none" w:sz="0" w:space="0" w:color="auto"/>
            <w:bottom w:val="none" w:sz="0" w:space="0" w:color="auto"/>
            <w:right w:val="none" w:sz="0" w:space="0" w:color="auto"/>
          </w:divBdr>
        </w:div>
        <w:div w:id="1051032310">
          <w:marLeft w:val="0"/>
          <w:marRight w:val="0"/>
          <w:marTop w:val="0"/>
          <w:marBottom w:val="0"/>
          <w:divBdr>
            <w:top w:val="none" w:sz="0" w:space="0" w:color="auto"/>
            <w:left w:val="none" w:sz="0" w:space="0" w:color="auto"/>
            <w:bottom w:val="none" w:sz="0" w:space="0" w:color="auto"/>
            <w:right w:val="none" w:sz="0" w:space="0" w:color="auto"/>
          </w:divBdr>
        </w:div>
        <w:div w:id="1182666058">
          <w:marLeft w:val="0"/>
          <w:marRight w:val="0"/>
          <w:marTop w:val="0"/>
          <w:marBottom w:val="0"/>
          <w:divBdr>
            <w:top w:val="none" w:sz="0" w:space="0" w:color="auto"/>
            <w:left w:val="none" w:sz="0" w:space="0" w:color="auto"/>
            <w:bottom w:val="none" w:sz="0" w:space="0" w:color="auto"/>
            <w:right w:val="none" w:sz="0" w:space="0" w:color="auto"/>
          </w:divBdr>
        </w:div>
        <w:div w:id="1362895745">
          <w:marLeft w:val="0"/>
          <w:marRight w:val="0"/>
          <w:marTop w:val="0"/>
          <w:marBottom w:val="0"/>
          <w:divBdr>
            <w:top w:val="none" w:sz="0" w:space="0" w:color="auto"/>
            <w:left w:val="none" w:sz="0" w:space="0" w:color="auto"/>
            <w:bottom w:val="none" w:sz="0" w:space="0" w:color="auto"/>
            <w:right w:val="none" w:sz="0" w:space="0" w:color="auto"/>
          </w:divBdr>
        </w:div>
        <w:div w:id="1578783698">
          <w:marLeft w:val="0"/>
          <w:marRight w:val="0"/>
          <w:marTop w:val="0"/>
          <w:marBottom w:val="0"/>
          <w:divBdr>
            <w:top w:val="none" w:sz="0" w:space="0" w:color="auto"/>
            <w:left w:val="none" w:sz="0" w:space="0" w:color="auto"/>
            <w:bottom w:val="none" w:sz="0" w:space="0" w:color="auto"/>
            <w:right w:val="none" w:sz="0" w:space="0" w:color="auto"/>
          </w:divBdr>
        </w:div>
        <w:div w:id="1585146954">
          <w:marLeft w:val="0"/>
          <w:marRight w:val="0"/>
          <w:marTop w:val="0"/>
          <w:marBottom w:val="0"/>
          <w:divBdr>
            <w:top w:val="none" w:sz="0" w:space="0" w:color="auto"/>
            <w:left w:val="none" w:sz="0" w:space="0" w:color="auto"/>
            <w:bottom w:val="none" w:sz="0" w:space="0" w:color="auto"/>
            <w:right w:val="none" w:sz="0" w:space="0" w:color="auto"/>
          </w:divBdr>
        </w:div>
        <w:div w:id="1599563789">
          <w:marLeft w:val="0"/>
          <w:marRight w:val="0"/>
          <w:marTop w:val="0"/>
          <w:marBottom w:val="0"/>
          <w:divBdr>
            <w:top w:val="none" w:sz="0" w:space="0" w:color="auto"/>
            <w:left w:val="none" w:sz="0" w:space="0" w:color="auto"/>
            <w:bottom w:val="none" w:sz="0" w:space="0" w:color="auto"/>
            <w:right w:val="none" w:sz="0" w:space="0" w:color="auto"/>
          </w:divBdr>
        </w:div>
        <w:div w:id="1679775293">
          <w:marLeft w:val="0"/>
          <w:marRight w:val="0"/>
          <w:marTop w:val="0"/>
          <w:marBottom w:val="0"/>
          <w:divBdr>
            <w:top w:val="none" w:sz="0" w:space="0" w:color="auto"/>
            <w:left w:val="none" w:sz="0" w:space="0" w:color="auto"/>
            <w:bottom w:val="none" w:sz="0" w:space="0" w:color="auto"/>
            <w:right w:val="none" w:sz="0" w:space="0" w:color="auto"/>
          </w:divBdr>
        </w:div>
        <w:div w:id="1696880643">
          <w:marLeft w:val="0"/>
          <w:marRight w:val="0"/>
          <w:marTop w:val="0"/>
          <w:marBottom w:val="0"/>
          <w:divBdr>
            <w:top w:val="none" w:sz="0" w:space="0" w:color="auto"/>
            <w:left w:val="none" w:sz="0" w:space="0" w:color="auto"/>
            <w:bottom w:val="none" w:sz="0" w:space="0" w:color="auto"/>
            <w:right w:val="none" w:sz="0" w:space="0" w:color="auto"/>
          </w:divBdr>
        </w:div>
        <w:div w:id="1779523532">
          <w:marLeft w:val="0"/>
          <w:marRight w:val="0"/>
          <w:marTop w:val="0"/>
          <w:marBottom w:val="0"/>
          <w:divBdr>
            <w:top w:val="none" w:sz="0" w:space="0" w:color="auto"/>
            <w:left w:val="none" w:sz="0" w:space="0" w:color="auto"/>
            <w:bottom w:val="none" w:sz="0" w:space="0" w:color="auto"/>
            <w:right w:val="none" w:sz="0" w:space="0" w:color="auto"/>
          </w:divBdr>
        </w:div>
        <w:div w:id="1862011651">
          <w:marLeft w:val="0"/>
          <w:marRight w:val="0"/>
          <w:marTop w:val="0"/>
          <w:marBottom w:val="0"/>
          <w:divBdr>
            <w:top w:val="none" w:sz="0" w:space="0" w:color="auto"/>
            <w:left w:val="none" w:sz="0" w:space="0" w:color="auto"/>
            <w:bottom w:val="none" w:sz="0" w:space="0" w:color="auto"/>
            <w:right w:val="none" w:sz="0" w:space="0" w:color="auto"/>
          </w:divBdr>
        </w:div>
        <w:div w:id="2068331662">
          <w:marLeft w:val="0"/>
          <w:marRight w:val="0"/>
          <w:marTop w:val="0"/>
          <w:marBottom w:val="0"/>
          <w:divBdr>
            <w:top w:val="none" w:sz="0" w:space="0" w:color="auto"/>
            <w:left w:val="none" w:sz="0" w:space="0" w:color="auto"/>
            <w:bottom w:val="none" w:sz="0" w:space="0" w:color="auto"/>
            <w:right w:val="none" w:sz="0" w:space="0" w:color="auto"/>
          </w:divBdr>
        </w:div>
        <w:div w:id="2138915844">
          <w:marLeft w:val="0"/>
          <w:marRight w:val="0"/>
          <w:marTop w:val="0"/>
          <w:marBottom w:val="0"/>
          <w:divBdr>
            <w:top w:val="none" w:sz="0" w:space="0" w:color="auto"/>
            <w:left w:val="none" w:sz="0" w:space="0" w:color="auto"/>
            <w:bottom w:val="none" w:sz="0" w:space="0" w:color="auto"/>
            <w:right w:val="none" w:sz="0" w:space="0" w:color="auto"/>
          </w:divBdr>
        </w:div>
      </w:divsChild>
    </w:div>
    <w:div w:id="1482962585">
      <w:bodyDiv w:val="1"/>
      <w:marLeft w:val="0"/>
      <w:marRight w:val="0"/>
      <w:marTop w:val="0"/>
      <w:marBottom w:val="0"/>
      <w:divBdr>
        <w:top w:val="none" w:sz="0" w:space="0" w:color="auto"/>
        <w:left w:val="none" w:sz="0" w:space="0" w:color="auto"/>
        <w:bottom w:val="none" w:sz="0" w:space="0" w:color="auto"/>
        <w:right w:val="none" w:sz="0" w:space="0" w:color="auto"/>
      </w:divBdr>
      <w:divsChild>
        <w:div w:id="803698969">
          <w:marLeft w:val="0"/>
          <w:marRight w:val="0"/>
          <w:marTop w:val="0"/>
          <w:marBottom w:val="0"/>
          <w:divBdr>
            <w:top w:val="none" w:sz="0" w:space="0" w:color="auto"/>
            <w:left w:val="none" w:sz="0" w:space="0" w:color="auto"/>
            <w:bottom w:val="none" w:sz="0" w:space="0" w:color="auto"/>
            <w:right w:val="none" w:sz="0" w:space="0" w:color="auto"/>
          </w:divBdr>
        </w:div>
      </w:divsChild>
    </w:div>
    <w:div w:id="1527981369">
      <w:bodyDiv w:val="1"/>
      <w:marLeft w:val="0"/>
      <w:marRight w:val="0"/>
      <w:marTop w:val="0"/>
      <w:marBottom w:val="0"/>
      <w:divBdr>
        <w:top w:val="none" w:sz="0" w:space="0" w:color="auto"/>
        <w:left w:val="none" w:sz="0" w:space="0" w:color="auto"/>
        <w:bottom w:val="none" w:sz="0" w:space="0" w:color="auto"/>
        <w:right w:val="none" w:sz="0" w:space="0" w:color="auto"/>
      </w:divBdr>
    </w:div>
    <w:div w:id="1560440956">
      <w:bodyDiv w:val="1"/>
      <w:marLeft w:val="0"/>
      <w:marRight w:val="0"/>
      <w:marTop w:val="0"/>
      <w:marBottom w:val="0"/>
      <w:divBdr>
        <w:top w:val="none" w:sz="0" w:space="0" w:color="auto"/>
        <w:left w:val="none" w:sz="0" w:space="0" w:color="auto"/>
        <w:bottom w:val="none" w:sz="0" w:space="0" w:color="auto"/>
        <w:right w:val="none" w:sz="0" w:space="0" w:color="auto"/>
      </w:divBdr>
    </w:div>
    <w:div w:id="1570963920">
      <w:bodyDiv w:val="1"/>
      <w:marLeft w:val="0"/>
      <w:marRight w:val="0"/>
      <w:marTop w:val="0"/>
      <w:marBottom w:val="0"/>
      <w:divBdr>
        <w:top w:val="none" w:sz="0" w:space="0" w:color="auto"/>
        <w:left w:val="none" w:sz="0" w:space="0" w:color="auto"/>
        <w:bottom w:val="none" w:sz="0" w:space="0" w:color="auto"/>
        <w:right w:val="none" w:sz="0" w:space="0" w:color="auto"/>
      </w:divBdr>
      <w:divsChild>
        <w:div w:id="1174346433">
          <w:marLeft w:val="0"/>
          <w:marRight w:val="0"/>
          <w:marTop w:val="0"/>
          <w:marBottom w:val="0"/>
          <w:divBdr>
            <w:top w:val="none" w:sz="0" w:space="0" w:color="auto"/>
            <w:left w:val="none" w:sz="0" w:space="0" w:color="auto"/>
            <w:bottom w:val="none" w:sz="0" w:space="0" w:color="auto"/>
            <w:right w:val="none" w:sz="0" w:space="0" w:color="auto"/>
          </w:divBdr>
        </w:div>
      </w:divsChild>
    </w:div>
    <w:div w:id="1623655467">
      <w:bodyDiv w:val="1"/>
      <w:marLeft w:val="0"/>
      <w:marRight w:val="0"/>
      <w:marTop w:val="0"/>
      <w:marBottom w:val="0"/>
      <w:divBdr>
        <w:top w:val="none" w:sz="0" w:space="0" w:color="auto"/>
        <w:left w:val="none" w:sz="0" w:space="0" w:color="auto"/>
        <w:bottom w:val="none" w:sz="0" w:space="0" w:color="auto"/>
        <w:right w:val="none" w:sz="0" w:space="0" w:color="auto"/>
      </w:divBdr>
      <w:divsChild>
        <w:div w:id="1305239855">
          <w:marLeft w:val="0"/>
          <w:marRight w:val="0"/>
          <w:marTop w:val="0"/>
          <w:marBottom w:val="0"/>
          <w:divBdr>
            <w:top w:val="none" w:sz="0" w:space="0" w:color="auto"/>
            <w:left w:val="none" w:sz="0" w:space="0" w:color="auto"/>
            <w:bottom w:val="none" w:sz="0" w:space="0" w:color="auto"/>
            <w:right w:val="none" w:sz="0" w:space="0" w:color="auto"/>
          </w:divBdr>
        </w:div>
      </w:divsChild>
    </w:div>
    <w:div w:id="1642272406">
      <w:bodyDiv w:val="1"/>
      <w:marLeft w:val="0"/>
      <w:marRight w:val="0"/>
      <w:marTop w:val="0"/>
      <w:marBottom w:val="0"/>
      <w:divBdr>
        <w:top w:val="none" w:sz="0" w:space="0" w:color="auto"/>
        <w:left w:val="none" w:sz="0" w:space="0" w:color="auto"/>
        <w:bottom w:val="none" w:sz="0" w:space="0" w:color="auto"/>
        <w:right w:val="none" w:sz="0" w:space="0" w:color="auto"/>
      </w:divBdr>
      <w:divsChild>
        <w:div w:id="57829375">
          <w:marLeft w:val="0"/>
          <w:marRight w:val="0"/>
          <w:marTop w:val="0"/>
          <w:marBottom w:val="0"/>
          <w:divBdr>
            <w:top w:val="none" w:sz="0" w:space="0" w:color="auto"/>
            <w:left w:val="none" w:sz="0" w:space="0" w:color="auto"/>
            <w:bottom w:val="none" w:sz="0" w:space="0" w:color="auto"/>
            <w:right w:val="none" w:sz="0" w:space="0" w:color="auto"/>
          </w:divBdr>
        </w:div>
        <w:div w:id="295917275">
          <w:marLeft w:val="0"/>
          <w:marRight w:val="0"/>
          <w:marTop w:val="0"/>
          <w:marBottom w:val="0"/>
          <w:divBdr>
            <w:top w:val="none" w:sz="0" w:space="0" w:color="auto"/>
            <w:left w:val="none" w:sz="0" w:space="0" w:color="auto"/>
            <w:bottom w:val="none" w:sz="0" w:space="0" w:color="auto"/>
            <w:right w:val="none" w:sz="0" w:space="0" w:color="auto"/>
          </w:divBdr>
        </w:div>
        <w:div w:id="668942463">
          <w:marLeft w:val="0"/>
          <w:marRight w:val="0"/>
          <w:marTop w:val="0"/>
          <w:marBottom w:val="0"/>
          <w:divBdr>
            <w:top w:val="none" w:sz="0" w:space="0" w:color="auto"/>
            <w:left w:val="none" w:sz="0" w:space="0" w:color="auto"/>
            <w:bottom w:val="none" w:sz="0" w:space="0" w:color="auto"/>
            <w:right w:val="none" w:sz="0" w:space="0" w:color="auto"/>
          </w:divBdr>
        </w:div>
        <w:div w:id="872962268">
          <w:marLeft w:val="0"/>
          <w:marRight w:val="0"/>
          <w:marTop w:val="0"/>
          <w:marBottom w:val="0"/>
          <w:divBdr>
            <w:top w:val="none" w:sz="0" w:space="0" w:color="auto"/>
            <w:left w:val="none" w:sz="0" w:space="0" w:color="auto"/>
            <w:bottom w:val="none" w:sz="0" w:space="0" w:color="auto"/>
            <w:right w:val="none" w:sz="0" w:space="0" w:color="auto"/>
          </w:divBdr>
        </w:div>
        <w:div w:id="1266961525">
          <w:marLeft w:val="0"/>
          <w:marRight w:val="0"/>
          <w:marTop w:val="0"/>
          <w:marBottom w:val="0"/>
          <w:divBdr>
            <w:top w:val="none" w:sz="0" w:space="0" w:color="auto"/>
            <w:left w:val="none" w:sz="0" w:space="0" w:color="auto"/>
            <w:bottom w:val="none" w:sz="0" w:space="0" w:color="auto"/>
            <w:right w:val="none" w:sz="0" w:space="0" w:color="auto"/>
          </w:divBdr>
        </w:div>
        <w:div w:id="2048066033">
          <w:marLeft w:val="0"/>
          <w:marRight w:val="0"/>
          <w:marTop w:val="0"/>
          <w:marBottom w:val="0"/>
          <w:divBdr>
            <w:top w:val="none" w:sz="0" w:space="0" w:color="auto"/>
            <w:left w:val="none" w:sz="0" w:space="0" w:color="auto"/>
            <w:bottom w:val="none" w:sz="0" w:space="0" w:color="auto"/>
            <w:right w:val="none" w:sz="0" w:space="0" w:color="auto"/>
          </w:divBdr>
        </w:div>
        <w:div w:id="2139520449">
          <w:marLeft w:val="0"/>
          <w:marRight w:val="0"/>
          <w:marTop w:val="0"/>
          <w:marBottom w:val="0"/>
          <w:divBdr>
            <w:top w:val="none" w:sz="0" w:space="0" w:color="auto"/>
            <w:left w:val="none" w:sz="0" w:space="0" w:color="auto"/>
            <w:bottom w:val="none" w:sz="0" w:space="0" w:color="auto"/>
            <w:right w:val="none" w:sz="0" w:space="0" w:color="auto"/>
          </w:divBdr>
        </w:div>
      </w:divsChild>
    </w:div>
    <w:div w:id="1665234141">
      <w:bodyDiv w:val="1"/>
      <w:marLeft w:val="0"/>
      <w:marRight w:val="0"/>
      <w:marTop w:val="0"/>
      <w:marBottom w:val="0"/>
      <w:divBdr>
        <w:top w:val="none" w:sz="0" w:space="0" w:color="auto"/>
        <w:left w:val="none" w:sz="0" w:space="0" w:color="auto"/>
        <w:bottom w:val="none" w:sz="0" w:space="0" w:color="auto"/>
        <w:right w:val="none" w:sz="0" w:space="0" w:color="auto"/>
      </w:divBdr>
    </w:div>
    <w:div w:id="1745374616">
      <w:bodyDiv w:val="1"/>
      <w:marLeft w:val="0"/>
      <w:marRight w:val="0"/>
      <w:marTop w:val="0"/>
      <w:marBottom w:val="0"/>
      <w:divBdr>
        <w:top w:val="none" w:sz="0" w:space="0" w:color="auto"/>
        <w:left w:val="none" w:sz="0" w:space="0" w:color="auto"/>
        <w:bottom w:val="none" w:sz="0" w:space="0" w:color="auto"/>
        <w:right w:val="none" w:sz="0" w:space="0" w:color="auto"/>
      </w:divBdr>
    </w:div>
    <w:div w:id="1857690950">
      <w:bodyDiv w:val="1"/>
      <w:marLeft w:val="0"/>
      <w:marRight w:val="0"/>
      <w:marTop w:val="0"/>
      <w:marBottom w:val="0"/>
      <w:divBdr>
        <w:top w:val="none" w:sz="0" w:space="0" w:color="auto"/>
        <w:left w:val="none" w:sz="0" w:space="0" w:color="auto"/>
        <w:bottom w:val="none" w:sz="0" w:space="0" w:color="auto"/>
        <w:right w:val="none" w:sz="0" w:space="0" w:color="auto"/>
      </w:divBdr>
      <w:divsChild>
        <w:div w:id="1275094086">
          <w:marLeft w:val="0"/>
          <w:marRight w:val="0"/>
          <w:marTop w:val="0"/>
          <w:marBottom w:val="0"/>
          <w:divBdr>
            <w:top w:val="none" w:sz="0" w:space="0" w:color="auto"/>
            <w:left w:val="none" w:sz="0" w:space="0" w:color="auto"/>
            <w:bottom w:val="none" w:sz="0" w:space="0" w:color="auto"/>
            <w:right w:val="none" w:sz="0" w:space="0" w:color="auto"/>
          </w:divBdr>
        </w:div>
      </w:divsChild>
    </w:div>
    <w:div w:id="1880782356">
      <w:bodyDiv w:val="1"/>
      <w:marLeft w:val="0"/>
      <w:marRight w:val="0"/>
      <w:marTop w:val="0"/>
      <w:marBottom w:val="0"/>
      <w:divBdr>
        <w:top w:val="none" w:sz="0" w:space="0" w:color="auto"/>
        <w:left w:val="none" w:sz="0" w:space="0" w:color="auto"/>
        <w:bottom w:val="none" w:sz="0" w:space="0" w:color="auto"/>
        <w:right w:val="none" w:sz="0" w:space="0" w:color="auto"/>
      </w:divBdr>
    </w:div>
    <w:div w:id="1901137244">
      <w:bodyDiv w:val="1"/>
      <w:marLeft w:val="0"/>
      <w:marRight w:val="0"/>
      <w:marTop w:val="0"/>
      <w:marBottom w:val="0"/>
      <w:divBdr>
        <w:top w:val="none" w:sz="0" w:space="0" w:color="auto"/>
        <w:left w:val="none" w:sz="0" w:space="0" w:color="auto"/>
        <w:bottom w:val="none" w:sz="0" w:space="0" w:color="auto"/>
        <w:right w:val="none" w:sz="0" w:space="0" w:color="auto"/>
      </w:divBdr>
    </w:div>
    <w:div w:id="1957128496">
      <w:bodyDiv w:val="1"/>
      <w:marLeft w:val="0"/>
      <w:marRight w:val="0"/>
      <w:marTop w:val="0"/>
      <w:marBottom w:val="0"/>
      <w:divBdr>
        <w:top w:val="none" w:sz="0" w:space="0" w:color="auto"/>
        <w:left w:val="none" w:sz="0" w:space="0" w:color="auto"/>
        <w:bottom w:val="none" w:sz="0" w:space="0" w:color="auto"/>
        <w:right w:val="none" w:sz="0" w:space="0" w:color="auto"/>
      </w:divBdr>
    </w:div>
    <w:div w:id="2027899048">
      <w:bodyDiv w:val="1"/>
      <w:marLeft w:val="0"/>
      <w:marRight w:val="0"/>
      <w:marTop w:val="0"/>
      <w:marBottom w:val="0"/>
      <w:divBdr>
        <w:top w:val="none" w:sz="0" w:space="0" w:color="auto"/>
        <w:left w:val="none" w:sz="0" w:space="0" w:color="auto"/>
        <w:bottom w:val="none" w:sz="0" w:space="0" w:color="auto"/>
        <w:right w:val="none" w:sz="0" w:space="0" w:color="auto"/>
      </w:divBdr>
    </w:div>
    <w:div w:id="2032031151">
      <w:bodyDiv w:val="1"/>
      <w:marLeft w:val="0"/>
      <w:marRight w:val="0"/>
      <w:marTop w:val="0"/>
      <w:marBottom w:val="0"/>
      <w:divBdr>
        <w:top w:val="none" w:sz="0" w:space="0" w:color="auto"/>
        <w:left w:val="none" w:sz="0" w:space="0" w:color="auto"/>
        <w:bottom w:val="none" w:sz="0" w:space="0" w:color="auto"/>
        <w:right w:val="none" w:sz="0" w:space="0" w:color="auto"/>
      </w:divBdr>
    </w:div>
    <w:div w:id="2033992842">
      <w:bodyDiv w:val="1"/>
      <w:marLeft w:val="0"/>
      <w:marRight w:val="0"/>
      <w:marTop w:val="0"/>
      <w:marBottom w:val="0"/>
      <w:divBdr>
        <w:top w:val="none" w:sz="0" w:space="0" w:color="auto"/>
        <w:left w:val="none" w:sz="0" w:space="0" w:color="auto"/>
        <w:bottom w:val="none" w:sz="0" w:space="0" w:color="auto"/>
        <w:right w:val="none" w:sz="0" w:space="0" w:color="auto"/>
      </w:divBdr>
    </w:div>
    <w:div w:id="2063140882">
      <w:bodyDiv w:val="1"/>
      <w:marLeft w:val="0"/>
      <w:marRight w:val="0"/>
      <w:marTop w:val="0"/>
      <w:marBottom w:val="0"/>
      <w:divBdr>
        <w:top w:val="none" w:sz="0" w:space="0" w:color="auto"/>
        <w:left w:val="none" w:sz="0" w:space="0" w:color="auto"/>
        <w:bottom w:val="none" w:sz="0" w:space="0" w:color="auto"/>
        <w:right w:val="none" w:sz="0" w:space="0" w:color="auto"/>
      </w:divBdr>
    </w:div>
    <w:div w:id="2100828368">
      <w:bodyDiv w:val="1"/>
      <w:marLeft w:val="0"/>
      <w:marRight w:val="0"/>
      <w:marTop w:val="0"/>
      <w:marBottom w:val="0"/>
      <w:divBdr>
        <w:top w:val="none" w:sz="0" w:space="0" w:color="auto"/>
        <w:left w:val="none" w:sz="0" w:space="0" w:color="auto"/>
        <w:bottom w:val="none" w:sz="0" w:space="0" w:color="auto"/>
        <w:right w:val="none" w:sz="0" w:space="0" w:color="auto"/>
      </w:divBdr>
    </w:div>
    <w:div w:id="2132941256">
      <w:bodyDiv w:val="1"/>
      <w:marLeft w:val="0"/>
      <w:marRight w:val="0"/>
      <w:marTop w:val="0"/>
      <w:marBottom w:val="0"/>
      <w:divBdr>
        <w:top w:val="none" w:sz="0" w:space="0" w:color="auto"/>
        <w:left w:val="none" w:sz="0" w:space="0" w:color="auto"/>
        <w:bottom w:val="none" w:sz="0" w:space="0" w:color="auto"/>
        <w:right w:val="none" w:sz="0" w:space="0" w:color="auto"/>
      </w:divBdr>
    </w:div>
    <w:div w:id="21433065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bse.sci-lib.com/article010541.html" TargetMode="External"/><Relationship Id="rId18" Type="http://schemas.openxmlformats.org/officeDocument/2006/relationships/hyperlink" Target="http://bse.sci-lib.com/article102571.html" TargetMode="External"/><Relationship Id="rId26" Type="http://schemas.openxmlformats.org/officeDocument/2006/relationships/hyperlink" Target="https://www.ecoguru.ru/products/smartsensor/" TargetMode="External"/><Relationship Id="rId39" Type="http://schemas.openxmlformats.org/officeDocument/2006/relationships/image" Target="media/image20.png"/><Relationship Id="rId21" Type="http://schemas.openxmlformats.org/officeDocument/2006/relationships/image" Target="media/image7.png"/><Relationship Id="rId34" Type="http://schemas.openxmlformats.org/officeDocument/2006/relationships/image" Target="media/image16.png"/><Relationship Id="rId42" Type="http://schemas.openxmlformats.org/officeDocument/2006/relationships/image" Target="media/image23.png"/><Relationship Id="rId47" Type="http://schemas.openxmlformats.org/officeDocument/2006/relationships/hyperlink" Target="https://www.ecounit.ru/sect_570.html" TargetMode="External"/><Relationship Id="rId50" Type="http://schemas.openxmlformats.org/officeDocument/2006/relationships/hyperlink" Target="http://robotclass.ru/tutorials/timer-555/" TargetMode="External"/><Relationship Id="rId55" Type="http://schemas.openxmlformats.org/officeDocument/2006/relationships/hyperlink" Target="http://www.microshemca.ru/4069/"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bse.sci-lib.com/article057373.html" TargetMode="External"/><Relationship Id="rId29" Type="http://schemas.openxmlformats.org/officeDocument/2006/relationships/image" Target="media/image11.png"/><Relationship Id="rId11" Type="http://schemas.openxmlformats.org/officeDocument/2006/relationships/image" Target="media/image4.png"/><Relationship Id="rId24" Type="http://schemas.openxmlformats.org/officeDocument/2006/relationships/hyperlink" Target="https://www.ecoguru.ru/products/smartsensor/" TargetMode="External"/><Relationship Id="rId32" Type="http://schemas.openxmlformats.org/officeDocument/2006/relationships/image" Target="media/image14.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hyperlink" Target="https://www.rlocman.ru/shem/schematics.html?di=48945" TargetMode="External"/><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hyperlink" Target="http://bse.sci-lib.com/article114322.html" TargetMode="External"/><Relationship Id="rId22" Type="http://schemas.openxmlformats.org/officeDocument/2006/relationships/hyperlink" Target="https://www.ecoguru.ru/products/smartsensor/" TargetMode="External"/><Relationship Id="rId27" Type="http://schemas.openxmlformats.org/officeDocument/2006/relationships/image" Target="media/image10.png"/><Relationship Id="rId30" Type="http://schemas.openxmlformats.org/officeDocument/2006/relationships/image" Target="media/image12.png"/><Relationship Id="rId35" Type="http://schemas.openxmlformats.org/officeDocument/2006/relationships/hyperlink" Target="https://www.datasheet.ru/search.html?cx=005338834574777012439%3Aqye0jsmt8tw&amp;cof=FORID%3A11&amp;q=TL494&amp;ie=windows-1251&amp;sa=+%CF%EE%E8%F1%EA+" TargetMode="External"/><Relationship Id="rId43" Type="http://schemas.openxmlformats.org/officeDocument/2006/relationships/image" Target="media/image24.gif"/><Relationship Id="rId48" Type="http://schemas.openxmlformats.org/officeDocument/2006/relationships/hyperlink" Target="https://studopedia.ru/19_249995_impulsnie-generatori.html" TargetMode="External"/><Relationship Id="rId56"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hyperlink" Target="http://html.alldatasheet.com/html-pdf/12679/ONSEMI/TL494/547/3/TL494.html" TargetMode="External"/><Relationship Id="rId3" Type="http://schemas.openxmlformats.org/officeDocument/2006/relationships/styles" Target="styles.xml"/><Relationship Id="rId12" Type="http://schemas.openxmlformats.org/officeDocument/2006/relationships/image" Target="media/image5.gif"/><Relationship Id="rId17" Type="http://schemas.openxmlformats.org/officeDocument/2006/relationships/hyperlink" Target="http://bse.sci-lib.com/article100325.html" TargetMode="External"/><Relationship Id="rId25" Type="http://schemas.openxmlformats.org/officeDocument/2006/relationships/image" Target="media/image9.png"/><Relationship Id="rId33" Type="http://schemas.openxmlformats.org/officeDocument/2006/relationships/image" Target="media/image15.png"/><Relationship Id="rId38" Type="http://schemas.openxmlformats.org/officeDocument/2006/relationships/image" Target="media/image19.png"/><Relationship Id="rId46" Type="http://schemas.openxmlformats.org/officeDocument/2006/relationships/hyperlink" Target="http://robotosha.ru/electronics/how-works-ultrasound-meter.html" TargetMode="External"/><Relationship Id="rId20" Type="http://schemas.openxmlformats.org/officeDocument/2006/relationships/hyperlink" Target="https://www.ecoguru.ru/products/kecheng/" TargetMode="External"/><Relationship Id="rId41" Type="http://schemas.openxmlformats.org/officeDocument/2006/relationships/image" Target="media/image22.png"/><Relationship Id="rId54" Type="http://schemas.openxmlformats.org/officeDocument/2006/relationships/hyperlink" Target="https://static.chipdip.ru/lib/729/DOC002729285.pd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bse.sci-lib.com/article080977.html" TargetMode="External"/><Relationship Id="rId23" Type="http://schemas.openxmlformats.org/officeDocument/2006/relationships/image" Target="media/image8.png"/><Relationship Id="rId28" Type="http://schemas.openxmlformats.org/officeDocument/2006/relationships/hyperlink" Target="https://www.ecoguru.ru/products/smartsensor/" TargetMode="External"/><Relationship Id="rId36" Type="http://schemas.openxmlformats.org/officeDocument/2006/relationships/image" Target="media/image17.jpeg"/><Relationship Id="rId49" Type="http://schemas.openxmlformats.org/officeDocument/2006/relationships/hyperlink" Target="http://html.alldatasheet.com/html-pdf/53226/fairchild/ka7500b/1228/3/ka7500b.html" TargetMode="External"/><Relationship Id="rId57" Type="http://schemas.openxmlformats.org/officeDocument/2006/relationships/fontTable" Target="fontTable.xml"/><Relationship Id="rId10" Type="http://schemas.openxmlformats.org/officeDocument/2006/relationships/image" Target="media/image3.png"/><Relationship Id="rId31" Type="http://schemas.openxmlformats.org/officeDocument/2006/relationships/image" Target="media/image13.png"/><Relationship Id="rId44" Type="http://schemas.openxmlformats.org/officeDocument/2006/relationships/image" Target="media/image25.jpeg"/><Relationship Id="rId52" Type="http://schemas.openxmlformats.org/officeDocument/2006/relationships/hyperlink" Target="https://static.chipdip.ru/lib/729/DOC002729285.pd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76DC26-A28E-4DBA-9F9E-F3CAF1B591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53</Pages>
  <Words>8194</Words>
  <Characters>46706</Characters>
  <Application>Microsoft Office Word</Application>
  <DocSecurity>0</DocSecurity>
  <Lines>389</Lines>
  <Paragraphs>109</Paragraphs>
  <ScaleCrop>false</ScaleCrop>
  <HeadingPairs>
    <vt:vector size="2" baseType="variant">
      <vt:variant>
        <vt:lpstr>Название</vt:lpstr>
      </vt:variant>
      <vt:variant>
        <vt:i4>1</vt:i4>
      </vt:variant>
    </vt:vector>
  </HeadingPairs>
  <TitlesOfParts>
    <vt:vector size="1" baseType="lpstr">
      <vt:lpstr/>
    </vt:vector>
  </TitlesOfParts>
  <Company>MultiDVD Team</Company>
  <LinksUpToDate>false</LinksUpToDate>
  <CharactersWithSpaces>54791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806459</dc:creator>
  <cp:lastModifiedBy>806459</cp:lastModifiedBy>
  <cp:revision>2</cp:revision>
  <cp:lastPrinted>2018-06-18T17:56:00Z</cp:lastPrinted>
  <dcterms:created xsi:type="dcterms:W3CDTF">2018-06-24T13:52:00Z</dcterms:created>
  <dcterms:modified xsi:type="dcterms:W3CDTF">2018-06-24T13:52:00Z</dcterms:modified>
</cp:coreProperties>
</file>